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1" w:rightFromText="181" w:vertAnchor="page" w:horzAnchor="margin" w:tblpY="1038"/>
        <w:tblOverlap w:val="never"/>
        <w:tblW w:w="8850" w:type="dxa"/>
        <w:tblLayout w:type="fixed"/>
        <w:tblLook w:val="01E0" w:firstRow="1" w:lastRow="1" w:firstColumn="1" w:lastColumn="1" w:noHBand="0" w:noVBand="0"/>
      </w:tblPr>
      <w:tblGrid>
        <w:gridCol w:w="5786"/>
        <w:gridCol w:w="3064"/>
      </w:tblGrid>
      <w:tr w:rsidR="00165F81" w:rsidRPr="008A446F" w:rsidTr="00165F81">
        <w:trPr>
          <w:trHeight w:val="1891"/>
        </w:trPr>
        <w:tc>
          <w:tcPr>
            <w:tcW w:w="5786" w:type="dxa"/>
            <w:vAlign w:val="bottom"/>
          </w:tcPr>
          <w:p w:rsidR="00165F81" w:rsidRDefault="005E679A" w:rsidP="00165F81">
            <w:pPr>
              <w:pStyle w:val="Title"/>
              <w:rPr>
                <w:rStyle w:val="DocTitle"/>
                <w:color w:val="FFFFFF" w:themeColor="background1"/>
              </w:rPr>
            </w:pPr>
            <w:bookmarkStart w:id="0" w:name="_Toc270846599"/>
            <w:bookmarkStart w:id="1" w:name="_Toc275283084"/>
            <w:r>
              <w:rPr>
                <w:rStyle w:val="DocTitle"/>
                <w:color w:val="FFFFFF" w:themeColor="background1"/>
              </w:rPr>
              <w:t>Supplier User Manual</w:t>
            </w:r>
          </w:p>
          <w:p w:rsidR="00165F81" w:rsidRPr="00165F81" w:rsidRDefault="005E679A" w:rsidP="00165F81">
            <w:pPr>
              <w:pStyle w:val="Heading"/>
              <w:rPr>
                <w:highlight w:val="magenta"/>
                <w:lang w:eastAsia="en-US"/>
              </w:rPr>
            </w:pPr>
            <w:r w:rsidRPr="005E679A">
              <w:rPr>
                <w:color w:val="FFFFFF" w:themeColor="background1"/>
                <w:lang w:eastAsia="en-US"/>
              </w:rPr>
              <w:t>Variations Online (VOL)</w:t>
            </w:r>
          </w:p>
        </w:tc>
        <w:tc>
          <w:tcPr>
            <w:tcW w:w="3064" w:type="dxa"/>
            <w:tcMar>
              <w:right w:w="0" w:type="dxa"/>
            </w:tcMar>
            <w:vAlign w:val="bottom"/>
          </w:tcPr>
          <w:p w:rsidR="00165F81" w:rsidRPr="008A446F" w:rsidRDefault="00165F81" w:rsidP="00165F81">
            <w:pPr>
              <w:pStyle w:val="Subtitle"/>
              <w:jc w:val="right"/>
              <w:rPr>
                <w:color w:val="343333"/>
                <w:highlight w:val="magenta"/>
              </w:rPr>
            </w:pPr>
          </w:p>
        </w:tc>
      </w:tr>
    </w:tbl>
    <w:p w:rsidR="00E70F12" w:rsidRDefault="00165F81" w:rsidP="00E70F12">
      <w:pPr>
        <w:rPr>
          <w:highlight w:val="magenta"/>
        </w:rPr>
      </w:pPr>
      <w:r>
        <w:rPr>
          <w:noProof/>
          <w:lang w:eastAsia="ja-JP"/>
        </w:rPr>
        <mc:AlternateContent>
          <mc:Choice Requires="wps">
            <w:drawing>
              <wp:anchor distT="0" distB="0" distL="114300" distR="114300" simplePos="0" relativeHeight="251667455" behindDoc="1" locked="0" layoutInCell="1" allowOverlap="1" wp14:anchorId="599D8860" wp14:editId="0B85C131">
                <wp:simplePos x="0" y="0"/>
                <wp:positionH relativeFrom="column">
                  <wp:posOffset>-128338</wp:posOffset>
                </wp:positionH>
                <wp:positionV relativeFrom="paragraph">
                  <wp:posOffset>438484</wp:posOffset>
                </wp:positionV>
                <wp:extent cx="3523047" cy="540084"/>
                <wp:effectExtent l="0" t="0" r="20320" b="12700"/>
                <wp:wrapNone/>
                <wp:docPr id="11" name="Rectangle 11"/>
                <wp:cNvGraphicFramePr/>
                <a:graphic xmlns:a="http://schemas.openxmlformats.org/drawingml/2006/main">
                  <a:graphicData uri="http://schemas.microsoft.com/office/word/2010/wordprocessingShape">
                    <wps:wsp>
                      <wps:cNvSpPr/>
                      <wps:spPr>
                        <a:xfrm>
                          <a:off x="0" y="0"/>
                          <a:ext cx="3523047" cy="540084"/>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10.1pt;margin-top:34.55pt;width:277.4pt;height:42.55pt;z-index:-2516490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" fillcolor="black [3200]" strokecolor="black [1600]" strokeweight="1pt"/>
            </w:pict>
          </mc:Fallback>
        </mc:AlternateContent>
      </w:r>
      <w:r w:rsidR="00C22D3D">
        <w:rPr>
          <w:noProof/>
          <w:lang w:eastAsia="ja-JP"/>
        </w:rPr>
        <mc:AlternateContent>
          <mc:Choice Requires="wps">
            <w:drawing>
              <wp:anchor distT="0" distB="0" distL="114300" distR="114300" simplePos="0" relativeHeight="251665407" behindDoc="1" locked="0" layoutInCell="1" allowOverlap="1" wp14:anchorId="25512103" wp14:editId="346C2A03">
                <wp:simplePos x="0" y="0"/>
                <wp:positionH relativeFrom="column">
                  <wp:posOffset>-914399</wp:posOffset>
                </wp:positionH>
                <wp:positionV relativeFrom="paragraph">
                  <wp:posOffset>-64168</wp:posOffset>
                </wp:positionV>
                <wp:extent cx="4309678" cy="663074"/>
                <wp:effectExtent l="0" t="0" r="15240" b="22860"/>
                <wp:wrapNone/>
                <wp:docPr id="7" name="Rectangle 7"/>
                <wp:cNvGraphicFramePr/>
                <a:graphic xmlns:a="http://schemas.openxmlformats.org/drawingml/2006/main">
                  <a:graphicData uri="http://schemas.microsoft.com/office/word/2010/wordprocessingShape">
                    <wps:wsp>
                      <wps:cNvSpPr/>
                      <wps:spPr>
                        <a:xfrm>
                          <a:off x="0" y="0"/>
                          <a:ext cx="4309678" cy="663074"/>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in;margin-top:-5.05pt;width:339.35pt;height:52.2pt;z-index:-251651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" fillcolor="black [3200]" strokecolor="black [1600]" strokeweight="1pt"/>
            </w:pict>
          </mc:Fallback>
        </mc:AlternateContent>
      </w:r>
    </w:p>
    <w:sdt>
      <w:sdtPr>
        <w:rPr>
          <w:rFonts w:ascii="Arial" w:eastAsia="Times New Roman" w:hAnsi="Arial" w:cs="Times New Roman"/>
          <w:color w:val="auto"/>
          <w:sz w:val="22"/>
          <w:szCs w:val="24"/>
          <w:lang w:val="en-AU" w:eastAsia="en-AU"/>
        </w:rPr>
        <w:id w:val="-404682715"/>
        <w:docPartObj>
          <w:docPartGallery w:val="Table of Contents"/>
          <w:docPartUnique/>
        </w:docPartObj>
      </w:sdtPr>
      <w:sdtEndPr>
        <w:rPr>
          <w:b/>
          <w:bCs/>
          <w:noProof/>
        </w:rPr>
      </w:sdtEndPr>
      <w:sdtContent>
        <w:p w:rsidR="005E679A" w:rsidRDefault="005E679A">
          <w:pPr>
            <w:pStyle w:val="TOCHeading"/>
          </w:pPr>
          <w:r>
            <w:t>Contents</w:t>
          </w:r>
          <w:bookmarkStart w:id="2" w:name="_GoBack"/>
          <w:bookmarkEnd w:id="2"/>
        </w:p>
        <w:p w:rsidR="003732B4" w:rsidRDefault="005E679A">
          <w:pPr>
            <w:pStyle w:val="TOC1"/>
            <w:tabs>
              <w:tab w:val="right" w:leader="dot" w:pos="9017"/>
            </w:tabs>
            <w:rPr>
              <w:rFonts w:asciiTheme="minorHAnsi" w:eastAsiaTheme="minorEastAsia" w:hAnsiTheme="minorHAnsi" w:cstheme="minorBidi"/>
              <w:noProof/>
              <w:szCs w:val="22"/>
              <w:lang w:eastAsia="ja-JP"/>
            </w:rPr>
          </w:pPr>
          <w:r>
            <w:fldChar w:fldCharType="begin"/>
          </w:r>
          <w:r>
            <w:instrText xml:space="preserve"> TOC \o "1-3" \h \z \u </w:instrText>
          </w:r>
          <w:r>
            <w:fldChar w:fldCharType="separate"/>
          </w:r>
          <w:hyperlink w:anchor="_Toc13215551" w:history="1">
            <w:r w:rsidR="003732B4" w:rsidRPr="001B5ED6">
              <w:rPr>
                <w:rStyle w:val="Hyperlink"/>
                <w:noProof/>
              </w:rPr>
              <w:t>Editing Agreement Variation Request – Pre-Qualified Suppliers</w:t>
            </w:r>
            <w:r w:rsidR="003732B4">
              <w:rPr>
                <w:noProof/>
                <w:webHidden/>
              </w:rPr>
              <w:tab/>
            </w:r>
            <w:r w:rsidR="003732B4">
              <w:rPr>
                <w:noProof/>
                <w:webHidden/>
              </w:rPr>
              <w:fldChar w:fldCharType="begin"/>
            </w:r>
            <w:r w:rsidR="003732B4">
              <w:rPr>
                <w:noProof/>
                <w:webHidden/>
              </w:rPr>
              <w:instrText xml:space="preserve"> PAGEREF _Toc13215551 \h </w:instrText>
            </w:r>
            <w:r w:rsidR="003732B4">
              <w:rPr>
                <w:noProof/>
                <w:webHidden/>
              </w:rPr>
            </w:r>
            <w:r w:rsidR="003732B4">
              <w:rPr>
                <w:noProof/>
                <w:webHidden/>
              </w:rPr>
              <w:fldChar w:fldCharType="separate"/>
            </w:r>
            <w:r w:rsidR="003732B4">
              <w:rPr>
                <w:noProof/>
                <w:webHidden/>
              </w:rPr>
              <w:t>2</w:t>
            </w:r>
            <w:r w:rsidR="003732B4">
              <w:rPr>
                <w:noProof/>
                <w:webHidden/>
              </w:rPr>
              <w:fldChar w:fldCharType="end"/>
            </w:r>
          </w:hyperlink>
        </w:p>
        <w:p w:rsidR="003732B4" w:rsidRDefault="003732B4">
          <w:pPr>
            <w:pStyle w:val="TOC2"/>
            <w:tabs>
              <w:tab w:val="right" w:leader="dot" w:pos="9017"/>
            </w:tabs>
            <w:rPr>
              <w:rFonts w:asciiTheme="minorHAnsi" w:eastAsiaTheme="minorEastAsia" w:hAnsiTheme="minorHAnsi" w:cstheme="minorBidi"/>
              <w:noProof/>
              <w:szCs w:val="22"/>
              <w:lang w:eastAsia="ja-JP"/>
            </w:rPr>
          </w:pPr>
          <w:hyperlink w:anchor="_Toc13215552" w:history="1">
            <w:r w:rsidRPr="001B5ED6">
              <w:rPr>
                <w:rStyle w:val="Hyperlink"/>
                <w:b/>
                <w:noProof/>
              </w:rPr>
              <w:t>How do I add a Qualification to my Pre-Qualified Supplier Agreement?</w:t>
            </w:r>
            <w:r>
              <w:rPr>
                <w:noProof/>
                <w:webHidden/>
              </w:rPr>
              <w:tab/>
            </w:r>
            <w:r>
              <w:rPr>
                <w:noProof/>
                <w:webHidden/>
              </w:rPr>
              <w:fldChar w:fldCharType="begin"/>
            </w:r>
            <w:r>
              <w:rPr>
                <w:noProof/>
                <w:webHidden/>
              </w:rPr>
              <w:instrText xml:space="preserve"> PAGEREF _Toc13215552 \h </w:instrText>
            </w:r>
            <w:r>
              <w:rPr>
                <w:noProof/>
                <w:webHidden/>
              </w:rPr>
            </w:r>
            <w:r>
              <w:rPr>
                <w:noProof/>
                <w:webHidden/>
              </w:rPr>
              <w:fldChar w:fldCharType="separate"/>
            </w:r>
            <w:r>
              <w:rPr>
                <w:noProof/>
                <w:webHidden/>
              </w:rPr>
              <w:t>2</w:t>
            </w:r>
            <w:r>
              <w:rPr>
                <w:noProof/>
                <w:webHidden/>
              </w:rPr>
              <w:fldChar w:fldCharType="end"/>
            </w:r>
          </w:hyperlink>
        </w:p>
        <w:p w:rsidR="003732B4" w:rsidRDefault="003732B4">
          <w:pPr>
            <w:pStyle w:val="TOC2"/>
            <w:tabs>
              <w:tab w:val="right" w:leader="dot" w:pos="9017"/>
            </w:tabs>
            <w:rPr>
              <w:rFonts w:asciiTheme="minorHAnsi" w:eastAsiaTheme="minorEastAsia" w:hAnsiTheme="minorHAnsi" w:cstheme="minorBidi"/>
              <w:noProof/>
              <w:szCs w:val="22"/>
              <w:lang w:eastAsia="ja-JP"/>
            </w:rPr>
          </w:pPr>
          <w:hyperlink w:anchor="_Toc13215553" w:history="1">
            <w:r w:rsidRPr="001B5ED6">
              <w:rPr>
                <w:rStyle w:val="Hyperlink"/>
                <w:b/>
                <w:noProof/>
              </w:rPr>
              <w:t>How to delete an added qualification from the PQS AVR?</w:t>
            </w:r>
            <w:r>
              <w:rPr>
                <w:noProof/>
                <w:webHidden/>
              </w:rPr>
              <w:tab/>
            </w:r>
            <w:r>
              <w:rPr>
                <w:noProof/>
                <w:webHidden/>
              </w:rPr>
              <w:fldChar w:fldCharType="begin"/>
            </w:r>
            <w:r>
              <w:rPr>
                <w:noProof/>
                <w:webHidden/>
              </w:rPr>
              <w:instrText xml:space="preserve"> PAGEREF _Toc13215553 \h </w:instrText>
            </w:r>
            <w:r>
              <w:rPr>
                <w:noProof/>
                <w:webHidden/>
              </w:rPr>
            </w:r>
            <w:r>
              <w:rPr>
                <w:noProof/>
                <w:webHidden/>
              </w:rPr>
              <w:fldChar w:fldCharType="separate"/>
            </w:r>
            <w:r>
              <w:rPr>
                <w:noProof/>
                <w:webHidden/>
              </w:rPr>
              <w:t>7</w:t>
            </w:r>
            <w:r>
              <w:rPr>
                <w:noProof/>
                <w:webHidden/>
              </w:rPr>
              <w:fldChar w:fldCharType="end"/>
            </w:r>
          </w:hyperlink>
        </w:p>
        <w:p w:rsidR="003732B4" w:rsidRDefault="003732B4">
          <w:pPr>
            <w:pStyle w:val="TOC2"/>
            <w:tabs>
              <w:tab w:val="right" w:leader="dot" w:pos="9017"/>
            </w:tabs>
            <w:rPr>
              <w:rFonts w:asciiTheme="minorHAnsi" w:eastAsiaTheme="minorEastAsia" w:hAnsiTheme="minorHAnsi" w:cstheme="minorBidi"/>
              <w:noProof/>
              <w:szCs w:val="22"/>
              <w:lang w:eastAsia="ja-JP"/>
            </w:rPr>
          </w:pPr>
          <w:hyperlink w:anchor="_Toc13215554" w:history="1">
            <w:r w:rsidRPr="001B5ED6">
              <w:rPr>
                <w:rStyle w:val="Hyperlink"/>
                <w:b/>
                <w:noProof/>
              </w:rPr>
              <w:t>How do I request removal of a Qualification from my PQS Agreements?</w:t>
            </w:r>
            <w:r>
              <w:rPr>
                <w:noProof/>
                <w:webHidden/>
              </w:rPr>
              <w:tab/>
            </w:r>
            <w:r>
              <w:rPr>
                <w:noProof/>
                <w:webHidden/>
              </w:rPr>
              <w:fldChar w:fldCharType="begin"/>
            </w:r>
            <w:r>
              <w:rPr>
                <w:noProof/>
                <w:webHidden/>
              </w:rPr>
              <w:instrText xml:space="preserve"> PAGEREF _Toc13215554 \h </w:instrText>
            </w:r>
            <w:r>
              <w:rPr>
                <w:noProof/>
                <w:webHidden/>
              </w:rPr>
            </w:r>
            <w:r>
              <w:rPr>
                <w:noProof/>
                <w:webHidden/>
              </w:rPr>
              <w:fldChar w:fldCharType="separate"/>
            </w:r>
            <w:r>
              <w:rPr>
                <w:noProof/>
                <w:webHidden/>
              </w:rPr>
              <w:t>10</w:t>
            </w:r>
            <w:r>
              <w:rPr>
                <w:noProof/>
                <w:webHidden/>
              </w:rPr>
              <w:fldChar w:fldCharType="end"/>
            </w:r>
          </w:hyperlink>
        </w:p>
        <w:p w:rsidR="005E679A" w:rsidRDefault="005E679A">
          <w:r>
            <w:rPr>
              <w:b/>
              <w:bCs/>
              <w:noProof/>
            </w:rPr>
            <w:fldChar w:fldCharType="end"/>
          </w:r>
        </w:p>
      </w:sdtContent>
    </w:sdt>
    <w:p w:rsidR="009E3BD5" w:rsidRDefault="009E3BD5">
      <w:pPr>
        <w:rPr>
          <w:highlight w:val="magenta"/>
        </w:rPr>
      </w:pPr>
      <w:r>
        <w:rPr>
          <w:highlight w:val="magenta"/>
        </w:rPr>
        <w:br w:type="page"/>
      </w:r>
    </w:p>
    <w:p w:rsidR="005E679A" w:rsidRDefault="0043191C" w:rsidP="0043191C">
      <w:pPr>
        <w:pStyle w:val="Heading1"/>
        <w:widowControl w:val="0"/>
        <w:pBdr>
          <w:bottom w:val="single" w:sz="4" w:space="1" w:color="auto"/>
        </w:pBdr>
        <w:spacing w:before="120" w:after="120" w:line="288" w:lineRule="auto"/>
        <w:rPr>
          <w:sz w:val="28"/>
          <w:szCs w:val="20"/>
        </w:rPr>
      </w:pPr>
      <w:bookmarkStart w:id="3" w:name="_Toc289372514"/>
      <w:bookmarkStart w:id="4" w:name="_Toc13215551"/>
      <w:r>
        <w:rPr>
          <w:b w:val="0"/>
        </w:rPr>
        <w:lastRenderedPageBreak/>
        <w:t>Editing</w:t>
      </w:r>
      <w:r w:rsidR="005E679A">
        <w:rPr>
          <w:b w:val="0"/>
        </w:rPr>
        <w:t xml:space="preserve"> Agreement Variation Request</w:t>
      </w:r>
      <w:bookmarkEnd w:id="3"/>
      <w:r>
        <w:rPr>
          <w:b w:val="0"/>
        </w:rPr>
        <w:t xml:space="preserve"> – Pre-Qualified Suppliers</w:t>
      </w:r>
      <w:bookmarkEnd w:id="4"/>
    </w:p>
    <w:p w:rsidR="005E679A" w:rsidRPr="00742DC3" w:rsidRDefault="0043191C" w:rsidP="00162CD6">
      <w:pPr>
        <w:pStyle w:val="Heading2"/>
        <w:rPr>
          <w:b/>
        </w:rPr>
      </w:pPr>
      <w:bookmarkStart w:id="5" w:name="_Toc13215552"/>
      <w:r>
        <w:rPr>
          <w:b/>
        </w:rPr>
        <w:t>How do I add a Qualification to my Pre-Qualified Supplier Agreement?</w:t>
      </w:r>
      <w:bookmarkEnd w:id="5"/>
    </w:p>
    <w:p w:rsidR="0043191C" w:rsidRDefault="005E679A" w:rsidP="008A23F5">
      <w:pPr>
        <w:spacing w:before="120" w:after="120"/>
        <w:ind w:left="720"/>
        <w:jc w:val="both"/>
        <w:rPr>
          <w:rFonts w:cs="Arial"/>
          <w:szCs w:val="22"/>
        </w:rPr>
      </w:pPr>
      <w:r>
        <w:rPr>
          <w:rFonts w:cs="Arial"/>
          <w:szCs w:val="22"/>
        </w:rPr>
        <w:t>A</w:t>
      </w:r>
      <w:r w:rsidR="0043191C">
        <w:rPr>
          <w:rFonts w:cs="Arial"/>
          <w:szCs w:val="22"/>
        </w:rPr>
        <w:t xml:space="preserve">ll Pre-Qualified Supplier (PQS) Program agreements </w:t>
      </w:r>
      <w:proofErr w:type="gramStart"/>
      <w:r w:rsidR="0043191C">
        <w:rPr>
          <w:rFonts w:cs="Arial"/>
          <w:szCs w:val="22"/>
        </w:rPr>
        <w:t>are identified</w:t>
      </w:r>
      <w:proofErr w:type="gramEnd"/>
      <w:r w:rsidR="0043191C">
        <w:rPr>
          <w:rFonts w:cs="Arial"/>
          <w:szCs w:val="22"/>
        </w:rPr>
        <w:t xml:space="preserve"> by prefix “PS” in the Agreement Number.</w:t>
      </w:r>
    </w:p>
    <w:p w:rsidR="005E679A" w:rsidRDefault="0043191C" w:rsidP="008A23F5">
      <w:pPr>
        <w:spacing w:before="120" w:after="120"/>
        <w:ind w:left="720"/>
        <w:jc w:val="both"/>
        <w:rPr>
          <w:rFonts w:cs="Arial"/>
          <w:szCs w:val="22"/>
        </w:rPr>
      </w:pPr>
      <w:r>
        <w:rPr>
          <w:rFonts w:cs="Arial"/>
          <w:szCs w:val="22"/>
        </w:rPr>
        <w:t xml:space="preserve">For all PQS Agreements </w:t>
      </w:r>
      <w:r w:rsidR="008A23F5">
        <w:rPr>
          <w:rFonts w:cs="Arial"/>
          <w:szCs w:val="22"/>
        </w:rPr>
        <w:t>when</w:t>
      </w:r>
      <w:r>
        <w:rPr>
          <w:rFonts w:cs="Arial"/>
          <w:szCs w:val="22"/>
        </w:rPr>
        <w:t xml:space="preserve"> you request for addition of a qualification, you </w:t>
      </w:r>
      <w:r w:rsidR="008A23F5">
        <w:rPr>
          <w:rFonts w:cs="Arial"/>
          <w:szCs w:val="22"/>
        </w:rPr>
        <w:t>c</w:t>
      </w:r>
      <w:r>
        <w:rPr>
          <w:rFonts w:cs="Arial"/>
          <w:szCs w:val="22"/>
        </w:rPr>
        <w:t xml:space="preserve">an </w:t>
      </w:r>
      <w:r w:rsidR="008A23F5">
        <w:rPr>
          <w:rFonts w:cs="Arial"/>
          <w:szCs w:val="22"/>
        </w:rPr>
        <w:t xml:space="preserve">only </w:t>
      </w:r>
      <w:r>
        <w:rPr>
          <w:rFonts w:cs="Arial"/>
          <w:szCs w:val="22"/>
        </w:rPr>
        <w:t>add full</w:t>
      </w:r>
      <w:r w:rsidR="008A23F5">
        <w:rPr>
          <w:rFonts w:cs="Arial"/>
          <w:szCs w:val="22"/>
        </w:rPr>
        <w:t xml:space="preserve"> qualifications</w:t>
      </w:r>
      <w:r>
        <w:rPr>
          <w:rFonts w:cs="Arial"/>
          <w:szCs w:val="22"/>
        </w:rPr>
        <w:t xml:space="preserve"> that</w:t>
      </w:r>
      <w:r w:rsidR="008A23F5">
        <w:rPr>
          <w:rFonts w:cs="Arial"/>
          <w:szCs w:val="22"/>
        </w:rPr>
        <w:t>:</w:t>
      </w:r>
    </w:p>
    <w:p w:rsidR="008A23F5" w:rsidRDefault="008A23F5" w:rsidP="00B25393">
      <w:pPr>
        <w:pStyle w:val="ListParagraph"/>
        <w:numPr>
          <w:ilvl w:val="0"/>
          <w:numId w:val="38"/>
        </w:numPr>
        <w:spacing w:after="0" w:line="240" w:lineRule="auto"/>
        <w:ind w:left="1134" w:hanging="357"/>
        <w:jc w:val="both"/>
        <w:rPr>
          <w:rFonts w:cs="Arial"/>
          <w:szCs w:val="22"/>
        </w:rPr>
      </w:pPr>
      <w:r>
        <w:rPr>
          <w:rFonts w:cs="Arial"/>
          <w:szCs w:val="22"/>
        </w:rPr>
        <w:t>your organisation is registered either by the Queensland State Tainting Authority or has mutual recognition recorded in the Department’s Registration System (VARS) to deliver the relevant qualification</w:t>
      </w:r>
    </w:p>
    <w:p w:rsidR="008A23F5" w:rsidRDefault="008A23F5" w:rsidP="00B25393">
      <w:pPr>
        <w:pStyle w:val="ListParagraph"/>
        <w:numPr>
          <w:ilvl w:val="0"/>
          <w:numId w:val="38"/>
        </w:numPr>
        <w:spacing w:before="0" w:after="0" w:line="240" w:lineRule="auto"/>
        <w:ind w:left="1134" w:hanging="357"/>
        <w:jc w:val="both"/>
        <w:rPr>
          <w:rFonts w:cs="Arial"/>
          <w:szCs w:val="22"/>
        </w:rPr>
      </w:pPr>
      <w:r>
        <w:rPr>
          <w:rFonts w:cs="Arial"/>
          <w:szCs w:val="22"/>
        </w:rPr>
        <w:t>is listed on QTIS or on the current User Choice Qualification and Price List</w:t>
      </w:r>
    </w:p>
    <w:p w:rsidR="008A23F5" w:rsidRDefault="008A23F5" w:rsidP="00B25393">
      <w:pPr>
        <w:pStyle w:val="ListParagraph"/>
        <w:numPr>
          <w:ilvl w:val="0"/>
          <w:numId w:val="38"/>
        </w:numPr>
        <w:spacing w:before="0" w:after="0" w:line="240" w:lineRule="auto"/>
        <w:ind w:left="1134" w:hanging="357"/>
        <w:jc w:val="both"/>
        <w:rPr>
          <w:rFonts w:cs="Arial"/>
          <w:szCs w:val="22"/>
        </w:rPr>
      </w:pPr>
      <w:r>
        <w:rPr>
          <w:rFonts w:cs="Arial"/>
          <w:szCs w:val="22"/>
        </w:rPr>
        <w:t>your organisation is authorised to deliver the Qualification, where the qualification being requested is designed as a restricted qualification</w:t>
      </w:r>
    </w:p>
    <w:p w:rsidR="008A23F5" w:rsidRPr="008A23F5" w:rsidRDefault="008A23F5" w:rsidP="00B25393">
      <w:pPr>
        <w:pStyle w:val="ListParagraph"/>
        <w:numPr>
          <w:ilvl w:val="0"/>
          <w:numId w:val="38"/>
        </w:numPr>
        <w:spacing w:before="0" w:line="240" w:lineRule="auto"/>
        <w:ind w:left="1134" w:hanging="357"/>
        <w:jc w:val="both"/>
        <w:rPr>
          <w:rFonts w:cs="Arial"/>
          <w:szCs w:val="22"/>
        </w:rPr>
      </w:pPr>
      <w:proofErr w:type="gramStart"/>
      <w:r>
        <w:rPr>
          <w:rFonts w:cs="Arial"/>
          <w:szCs w:val="22"/>
        </w:rPr>
        <w:t>does</w:t>
      </w:r>
      <w:proofErr w:type="gramEnd"/>
      <w:r>
        <w:rPr>
          <w:rFonts w:cs="Arial"/>
          <w:szCs w:val="22"/>
        </w:rPr>
        <w:t xml:space="preserve"> not currently exist on the corresponding Delivery Schedule of the User Choice PQS Agreement.</w:t>
      </w:r>
    </w:p>
    <w:p w:rsidR="008A23F5" w:rsidRDefault="008A23F5" w:rsidP="008A23F5">
      <w:pPr>
        <w:spacing w:before="120" w:after="120"/>
        <w:ind w:left="720"/>
        <w:jc w:val="both"/>
        <w:rPr>
          <w:rFonts w:cs="Arial"/>
          <w:szCs w:val="22"/>
        </w:rPr>
      </w:pPr>
      <w:r>
        <w:rPr>
          <w:rFonts w:cs="Arial"/>
          <w:szCs w:val="22"/>
        </w:rPr>
        <w:t xml:space="preserve">When requesting addition of a qualification to the PQS agreement AVR, your search results may return multiple qualifications with the same code. </w:t>
      </w:r>
      <w:proofErr w:type="gramStart"/>
      <w:r>
        <w:rPr>
          <w:rFonts w:cs="Arial"/>
          <w:szCs w:val="22"/>
        </w:rPr>
        <w:t>It is the combination of the qualification code and the name that makes each qualification unique.</w:t>
      </w:r>
      <w:proofErr w:type="gramEnd"/>
    </w:p>
    <w:p w:rsidR="008A23F5" w:rsidRDefault="008A23F5" w:rsidP="008A23F5">
      <w:pPr>
        <w:spacing w:before="120" w:after="120"/>
        <w:ind w:left="720"/>
        <w:jc w:val="both"/>
        <w:rPr>
          <w:rFonts w:cs="Arial"/>
          <w:szCs w:val="22"/>
        </w:rPr>
      </w:pPr>
      <w:r>
        <w:rPr>
          <w:rFonts w:cs="Arial"/>
          <w:szCs w:val="22"/>
        </w:rPr>
        <w:t>You are also required to provide the reason for addition of the qualification and if the qualification is required to be published onto QTIS.</w:t>
      </w:r>
    </w:p>
    <w:p w:rsidR="005E679A" w:rsidRDefault="005E679A" w:rsidP="00162CD6">
      <w:pPr>
        <w:ind w:left="709"/>
        <w:jc w:val="both"/>
        <w:rPr>
          <w:rFonts w:cs="Arial"/>
          <w:szCs w:val="22"/>
        </w:rPr>
      </w:pPr>
      <w:r>
        <w:rPr>
          <w:rFonts w:cs="Arial"/>
          <w:szCs w:val="22"/>
        </w:rPr>
        <w:t>F</w:t>
      </w:r>
      <w:r w:rsidR="008A23F5">
        <w:rPr>
          <w:rFonts w:cs="Arial"/>
          <w:szCs w:val="22"/>
        </w:rPr>
        <w:t xml:space="preserve">ollow the instructions </w:t>
      </w:r>
      <w:r>
        <w:rPr>
          <w:rFonts w:cs="Arial"/>
          <w:szCs w:val="22"/>
        </w:rPr>
        <w:t xml:space="preserve">below to </w:t>
      </w:r>
      <w:r w:rsidR="008A23F5">
        <w:rPr>
          <w:rFonts w:cs="Arial"/>
          <w:szCs w:val="22"/>
        </w:rPr>
        <w:t>learn more about how to add a qualification to your AVR for a PQS Agreement</w:t>
      </w:r>
      <w:r>
        <w:rPr>
          <w:rFonts w:cs="Arial"/>
          <w:szCs w:val="22"/>
        </w:rPr>
        <w:t>.</w:t>
      </w:r>
    </w:p>
    <w:p w:rsidR="005E679A" w:rsidRDefault="005E679A" w:rsidP="005E679A">
      <w:pPr>
        <w:ind w:left="720"/>
        <w:jc w:val="both"/>
        <w:rPr>
          <w:rFonts w:cs="Arial"/>
          <w:szCs w:val="22"/>
        </w:rPr>
      </w:pPr>
    </w:p>
    <w:tbl>
      <w:tblPr>
        <w:tblStyle w:val="TableGrid"/>
        <w:tblW w:w="8460" w:type="dxa"/>
        <w:tblInd w:w="720" w:type="dxa"/>
        <w:tblLook w:val="04A0" w:firstRow="1" w:lastRow="0" w:firstColumn="1" w:lastColumn="0" w:noHBand="0" w:noVBand="1"/>
      </w:tblPr>
      <w:tblGrid>
        <w:gridCol w:w="744"/>
        <w:gridCol w:w="7716"/>
      </w:tblGrid>
      <w:tr w:rsidR="00162CD6" w:rsidTr="00340E97">
        <w:trPr>
          <w:tblHeader w:val="0"/>
        </w:trPr>
        <w:tc>
          <w:tcPr>
            <w:tcW w:w="744" w:type="dxa"/>
            <w:shd w:val="clear" w:color="auto" w:fill="D9D9D9" w:themeFill="background1" w:themeFillShade="D9"/>
          </w:tcPr>
          <w:p w:rsidR="00162CD6" w:rsidRDefault="00162CD6" w:rsidP="005E679A">
            <w:pPr>
              <w:jc w:val="both"/>
              <w:rPr>
                <w:rFonts w:cs="Arial"/>
                <w:szCs w:val="22"/>
              </w:rPr>
            </w:pPr>
            <w:r>
              <w:rPr>
                <w:rFonts w:cs="Arial"/>
                <w:szCs w:val="22"/>
              </w:rPr>
              <w:t>Step</w:t>
            </w:r>
          </w:p>
        </w:tc>
        <w:tc>
          <w:tcPr>
            <w:tcW w:w="7716" w:type="dxa"/>
            <w:shd w:val="clear" w:color="auto" w:fill="D9D9D9" w:themeFill="background1" w:themeFillShade="D9"/>
          </w:tcPr>
          <w:p w:rsidR="00162CD6" w:rsidRDefault="00162CD6" w:rsidP="00162CD6">
            <w:pPr>
              <w:jc w:val="both"/>
              <w:rPr>
                <w:rFonts w:cs="Arial"/>
                <w:szCs w:val="22"/>
              </w:rPr>
            </w:pPr>
            <w:r>
              <w:rPr>
                <w:rFonts w:cs="Arial"/>
                <w:szCs w:val="22"/>
              </w:rPr>
              <w:t>Action</w:t>
            </w:r>
          </w:p>
        </w:tc>
      </w:tr>
      <w:tr w:rsidR="00162CD6" w:rsidTr="00340E97">
        <w:trPr>
          <w:tblHeader w:val="0"/>
        </w:trPr>
        <w:tc>
          <w:tcPr>
            <w:tcW w:w="744" w:type="dxa"/>
          </w:tcPr>
          <w:p w:rsidR="00162CD6" w:rsidRDefault="00162CD6" w:rsidP="00162CD6">
            <w:pPr>
              <w:spacing w:before="120" w:after="120"/>
              <w:jc w:val="both"/>
              <w:rPr>
                <w:rFonts w:cs="Arial"/>
                <w:szCs w:val="22"/>
              </w:rPr>
            </w:pPr>
            <w:r>
              <w:rPr>
                <w:rFonts w:cs="Arial"/>
                <w:szCs w:val="22"/>
              </w:rPr>
              <w:t>1.</w:t>
            </w:r>
          </w:p>
        </w:tc>
        <w:tc>
          <w:tcPr>
            <w:tcW w:w="7716" w:type="dxa"/>
          </w:tcPr>
          <w:p w:rsidR="00162CD6" w:rsidRDefault="008A23F5" w:rsidP="00162CD6">
            <w:pPr>
              <w:spacing w:before="120" w:after="120"/>
              <w:jc w:val="both"/>
              <w:rPr>
                <w:szCs w:val="22"/>
              </w:rPr>
            </w:pPr>
            <w:r>
              <w:rPr>
                <w:szCs w:val="22"/>
              </w:rPr>
              <w:t xml:space="preserve">On the Variation Request Details page, the “Add Products” tab </w:t>
            </w:r>
            <w:proofErr w:type="gramStart"/>
            <w:r>
              <w:rPr>
                <w:szCs w:val="22"/>
              </w:rPr>
              <w:t>is activated</w:t>
            </w:r>
            <w:proofErr w:type="gramEnd"/>
            <w:r>
              <w:rPr>
                <w:szCs w:val="22"/>
              </w:rPr>
              <w:t xml:space="preserve"> by default</w:t>
            </w:r>
            <w:r w:rsidR="00162CD6">
              <w:rPr>
                <w:szCs w:val="22"/>
              </w:rPr>
              <w:t>.</w:t>
            </w:r>
          </w:p>
          <w:p w:rsidR="00162CD6" w:rsidRDefault="008A23F5" w:rsidP="00162CD6">
            <w:pPr>
              <w:spacing w:before="120" w:after="120"/>
              <w:jc w:val="both"/>
              <w:rPr>
                <w:szCs w:val="22"/>
              </w:rPr>
            </w:pPr>
            <w:r>
              <w:rPr>
                <w:noProof/>
                <w:szCs w:val="22"/>
                <w:lang w:eastAsia="ja-JP"/>
              </w:rPr>
              <w:drawing>
                <wp:inline distT="0" distB="0" distL="0" distR="0" wp14:anchorId="3494783A" wp14:editId="3ED51952">
                  <wp:extent cx="4562475" cy="1893692"/>
                  <wp:effectExtent l="38100" t="38100" r="28575" b="3048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7099" cy="1895611"/>
                          </a:xfrm>
                          <a:prstGeom prst="rect">
                            <a:avLst/>
                          </a:prstGeom>
                          <a:noFill/>
                          <a:ln w="38100" cmpd="thinThick">
                            <a:solidFill>
                              <a:srgbClr val="000000"/>
                            </a:solidFill>
                            <a:miter lim="800000"/>
                            <a:headEnd/>
                            <a:tailEnd/>
                          </a:ln>
                          <a:effectLst/>
                        </pic:spPr>
                      </pic:pic>
                    </a:graphicData>
                  </a:graphic>
                </wp:inline>
              </w:drawing>
            </w:r>
          </w:p>
          <w:p w:rsidR="00162CD6" w:rsidRDefault="00162CD6" w:rsidP="00162CD6">
            <w:pPr>
              <w:spacing w:before="120" w:after="120"/>
              <w:jc w:val="both"/>
              <w:rPr>
                <w:rFonts w:cs="Arial"/>
                <w:szCs w:val="22"/>
              </w:rPr>
            </w:pPr>
          </w:p>
        </w:tc>
      </w:tr>
    </w:tbl>
    <w:p w:rsidR="00162CD6" w:rsidRDefault="00162CD6">
      <w:r>
        <w:br w:type="page"/>
      </w:r>
    </w:p>
    <w:tbl>
      <w:tblPr>
        <w:tblStyle w:val="TableGrid"/>
        <w:tblW w:w="8460" w:type="dxa"/>
        <w:tblInd w:w="720" w:type="dxa"/>
        <w:tblLook w:val="04A0" w:firstRow="1" w:lastRow="0" w:firstColumn="1" w:lastColumn="0" w:noHBand="0" w:noVBand="1"/>
      </w:tblPr>
      <w:tblGrid>
        <w:gridCol w:w="744"/>
        <w:gridCol w:w="7716"/>
      </w:tblGrid>
      <w:tr w:rsidR="00340E97" w:rsidTr="00340E97">
        <w:trPr>
          <w:tblHeader w:val="0"/>
        </w:trPr>
        <w:tc>
          <w:tcPr>
            <w:tcW w:w="744" w:type="dxa"/>
            <w:shd w:val="clear" w:color="auto" w:fill="D9D9D9" w:themeFill="background1" w:themeFillShade="D9"/>
          </w:tcPr>
          <w:p w:rsidR="00340E97" w:rsidRDefault="00340E97" w:rsidP="0051562E">
            <w:pPr>
              <w:jc w:val="both"/>
              <w:rPr>
                <w:rFonts w:cs="Arial"/>
                <w:szCs w:val="22"/>
              </w:rPr>
            </w:pPr>
            <w:r>
              <w:rPr>
                <w:rFonts w:cs="Arial"/>
                <w:szCs w:val="22"/>
              </w:rPr>
              <w:lastRenderedPageBreak/>
              <w:t>Step</w:t>
            </w:r>
          </w:p>
        </w:tc>
        <w:tc>
          <w:tcPr>
            <w:tcW w:w="7716" w:type="dxa"/>
            <w:shd w:val="clear" w:color="auto" w:fill="D9D9D9" w:themeFill="background1" w:themeFillShade="D9"/>
          </w:tcPr>
          <w:p w:rsidR="00340E97" w:rsidRDefault="00340E97" w:rsidP="0051562E">
            <w:pPr>
              <w:jc w:val="both"/>
              <w:rPr>
                <w:rFonts w:cs="Arial"/>
                <w:szCs w:val="22"/>
              </w:rPr>
            </w:pPr>
            <w:r>
              <w:rPr>
                <w:rFonts w:cs="Arial"/>
                <w:szCs w:val="22"/>
              </w:rPr>
              <w:t>Action</w:t>
            </w:r>
          </w:p>
        </w:tc>
      </w:tr>
      <w:tr w:rsidR="00162CD6" w:rsidTr="00340E97">
        <w:trPr>
          <w:tblHeader w:val="0"/>
        </w:trPr>
        <w:tc>
          <w:tcPr>
            <w:tcW w:w="744" w:type="dxa"/>
          </w:tcPr>
          <w:p w:rsidR="00162CD6" w:rsidRDefault="00162CD6" w:rsidP="00162CD6">
            <w:pPr>
              <w:spacing w:before="120" w:after="120"/>
              <w:jc w:val="both"/>
              <w:rPr>
                <w:rFonts w:cs="Arial"/>
                <w:szCs w:val="22"/>
              </w:rPr>
            </w:pPr>
            <w:r>
              <w:rPr>
                <w:rFonts w:cs="Arial"/>
                <w:szCs w:val="22"/>
              </w:rPr>
              <w:t>2.</w:t>
            </w:r>
          </w:p>
        </w:tc>
        <w:tc>
          <w:tcPr>
            <w:tcW w:w="7716" w:type="dxa"/>
          </w:tcPr>
          <w:p w:rsidR="00162CD6" w:rsidRDefault="008A23F5" w:rsidP="00162CD6">
            <w:pPr>
              <w:spacing w:before="120" w:after="120"/>
              <w:jc w:val="both"/>
              <w:rPr>
                <w:szCs w:val="22"/>
              </w:rPr>
            </w:pPr>
            <w:r>
              <w:rPr>
                <w:szCs w:val="22"/>
              </w:rPr>
              <w:t>Click on “Add Qualification” to request addition of qualification(s) to your AVR.</w:t>
            </w:r>
          </w:p>
          <w:p w:rsidR="00162CD6" w:rsidRDefault="008A23F5" w:rsidP="00162CD6">
            <w:pPr>
              <w:spacing w:before="120" w:after="120"/>
              <w:jc w:val="both"/>
              <w:rPr>
                <w:rFonts w:cs="Arial"/>
                <w:szCs w:val="22"/>
              </w:rPr>
            </w:pPr>
            <w:r>
              <w:rPr>
                <w:noProof/>
                <w:szCs w:val="22"/>
                <w:lang w:eastAsia="ja-JP"/>
              </w:rPr>
              <w:drawing>
                <wp:inline distT="0" distB="0" distL="0" distR="0" wp14:anchorId="103926E0" wp14:editId="7B9508CF">
                  <wp:extent cx="4483657" cy="1826353"/>
                  <wp:effectExtent l="38100" t="38100" r="31750" b="4064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6900" cy="1827674"/>
                          </a:xfrm>
                          <a:prstGeom prst="rect">
                            <a:avLst/>
                          </a:prstGeom>
                          <a:noFill/>
                          <a:ln w="38100" cmpd="thinThick">
                            <a:solidFill>
                              <a:srgbClr val="000000"/>
                            </a:solidFill>
                            <a:miter lim="800000"/>
                            <a:headEnd/>
                            <a:tailEnd/>
                          </a:ln>
                          <a:effectLst/>
                        </pic:spPr>
                      </pic:pic>
                    </a:graphicData>
                  </a:graphic>
                </wp:inline>
              </w:drawing>
            </w:r>
          </w:p>
        </w:tc>
      </w:tr>
      <w:tr w:rsidR="00E077C6" w:rsidTr="00340E97">
        <w:trPr>
          <w:tblHeader w:val="0"/>
        </w:trPr>
        <w:tc>
          <w:tcPr>
            <w:tcW w:w="744" w:type="dxa"/>
          </w:tcPr>
          <w:p w:rsidR="00E077C6" w:rsidRDefault="00E077C6" w:rsidP="00162CD6">
            <w:pPr>
              <w:spacing w:before="120" w:after="120"/>
              <w:jc w:val="both"/>
              <w:rPr>
                <w:rFonts w:cs="Arial"/>
                <w:szCs w:val="22"/>
              </w:rPr>
            </w:pPr>
            <w:r>
              <w:rPr>
                <w:rFonts w:cs="Arial"/>
                <w:szCs w:val="22"/>
              </w:rPr>
              <w:t>3.</w:t>
            </w:r>
          </w:p>
        </w:tc>
        <w:tc>
          <w:tcPr>
            <w:tcW w:w="7716" w:type="dxa"/>
          </w:tcPr>
          <w:p w:rsidR="00E077C6" w:rsidRDefault="00E077C6" w:rsidP="00E077C6">
            <w:pPr>
              <w:pStyle w:val="Table-Note"/>
              <w:shd w:val="clear" w:color="auto" w:fill="auto"/>
              <w:spacing w:line="240" w:lineRule="auto"/>
              <w:jc w:val="both"/>
              <w:rPr>
                <w:sz w:val="22"/>
                <w:szCs w:val="22"/>
                <w:lang w:val="en-AU" w:eastAsia="en-AU"/>
              </w:rPr>
            </w:pPr>
            <w:r>
              <w:rPr>
                <w:sz w:val="22"/>
                <w:szCs w:val="22"/>
                <w:lang w:val="en-AU" w:eastAsia="en-AU"/>
              </w:rPr>
              <w:t>Ensure that you have the correct Agreement. You can confirm the correct Agreement by the Agreement number and name available on the Add New Qualifications page.</w:t>
            </w:r>
          </w:p>
          <w:p w:rsidR="00E077C6" w:rsidRDefault="00E077C6" w:rsidP="00E077C6">
            <w:pPr>
              <w:spacing w:before="120" w:after="120"/>
              <w:jc w:val="both"/>
              <w:rPr>
                <w:szCs w:val="22"/>
              </w:rPr>
            </w:pPr>
            <w:r>
              <w:rPr>
                <w:szCs w:val="22"/>
              </w:rPr>
              <w:t xml:space="preserve">Add new qualification page </w:t>
            </w:r>
            <w:proofErr w:type="gramStart"/>
            <w:r>
              <w:rPr>
                <w:szCs w:val="22"/>
              </w:rPr>
              <w:t>is displayed</w:t>
            </w:r>
            <w:proofErr w:type="gramEnd"/>
            <w:r>
              <w:rPr>
                <w:szCs w:val="22"/>
              </w:rPr>
              <w:t xml:space="preserve">. Search the qualification you wish to add to your AVR. You can search for the qualification by enter complete or partial qualification code or by entering the complete or partial name of the qualification. </w:t>
            </w:r>
            <w:proofErr w:type="gramStart"/>
            <w:r>
              <w:rPr>
                <w:szCs w:val="22"/>
              </w:rPr>
              <w:t>Or</w:t>
            </w:r>
            <w:proofErr w:type="gramEnd"/>
            <w:r>
              <w:rPr>
                <w:szCs w:val="22"/>
              </w:rPr>
              <w:t xml:space="preserve"> you can simply click on the search button.</w:t>
            </w:r>
          </w:p>
          <w:p w:rsidR="00E077C6" w:rsidRDefault="00E077C6" w:rsidP="00E077C6">
            <w:pPr>
              <w:spacing w:before="120" w:after="120"/>
              <w:jc w:val="both"/>
              <w:rPr>
                <w:szCs w:val="22"/>
              </w:rPr>
            </w:pPr>
            <w:r>
              <w:rPr>
                <w:noProof/>
                <w:szCs w:val="22"/>
                <w:lang w:eastAsia="ja-JP"/>
              </w:rPr>
              <w:drawing>
                <wp:inline distT="0" distB="0" distL="0" distR="0" wp14:anchorId="1F7FD833" wp14:editId="0695DEB1">
                  <wp:extent cx="419100" cy="333375"/>
                  <wp:effectExtent l="0" t="0" r="0" b="9525"/>
                  <wp:docPr id="3" name="Picture 3" descr="j0346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j03463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 cy="333375"/>
                          </a:xfrm>
                          <a:prstGeom prst="rect">
                            <a:avLst/>
                          </a:prstGeom>
                          <a:noFill/>
                          <a:ln>
                            <a:noFill/>
                          </a:ln>
                        </pic:spPr>
                      </pic:pic>
                    </a:graphicData>
                  </a:graphic>
                </wp:inline>
              </w:drawing>
            </w:r>
            <w:r>
              <w:rPr>
                <w:szCs w:val="22"/>
              </w:rPr>
              <w:t xml:space="preserve"> NOTE: The search result will return all the qualifications that:</w:t>
            </w:r>
          </w:p>
          <w:p w:rsidR="00E077C6" w:rsidRDefault="00E077C6" w:rsidP="00E077C6">
            <w:pPr>
              <w:pStyle w:val="ListParagraph"/>
              <w:numPr>
                <w:ilvl w:val="0"/>
                <w:numId w:val="39"/>
              </w:numPr>
              <w:spacing w:after="0"/>
              <w:ind w:left="1933" w:hanging="357"/>
              <w:jc w:val="both"/>
              <w:rPr>
                <w:szCs w:val="22"/>
              </w:rPr>
            </w:pPr>
            <w:r>
              <w:rPr>
                <w:szCs w:val="22"/>
              </w:rPr>
              <w:t>your organisation is registered either by the Queensland State Training Authority or has mutual recognition recorded in the Department’s Registration System (VARS) to deliver the relevant qualification</w:t>
            </w:r>
          </w:p>
          <w:p w:rsidR="00E077C6" w:rsidRDefault="00E077C6" w:rsidP="00E077C6">
            <w:pPr>
              <w:pStyle w:val="ListParagraph"/>
              <w:numPr>
                <w:ilvl w:val="0"/>
                <w:numId w:val="39"/>
              </w:numPr>
              <w:spacing w:before="0" w:after="0"/>
              <w:ind w:left="1933" w:hanging="357"/>
              <w:jc w:val="both"/>
              <w:rPr>
                <w:szCs w:val="22"/>
              </w:rPr>
            </w:pPr>
            <w:r>
              <w:rPr>
                <w:szCs w:val="22"/>
              </w:rPr>
              <w:t>appears as a published item in the Training Catalogue (Price List Type – as specified against the active PQS RFO)</w:t>
            </w:r>
          </w:p>
          <w:p w:rsidR="00E077C6" w:rsidRDefault="00E077C6" w:rsidP="00E077C6">
            <w:pPr>
              <w:pStyle w:val="ListParagraph"/>
              <w:numPr>
                <w:ilvl w:val="0"/>
                <w:numId w:val="39"/>
              </w:numPr>
              <w:spacing w:before="0" w:after="0"/>
              <w:ind w:left="1933" w:hanging="357"/>
              <w:jc w:val="both"/>
              <w:rPr>
                <w:szCs w:val="22"/>
              </w:rPr>
            </w:pPr>
            <w:r>
              <w:rPr>
                <w:szCs w:val="22"/>
              </w:rPr>
              <w:t>your organisation is authorised to deliver the Qualification, where the qualification being requested to be added is the type restricted</w:t>
            </w:r>
          </w:p>
          <w:p w:rsidR="00E077C6" w:rsidRPr="00C22DD1" w:rsidRDefault="00E077C6" w:rsidP="00C22DD1">
            <w:pPr>
              <w:pStyle w:val="ListParagraph"/>
              <w:numPr>
                <w:ilvl w:val="0"/>
                <w:numId w:val="39"/>
              </w:numPr>
              <w:spacing w:before="0"/>
              <w:ind w:left="1933" w:hanging="357"/>
              <w:jc w:val="both"/>
              <w:rPr>
                <w:szCs w:val="22"/>
              </w:rPr>
            </w:pPr>
            <w:proofErr w:type="gramStart"/>
            <w:r>
              <w:rPr>
                <w:szCs w:val="22"/>
              </w:rPr>
              <w:t>does</w:t>
            </w:r>
            <w:proofErr w:type="gramEnd"/>
            <w:r>
              <w:rPr>
                <w:szCs w:val="22"/>
              </w:rPr>
              <w:t xml:space="preserve"> not currently exist on the corresponding Delivery Schedule of the User Choice PQS Agreement.</w:t>
            </w:r>
          </w:p>
        </w:tc>
      </w:tr>
    </w:tbl>
    <w:p w:rsidR="00E077C6" w:rsidRDefault="00E077C6">
      <w:r>
        <w:br w:type="page"/>
      </w:r>
    </w:p>
    <w:tbl>
      <w:tblPr>
        <w:tblStyle w:val="TableGrid"/>
        <w:tblW w:w="8460" w:type="dxa"/>
        <w:tblInd w:w="720" w:type="dxa"/>
        <w:tblLook w:val="04A0" w:firstRow="1" w:lastRow="0" w:firstColumn="1" w:lastColumn="0" w:noHBand="0" w:noVBand="1"/>
      </w:tblPr>
      <w:tblGrid>
        <w:gridCol w:w="744"/>
        <w:gridCol w:w="7716"/>
      </w:tblGrid>
      <w:tr w:rsidR="00E077C6" w:rsidTr="009D1EBC">
        <w:trPr>
          <w:tblHeader w:val="0"/>
        </w:trPr>
        <w:tc>
          <w:tcPr>
            <w:tcW w:w="744" w:type="dxa"/>
            <w:shd w:val="clear" w:color="auto" w:fill="D9D9D9" w:themeFill="background1" w:themeFillShade="D9"/>
          </w:tcPr>
          <w:p w:rsidR="00E077C6" w:rsidRDefault="00E077C6" w:rsidP="009D1EBC">
            <w:pPr>
              <w:jc w:val="both"/>
              <w:rPr>
                <w:rFonts w:cs="Arial"/>
                <w:szCs w:val="22"/>
              </w:rPr>
            </w:pPr>
            <w:r>
              <w:rPr>
                <w:rFonts w:cs="Arial"/>
                <w:szCs w:val="22"/>
              </w:rPr>
              <w:lastRenderedPageBreak/>
              <w:t>Step</w:t>
            </w:r>
          </w:p>
        </w:tc>
        <w:tc>
          <w:tcPr>
            <w:tcW w:w="7716" w:type="dxa"/>
            <w:shd w:val="clear" w:color="auto" w:fill="D9D9D9" w:themeFill="background1" w:themeFillShade="D9"/>
          </w:tcPr>
          <w:p w:rsidR="00E077C6" w:rsidRDefault="00E077C6" w:rsidP="009D1EBC">
            <w:pPr>
              <w:jc w:val="both"/>
              <w:rPr>
                <w:rFonts w:cs="Arial"/>
                <w:szCs w:val="22"/>
              </w:rPr>
            </w:pPr>
            <w:r>
              <w:rPr>
                <w:rFonts w:cs="Arial"/>
                <w:szCs w:val="22"/>
              </w:rPr>
              <w:t>Action</w:t>
            </w:r>
          </w:p>
        </w:tc>
      </w:tr>
      <w:tr w:rsidR="00162CD6" w:rsidTr="00340E97">
        <w:trPr>
          <w:tblHeader w:val="0"/>
        </w:trPr>
        <w:tc>
          <w:tcPr>
            <w:tcW w:w="744" w:type="dxa"/>
          </w:tcPr>
          <w:p w:rsidR="00162CD6" w:rsidRDefault="00162CD6" w:rsidP="00162CD6">
            <w:pPr>
              <w:spacing w:before="120" w:after="120"/>
              <w:jc w:val="both"/>
              <w:rPr>
                <w:rFonts w:cs="Arial"/>
                <w:szCs w:val="22"/>
              </w:rPr>
            </w:pPr>
          </w:p>
        </w:tc>
        <w:tc>
          <w:tcPr>
            <w:tcW w:w="7716" w:type="dxa"/>
          </w:tcPr>
          <w:p w:rsidR="00162CD6" w:rsidRDefault="00E077C6" w:rsidP="00162CD6">
            <w:pPr>
              <w:spacing w:before="120" w:after="120"/>
              <w:jc w:val="both"/>
              <w:rPr>
                <w:rFonts w:cs="Arial"/>
                <w:szCs w:val="22"/>
              </w:rPr>
            </w:pPr>
            <w:r>
              <w:rPr>
                <w:noProof/>
                <w:szCs w:val="22"/>
                <w:lang w:eastAsia="ja-JP"/>
              </w:rPr>
              <w:drawing>
                <wp:inline distT="0" distB="0" distL="0" distR="0" wp14:anchorId="3E8CEEB0" wp14:editId="3FADAD3B">
                  <wp:extent cx="4549064" cy="2667000"/>
                  <wp:effectExtent l="38100" t="38100" r="42545" b="381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0685" cy="2667951"/>
                          </a:xfrm>
                          <a:prstGeom prst="rect">
                            <a:avLst/>
                          </a:prstGeom>
                          <a:noFill/>
                          <a:ln w="38100" cmpd="thinThick">
                            <a:solidFill>
                              <a:srgbClr val="000000"/>
                            </a:solidFill>
                            <a:miter lim="800000"/>
                            <a:headEnd/>
                            <a:tailEnd/>
                          </a:ln>
                          <a:effectLst/>
                        </pic:spPr>
                      </pic:pic>
                    </a:graphicData>
                  </a:graphic>
                </wp:inline>
              </w:drawing>
            </w:r>
          </w:p>
        </w:tc>
      </w:tr>
      <w:tr w:rsidR="001A01B2" w:rsidTr="00340E97">
        <w:trPr>
          <w:tblHeader w:val="0"/>
        </w:trPr>
        <w:tc>
          <w:tcPr>
            <w:tcW w:w="744" w:type="dxa"/>
          </w:tcPr>
          <w:p w:rsidR="001A01B2" w:rsidRDefault="001A01B2" w:rsidP="00162CD6">
            <w:pPr>
              <w:spacing w:before="120" w:after="120"/>
              <w:jc w:val="both"/>
              <w:rPr>
                <w:rFonts w:cs="Arial"/>
                <w:szCs w:val="22"/>
              </w:rPr>
            </w:pPr>
            <w:r>
              <w:rPr>
                <w:rFonts w:cs="Arial"/>
                <w:szCs w:val="22"/>
              </w:rPr>
              <w:t>4.</w:t>
            </w:r>
          </w:p>
        </w:tc>
        <w:tc>
          <w:tcPr>
            <w:tcW w:w="7716" w:type="dxa"/>
          </w:tcPr>
          <w:p w:rsidR="001A01B2" w:rsidRDefault="001A01B2" w:rsidP="001A01B2">
            <w:pPr>
              <w:spacing w:before="120" w:after="120"/>
              <w:jc w:val="both"/>
              <w:rPr>
                <w:szCs w:val="22"/>
              </w:rPr>
            </w:pPr>
            <w:r>
              <w:rPr>
                <w:szCs w:val="22"/>
              </w:rPr>
              <w:t xml:space="preserve">Select the qualification that you want to add to your AVR. The available lines on which the qualification </w:t>
            </w:r>
            <w:proofErr w:type="gramStart"/>
            <w:r>
              <w:rPr>
                <w:szCs w:val="22"/>
              </w:rPr>
              <w:t>can be added</w:t>
            </w:r>
            <w:proofErr w:type="gramEnd"/>
            <w:r>
              <w:rPr>
                <w:szCs w:val="22"/>
              </w:rPr>
              <w:t xml:space="preserve"> will appear. Select one or more lines on which you want the qualification added.</w:t>
            </w:r>
          </w:p>
          <w:p w:rsidR="001A01B2" w:rsidRDefault="001A01B2" w:rsidP="001A01B2">
            <w:pPr>
              <w:spacing w:before="120" w:after="120"/>
              <w:ind w:left="1588" w:hanging="1588"/>
              <w:jc w:val="both"/>
              <w:rPr>
                <w:szCs w:val="22"/>
              </w:rPr>
            </w:pPr>
            <w:r>
              <w:rPr>
                <w:noProof/>
                <w:szCs w:val="22"/>
                <w:lang w:eastAsia="ja-JP"/>
              </w:rPr>
              <w:drawing>
                <wp:inline distT="0" distB="0" distL="0" distR="0" wp14:anchorId="04DB7B5E" wp14:editId="73186AD6">
                  <wp:extent cx="419100" cy="333375"/>
                  <wp:effectExtent l="0" t="0" r="0" b="9525"/>
                  <wp:docPr id="9" name="Picture 9" descr="j0346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j03463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 cy="333375"/>
                          </a:xfrm>
                          <a:prstGeom prst="rect">
                            <a:avLst/>
                          </a:prstGeom>
                          <a:noFill/>
                          <a:ln>
                            <a:noFill/>
                          </a:ln>
                        </pic:spPr>
                      </pic:pic>
                    </a:graphicData>
                  </a:graphic>
                </wp:inline>
              </w:drawing>
            </w:r>
            <w:r>
              <w:rPr>
                <w:szCs w:val="22"/>
              </w:rPr>
              <w:t xml:space="preserve"> NOTE: For PQS Agreements </w:t>
            </w:r>
            <w:proofErr w:type="gramStart"/>
            <w:r>
              <w:rPr>
                <w:szCs w:val="22"/>
              </w:rPr>
              <w:t>it is the combination of qualification code and name that</w:t>
            </w:r>
            <w:proofErr w:type="gramEnd"/>
            <w:r>
              <w:rPr>
                <w:szCs w:val="22"/>
              </w:rPr>
              <w:t xml:space="preserve"> makes each qualification unique. For example:</w:t>
            </w:r>
          </w:p>
          <w:p w:rsidR="001A01B2" w:rsidRDefault="001A01B2" w:rsidP="001A01B2">
            <w:pPr>
              <w:pStyle w:val="ListParagraph"/>
              <w:numPr>
                <w:ilvl w:val="0"/>
                <w:numId w:val="40"/>
              </w:numPr>
              <w:spacing w:after="0"/>
              <w:ind w:left="1933" w:hanging="357"/>
              <w:jc w:val="both"/>
              <w:rPr>
                <w:szCs w:val="22"/>
              </w:rPr>
            </w:pPr>
            <w:r>
              <w:rPr>
                <w:szCs w:val="22"/>
              </w:rPr>
              <w:t>MEM30205 Certificate III in Engineering – Mechanical Trade</w:t>
            </w:r>
          </w:p>
          <w:p w:rsidR="001A01B2" w:rsidRDefault="001A01B2" w:rsidP="001A01B2">
            <w:pPr>
              <w:pStyle w:val="ListParagraph"/>
              <w:numPr>
                <w:ilvl w:val="0"/>
                <w:numId w:val="40"/>
              </w:numPr>
              <w:spacing w:before="0"/>
              <w:ind w:left="1933" w:hanging="357"/>
              <w:jc w:val="both"/>
              <w:rPr>
                <w:szCs w:val="22"/>
              </w:rPr>
            </w:pPr>
            <w:r>
              <w:rPr>
                <w:szCs w:val="22"/>
              </w:rPr>
              <w:t>MEM30205 Certificate III in Engineering – Mechanical Trade (Toolmaking)</w:t>
            </w:r>
          </w:p>
          <w:p w:rsidR="001A01B2" w:rsidRDefault="001A01B2" w:rsidP="001A01B2">
            <w:pPr>
              <w:spacing w:after="120"/>
              <w:ind w:left="1548" w:hanging="1548"/>
              <w:jc w:val="both"/>
              <w:rPr>
                <w:szCs w:val="22"/>
              </w:rPr>
            </w:pPr>
            <w:r>
              <w:rPr>
                <w:noProof/>
                <w:szCs w:val="22"/>
                <w:lang w:eastAsia="ja-JP"/>
              </w:rPr>
              <w:drawing>
                <wp:inline distT="0" distB="0" distL="0" distR="0" wp14:anchorId="0AC77B99" wp14:editId="21DD46C5">
                  <wp:extent cx="419100" cy="333375"/>
                  <wp:effectExtent l="0" t="0" r="0" b="9525"/>
                  <wp:docPr id="14" name="Picture 14" descr="j0346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j03463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 cy="333375"/>
                          </a:xfrm>
                          <a:prstGeom prst="rect">
                            <a:avLst/>
                          </a:prstGeom>
                          <a:noFill/>
                          <a:ln>
                            <a:noFill/>
                          </a:ln>
                        </pic:spPr>
                      </pic:pic>
                    </a:graphicData>
                  </a:graphic>
                </wp:inline>
              </w:drawing>
            </w:r>
            <w:r>
              <w:rPr>
                <w:szCs w:val="22"/>
              </w:rPr>
              <w:t xml:space="preserve"> NOTE: You will not be able to select a Restricted Qualification that your organisation is currently not authorised to deliver.</w:t>
            </w:r>
          </w:p>
          <w:p w:rsidR="001A01B2" w:rsidRDefault="001A01B2" w:rsidP="001A01B2">
            <w:pPr>
              <w:spacing w:before="120"/>
              <w:ind w:left="1559" w:hanging="1559"/>
              <w:jc w:val="both"/>
              <w:rPr>
                <w:szCs w:val="22"/>
              </w:rPr>
            </w:pPr>
            <w:r>
              <w:rPr>
                <w:noProof/>
                <w:szCs w:val="22"/>
                <w:lang w:eastAsia="ja-JP"/>
              </w:rPr>
              <w:drawing>
                <wp:inline distT="0" distB="0" distL="0" distR="0" wp14:anchorId="40F0B128" wp14:editId="6CC93135">
                  <wp:extent cx="419100" cy="333375"/>
                  <wp:effectExtent l="0" t="0" r="0" b="9525"/>
                  <wp:docPr id="15" name="Picture 15" descr="j0346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j03463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 cy="333375"/>
                          </a:xfrm>
                          <a:prstGeom prst="rect">
                            <a:avLst/>
                          </a:prstGeom>
                          <a:noFill/>
                          <a:ln>
                            <a:noFill/>
                          </a:ln>
                        </pic:spPr>
                      </pic:pic>
                    </a:graphicData>
                  </a:graphic>
                </wp:inline>
              </w:drawing>
            </w:r>
            <w:r>
              <w:rPr>
                <w:szCs w:val="22"/>
              </w:rPr>
              <w:t xml:space="preserve"> NOTE: Only the lines with following characteristics will be made available:</w:t>
            </w:r>
          </w:p>
          <w:p w:rsidR="001A01B2" w:rsidRDefault="001A01B2" w:rsidP="00FE5BBC">
            <w:pPr>
              <w:pStyle w:val="ListParagraph"/>
              <w:numPr>
                <w:ilvl w:val="0"/>
                <w:numId w:val="41"/>
              </w:numPr>
              <w:spacing w:after="0"/>
              <w:ind w:left="1933" w:hanging="357"/>
              <w:jc w:val="both"/>
              <w:rPr>
                <w:szCs w:val="22"/>
              </w:rPr>
            </w:pPr>
            <w:r>
              <w:rPr>
                <w:szCs w:val="22"/>
              </w:rPr>
              <w:t xml:space="preserve">Training Schedule Lines that </w:t>
            </w:r>
            <w:proofErr w:type="gramStart"/>
            <w:r>
              <w:rPr>
                <w:szCs w:val="22"/>
              </w:rPr>
              <w:t>are allowed</w:t>
            </w:r>
            <w:proofErr w:type="gramEnd"/>
            <w:r>
              <w:rPr>
                <w:szCs w:val="22"/>
              </w:rPr>
              <w:t xml:space="preserve"> to have a qualification added.</w:t>
            </w:r>
          </w:p>
          <w:p w:rsidR="001A01B2" w:rsidRPr="00FE5BBC" w:rsidRDefault="001A01B2" w:rsidP="00FE5BBC">
            <w:pPr>
              <w:pStyle w:val="ListParagraph"/>
              <w:numPr>
                <w:ilvl w:val="0"/>
                <w:numId w:val="41"/>
              </w:numPr>
              <w:spacing w:before="0"/>
              <w:ind w:left="1933" w:hanging="357"/>
              <w:jc w:val="both"/>
              <w:rPr>
                <w:szCs w:val="22"/>
              </w:rPr>
            </w:pPr>
            <w:r>
              <w:rPr>
                <w:szCs w:val="22"/>
              </w:rPr>
              <w:t xml:space="preserve">Training Schedule Lines that currently DO NOT </w:t>
            </w:r>
            <w:proofErr w:type="gramStart"/>
            <w:r>
              <w:rPr>
                <w:szCs w:val="22"/>
              </w:rPr>
              <w:t>have</w:t>
            </w:r>
            <w:proofErr w:type="gramEnd"/>
            <w:r>
              <w:rPr>
                <w:szCs w:val="22"/>
              </w:rPr>
              <w:t xml:space="preserve"> the specific qualification.</w:t>
            </w:r>
          </w:p>
        </w:tc>
      </w:tr>
    </w:tbl>
    <w:p w:rsidR="00FE5BBC" w:rsidRDefault="00FE5BBC">
      <w:r>
        <w:br w:type="page"/>
      </w:r>
    </w:p>
    <w:tbl>
      <w:tblPr>
        <w:tblStyle w:val="TableGrid"/>
        <w:tblW w:w="8460" w:type="dxa"/>
        <w:tblInd w:w="720" w:type="dxa"/>
        <w:tblLook w:val="04A0" w:firstRow="1" w:lastRow="0" w:firstColumn="1" w:lastColumn="0" w:noHBand="0" w:noVBand="1"/>
      </w:tblPr>
      <w:tblGrid>
        <w:gridCol w:w="744"/>
        <w:gridCol w:w="7716"/>
      </w:tblGrid>
      <w:tr w:rsidR="00FE5BBC" w:rsidTr="009D1EBC">
        <w:trPr>
          <w:tblHeader w:val="0"/>
        </w:trPr>
        <w:tc>
          <w:tcPr>
            <w:tcW w:w="744" w:type="dxa"/>
            <w:shd w:val="clear" w:color="auto" w:fill="D9D9D9" w:themeFill="background1" w:themeFillShade="D9"/>
          </w:tcPr>
          <w:p w:rsidR="00FE5BBC" w:rsidRDefault="00FE5BBC" w:rsidP="009D1EBC">
            <w:pPr>
              <w:jc w:val="both"/>
              <w:rPr>
                <w:rFonts w:cs="Arial"/>
                <w:szCs w:val="22"/>
              </w:rPr>
            </w:pPr>
            <w:r>
              <w:rPr>
                <w:rFonts w:cs="Arial"/>
                <w:szCs w:val="22"/>
              </w:rPr>
              <w:lastRenderedPageBreak/>
              <w:t>Step</w:t>
            </w:r>
          </w:p>
        </w:tc>
        <w:tc>
          <w:tcPr>
            <w:tcW w:w="7716" w:type="dxa"/>
            <w:shd w:val="clear" w:color="auto" w:fill="D9D9D9" w:themeFill="background1" w:themeFillShade="D9"/>
          </w:tcPr>
          <w:p w:rsidR="00FE5BBC" w:rsidRDefault="00FE5BBC" w:rsidP="009D1EBC">
            <w:pPr>
              <w:jc w:val="both"/>
              <w:rPr>
                <w:rFonts w:cs="Arial"/>
                <w:szCs w:val="22"/>
              </w:rPr>
            </w:pPr>
            <w:r>
              <w:rPr>
                <w:rFonts w:cs="Arial"/>
                <w:szCs w:val="22"/>
              </w:rPr>
              <w:t>Action</w:t>
            </w:r>
          </w:p>
        </w:tc>
      </w:tr>
      <w:tr w:rsidR="00162CD6" w:rsidTr="00340E97">
        <w:trPr>
          <w:tblHeader w:val="0"/>
        </w:trPr>
        <w:tc>
          <w:tcPr>
            <w:tcW w:w="744" w:type="dxa"/>
          </w:tcPr>
          <w:p w:rsidR="00162CD6" w:rsidRDefault="00162CD6" w:rsidP="00162CD6">
            <w:pPr>
              <w:spacing w:before="120" w:after="120"/>
              <w:jc w:val="both"/>
              <w:rPr>
                <w:rFonts w:cs="Arial"/>
                <w:szCs w:val="22"/>
              </w:rPr>
            </w:pPr>
          </w:p>
        </w:tc>
        <w:tc>
          <w:tcPr>
            <w:tcW w:w="7716" w:type="dxa"/>
          </w:tcPr>
          <w:p w:rsidR="00162CD6" w:rsidRPr="00162CD6" w:rsidRDefault="001A01B2" w:rsidP="00FE5BBC">
            <w:pPr>
              <w:spacing w:before="120" w:after="120"/>
              <w:jc w:val="both"/>
              <w:rPr>
                <w:rFonts w:cs="Arial"/>
                <w:szCs w:val="22"/>
              </w:rPr>
            </w:pPr>
            <w:r>
              <w:rPr>
                <w:noProof/>
                <w:szCs w:val="22"/>
                <w:lang w:eastAsia="ja-JP"/>
              </w:rPr>
              <w:drawing>
                <wp:inline distT="0" distB="0" distL="0" distR="0" wp14:anchorId="7D71AABF" wp14:editId="0CB06231">
                  <wp:extent cx="4573772" cy="3390900"/>
                  <wp:effectExtent l="38100" t="38100" r="36830" b="3810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4830" cy="3391684"/>
                          </a:xfrm>
                          <a:prstGeom prst="rect">
                            <a:avLst/>
                          </a:prstGeom>
                          <a:noFill/>
                          <a:ln w="38100" cmpd="thinThick">
                            <a:solidFill>
                              <a:srgbClr val="000000"/>
                            </a:solidFill>
                            <a:miter lim="800000"/>
                            <a:headEnd/>
                            <a:tailEnd/>
                          </a:ln>
                          <a:effectLst/>
                        </pic:spPr>
                      </pic:pic>
                    </a:graphicData>
                  </a:graphic>
                </wp:inline>
              </w:drawing>
            </w:r>
          </w:p>
        </w:tc>
      </w:tr>
      <w:tr w:rsidR="00162CD6" w:rsidTr="00340E97">
        <w:trPr>
          <w:tblHeader w:val="0"/>
        </w:trPr>
        <w:tc>
          <w:tcPr>
            <w:tcW w:w="744" w:type="dxa"/>
          </w:tcPr>
          <w:p w:rsidR="00162CD6" w:rsidRDefault="00162CD6" w:rsidP="00162CD6">
            <w:pPr>
              <w:spacing w:before="120" w:after="120"/>
              <w:jc w:val="both"/>
              <w:rPr>
                <w:rFonts w:cs="Arial"/>
                <w:szCs w:val="22"/>
              </w:rPr>
            </w:pPr>
            <w:r>
              <w:rPr>
                <w:rFonts w:cs="Arial"/>
                <w:szCs w:val="22"/>
              </w:rPr>
              <w:t>5.</w:t>
            </w:r>
          </w:p>
        </w:tc>
        <w:tc>
          <w:tcPr>
            <w:tcW w:w="7716" w:type="dxa"/>
          </w:tcPr>
          <w:p w:rsidR="00162CD6" w:rsidRDefault="00FE5BBC" w:rsidP="00162CD6">
            <w:pPr>
              <w:spacing w:before="120" w:after="120"/>
              <w:jc w:val="both"/>
              <w:rPr>
                <w:szCs w:val="22"/>
              </w:rPr>
            </w:pPr>
            <w:r>
              <w:rPr>
                <w:szCs w:val="22"/>
              </w:rPr>
              <w:t>Select the most appropriate reason for your request to add the specific qualification</w:t>
            </w:r>
            <w:r w:rsidR="00162CD6">
              <w:rPr>
                <w:szCs w:val="22"/>
              </w:rPr>
              <w:t>.</w:t>
            </w:r>
          </w:p>
          <w:p w:rsidR="00162CD6" w:rsidRDefault="00FE5BBC" w:rsidP="00162CD6">
            <w:pPr>
              <w:spacing w:before="120" w:after="120"/>
              <w:jc w:val="both"/>
              <w:rPr>
                <w:rFonts w:cs="Arial"/>
                <w:szCs w:val="22"/>
              </w:rPr>
            </w:pPr>
            <w:r>
              <w:rPr>
                <w:noProof/>
                <w:szCs w:val="22"/>
                <w:lang w:eastAsia="ja-JP"/>
              </w:rPr>
              <w:drawing>
                <wp:inline distT="0" distB="0" distL="0" distR="0" wp14:anchorId="65B3AE91" wp14:editId="393CD66E">
                  <wp:extent cx="4560057" cy="3400425"/>
                  <wp:effectExtent l="38100" t="38100" r="31115" b="2857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62290" cy="3402090"/>
                          </a:xfrm>
                          <a:prstGeom prst="rect">
                            <a:avLst/>
                          </a:prstGeom>
                          <a:noFill/>
                          <a:ln w="38100" cmpd="thinThick">
                            <a:solidFill>
                              <a:srgbClr val="000000"/>
                            </a:solidFill>
                            <a:miter lim="800000"/>
                            <a:headEnd/>
                            <a:tailEnd/>
                          </a:ln>
                          <a:effectLst/>
                        </pic:spPr>
                      </pic:pic>
                    </a:graphicData>
                  </a:graphic>
                </wp:inline>
              </w:drawing>
            </w:r>
          </w:p>
        </w:tc>
      </w:tr>
    </w:tbl>
    <w:p w:rsidR="00340E97" w:rsidRDefault="00340E97">
      <w:r>
        <w:br w:type="page"/>
      </w:r>
    </w:p>
    <w:tbl>
      <w:tblPr>
        <w:tblStyle w:val="TableGrid"/>
        <w:tblW w:w="8460" w:type="dxa"/>
        <w:tblInd w:w="720" w:type="dxa"/>
        <w:tblLook w:val="04A0" w:firstRow="1" w:lastRow="0" w:firstColumn="1" w:lastColumn="0" w:noHBand="0" w:noVBand="1"/>
      </w:tblPr>
      <w:tblGrid>
        <w:gridCol w:w="744"/>
        <w:gridCol w:w="7716"/>
      </w:tblGrid>
      <w:tr w:rsidR="00340E97" w:rsidTr="0051562E">
        <w:trPr>
          <w:tblHeader w:val="0"/>
        </w:trPr>
        <w:tc>
          <w:tcPr>
            <w:tcW w:w="744" w:type="dxa"/>
            <w:shd w:val="clear" w:color="auto" w:fill="D9D9D9" w:themeFill="background1" w:themeFillShade="D9"/>
          </w:tcPr>
          <w:p w:rsidR="00340E97" w:rsidRDefault="00340E97" w:rsidP="0051562E">
            <w:pPr>
              <w:jc w:val="both"/>
              <w:rPr>
                <w:rFonts w:cs="Arial"/>
                <w:szCs w:val="22"/>
              </w:rPr>
            </w:pPr>
            <w:r>
              <w:rPr>
                <w:rFonts w:cs="Arial"/>
                <w:szCs w:val="22"/>
              </w:rPr>
              <w:lastRenderedPageBreak/>
              <w:t>Step</w:t>
            </w:r>
          </w:p>
        </w:tc>
        <w:tc>
          <w:tcPr>
            <w:tcW w:w="7716" w:type="dxa"/>
            <w:shd w:val="clear" w:color="auto" w:fill="D9D9D9" w:themeFill="background1" w:themeFillShade="D9"/>
          </w:tcPr>
          <w:p w:rsidR="00340E97" w:rsidRDefault="00340E97" w:rsidP="0051562E">
            <w:pPr>
              <w:jc w:val="both"/>
              <w:rPr>
                <w:rFonts w:cs="Arial"/>
                <w:szCs w:val="22"/>
              </w:rPr>
            </w:pPr>
            <w:r>
              <w:rPr>
                <w:rFonts w:cs="Arial"/>
                <w:szCs w:val="22"/>
              </w:rPr>
              <w:t>Action</w:t>
            </w:r>
          </w:p>
        </w:tc>
      </w:tr>
      <w:tr w:rsidR="00162CD6" w:rsidTr="00340E97">
        <w:trPr>
          <w:tblHeader w:val="0"/>
        </w:trPr>
        <w:tc>
          <w:tcPr>
            <w:tcW w:w="744" w:type="dxa"/>
          </w:tcPr>
          <w:p w:rsidR="00162CD6" w:rsidRDefault="00340E97" w:rsidP="00162CD6">
            <w:pPr>
              <w:spacing w:before="120" w:after="120"/>
              <w:jc w:val="both"/>
              <w:rPr>
                <w:rFonts w:cs="Arial"/>
                <w:szCs w:val="22"/>
              </w:rPr>
            </w:pPr>
            <w:r>
              <w:rPr>
                <w:rFonts w:cs="Arial"/>
                <w:szCs w:val="22"/>
              </w:rPr>
              <w:t>6.</w:t>
            </w:r>
          </w:p>
        </w:tc>
        <w:tc>
          <w:tcPr>
            <w:tcW w:w="7716" w:type="dxa"/>
          </w:tcPr>
          <w:p w:rsidR="00162CD6" w:rsidRDefault="00FE5BBC" w:rsidP="00162CD6">
            <w:pPr>
              <w:spacing w:before="120" w:after="120"/>
              <w:jc w:val="both"/>
              <w:rPr>
                <w:szCs w:val="22"/>
              </w:rPr>
            </w:pPr>
            <w:r>
              <w:rPr>
                <w:szCs w:val="22"/>
              </w:rPr>
              <w:t>Select the QTIS publication requirement for the qualification</w:t>
            </w:r>
            <w:r w:rsidR="00340E97">
              <w:rPr>
                <w:szCs w:val="22"/>
              </w:rPr>
              <w:t>.</w:t>
            </w:r>
          </w:p>
          <w:p w:rsidR="00340E97" w:rsidRDefault="00FE5BBC" w:rsidP="00340E97">
            <w:pPr>
              <w:spacing w:before="120" w:after="120"/>
              <w:jc w:val="center"/>
              <w:rPr>
                <w:rFonts w:cs="Arial"/>
                <w:szCs w:val="22"/>
              </w:rPr>
            </w:pPr>
            <w:r>
              <w:rPr>
                <w:noProof/>
                <w:szCs w:val="22"/>
                <w:lang w:eastAsia="ja-JP"/>
              </w:rPr>
              <w:drawing>
                <wp:inline distT="0" distB="0" distL="0" distR="0" wp14:anchorId="6DFB070F" wp14:editId="524AC721">
                  <wp:extent cx="4448175" cy="2750116"/>
                  <wp:effectExtent l="38100" t="38100" r="28575" b="317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48175" cy="2750116"/>
                          </a:xfrm>
                          <a:prstGeom prst="rect">
                            <a:avLst/>
                          </a:prstGeom>
                          <a:noFill/>
                          <a:ln w="38100" cmpd="thinThick">
                            <a:solidFill>
                              <a:srgbClr val="000000"/>
                            </a:solidFill>
                            <a:miter lim="800000"/>
                            <a:headEnd/>
                            <a:tailEnd/>
                          </a:ln>
                          <a:effectLst/>
                        </pic:spPr>
                      </pic:pic>
                    </a:graphicData>
                  </a:graphic>
                </wp:inline>
              </w:drawing>
            </w:r>
          </w:p>
        </w:tc>
      </w:tr>
      <w:tr w:rsidR="009E3BD5" w:rsidTr="00340E97">
        <w:trPr>
          <w:tblHeader w:val="0"/>
        </w:trPr>
        <w:tc>
          <w:tcPr>
            <w:tcW w:w="744" w:type="dxa"/>
          </w:tcPr>
          <w:p w:rsidR="00162CD6" w:rsidRDefault="00340E97" w:rsidP="00162CD6">
            <w:pPr>
              <w:spacing w:before="120" w:after="120"/>
              <w:jc w:val="both"/>
              <w:rPr>
                <w:rFonts w:cs="Arial"/>
                <w:szCs w:val="22"/>
              </w:rPr>
            </w:pPr>
            <w:r>
              <w:rPr>
                <w:rFonts w:cs="Arial"/>
                <w:szCs w:val="22"/>
              </w:rPr>
              <w:t>7.</w:t>
            </w:r>
          </w:p>
        </w:tc>
        <w:tc>
          <w:tcPr>
            <w:tcW w:w="7716" w:type="dxa"/>
          </w:tcPr>
          <w:p w:rsidR="00162CD6" w:rsidRDefault="00FE5BBC" w:rsidP="009E3BD5">
            <w:pPr>
              <w:spacing w:before="120" w:after="120"/>
              <w:jc w:val="both"/>
              <w:rPr>
                <w:szCs w:val="22"/>
              </w:rPr>
            </w:pPr>
            <w:r>
              <w:rPr>
                <w:szCs w:val="22"/>
              </w:rPr>
              <w:t>Select the check box to acknowledge the requirement of support documentation</w:t>
            </w:r>
            <w:r w:rsidR="009E3BD5">
              <w:rPr>
                <w:szCs w:val="22"/>
              </w:rPr>
              <w:t>.</w:t>
            </w:r>
          </w:p>
          <w:p w:rsidR="00FE5BBC" w:rsidRDefault="00FE5BBC" w:rsidP="00FE5BBC">
            <w:pPr>
              <w:spacing w:after="120"/>
              <w:ind w:left="1548" w:hanging="1548"/>
              <w:jc w:val="both"/>
              <w:rPr>
                <w:szCs w:val="22"/>
              </w:rPr>
            </w:pPr>
            <w:r>
              <w:rPr>
                <w:noProof/>
                <w:szCs w:val="22"/>
                <w:lang w:eastAsia="ja-JP"/>
              </w:rPr>
              <w:drawing>
                <wp:inline distT="0" distB="0" distL="0" distR="0" wp14:anchorId="19C6206C" wp14:editId="60D68422">
                  <wp:extent cx="419100" cy="333375"/>
                  <wp:effectExtent l="0" t="0" r="0" b="9525"/>
                  <wp:docPr id="16" name="Picture 16" descr="j0346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j03463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 cy="333375"/>
                          </a:xfrm>
                          <a:prstGeom prst="rect">
                            <a:avLst/>
                          </a:prstGeom>
                          <a:noFill/>
                          <a:ln>
                            <a:noFill/>
                          </a:ln>
                        </pic:spPr>
                      </pic:pic>
                    </a:graphicData>
                  </a:graphic>
                </wp:inline>
              </w:drawing>
            </w:r>
            <w:r>
              <w:rPr>
                <w:szCs w:val="22"/>
              </w:rPr>
              <w:t xml:space="preserve"> NOTE: </w:t>
            </w:r>
            <w:r>
              <w:rPr>
                <w:szCs w:val="22"/>
              </w:rPr>
              <w:t xml:space="preserve">The “Add” button </w:t>
            </w:r>
            <w:proofErr w:type="gramStart"/>
            <w:r>
              <w:rPr>
                <w:szCs w:val="22"/>
              </w:rPr>
              <w:t>is activated</w:t>
            </w:r>
            <w:proofErr w:type="gramEnd"/>
            <w:r>
              <w:rPr>
                <w:szCs w:val="22"/>
              </w:rPr>
              <w:t xml:space="preserve"> only after you have acknowledged the requirement of support documentation for the qualification</w:t>
            </w:r>
            <w:r>
              <w:rPr>
                <w:szCs w:val="22"/>
              </w:rPr>
              <w:t>.</w:t>
            </w:r>
          </w:p>
          <w:p w:rsidR="00FE5BBC" w:rsidRDefault="00FE5BBC" w:rsidP="009E3BD5">
            <w:pPr>
              <w:spacing w:before="120" w:after="120"/>
              <w:jc w:val="both"/>
              <w:rPr>
                <w:szCs w:val="22"/>
              </w:rPr>
            </w:pPr>
            <w:r>
              <w:rPr>
                <w:szCs w:val="22"/>
              </w:rPr>
              <w:t>Click “Add” to add the qualification.</w:t>
            </w:r>
          </w:p>
          <w:p w:rsidR="009E3BD5" w:rsidRDefault="00FE5BBC" w:rsidP="009E3BD5">
            <w:pPr>
              <w:spacing w:before="120" w:after="120"/>
              <w:jc w:val="both"/>
              <w:rPr>
                <w:rFonts w:cs="Arial"/>
                <w:szCs w:val="22"/>
              </w:rPr>
            </w:pPr>
            <w:r>
              <w:rPr>
                <w:noProof/>
                <w:szCs w:val="22"/>
                <w:lang w:eastAsia="ja-JP"/>
              </w:rPr>
              <w:drawing>
                <wp:inline distT="0" distB="0" distL="0" distR="0" wp14:anchorId="2097EF56" wp14:editId="7FC567B1">
                  <wp:extent cx="4524375" cy="2317815"/>
                  <wp:effectExtent l="38100" t="38100" r="28575" b="444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24375" cy="2317815"/>
                          </a:xfrm>
                          <a:prstGeom prst="rect">
                            <a:avLst/>
                          </a:prstGeom>
                          <a:noFill/>
                          <a:ln w="38100" cmpd="thinThick">
                            <a:solidFill>
                              <a:srgbClr val="000000"/>
                            </a:solidFill>
                            <a:miter lim="800000"/>
                            <a:headEnd/>
                            <a:tailEnd/>
                          </a:ln>
                          <a:effectLst/>
                        </pic:spPr>
                      </pic:pic>
                    </a:graphicData>
                  </a:graphic>
                </wp:inline>
              </w:drawing>
            </w:r>
          </w:p>
        </w:tc>
      </w:tr>
    </w:tbl>
    <w:p w:rsidR="00FE5BBC" w:rsidRDefault="00FE5BBC">
      <w:r>
        <w:br w:type="page"/>
      </w:r>
    </w:p>
    <w:tbl>
      <w:tblPr>
        <w:tblStyle w:val="TableGrid"/>
        <w:tblW w:w="8460" w:type="dxa"/>
        <w:tblInd w:w="720" w:type="dxa"/>
        <w:tblLook w:val="04A0" w:firstRow="1" w:lastRow="0" w:firstColumn="1" w:lastColumn="0" w:noHBand="0" w:noVBand="1"/>
      </w:tblPr>
      <w:tblGrid>
        <w:gridCol w:w="744"/>
        <w:gridCol w:w="7716"/>
      </w:tblGrid>
      <w:tr w:rsidR="00FE5BBC" w:rsidTr="009D1EBC">
        <w:trPr>
          <w:tblHeader w:val="0"/>
        </w:trPr>
        <w:tc>
          <w:tcPr>
            <w:tcW w:w="744" w:type="dxa"/>
            <w:shd w:val="clear" w:color="auto" w:fill="D9D9D9" w:themeFill="background1" w:themeFillShade="D9"/>
          </w:tcPr>
          <w:p w:rsidR="00FE5BBC" w:rsidRDefault="00FE5BBC" w:rsidP="009D1EBC">
            <w:pPr>
              <w:jc w:val="both"/>
              <w:rPr>
                <w:rFonts w:cs="Arial"/>
                <w:szCs w:val="22"/>
              </w:rPr>
            </w:pPr>
            <w:r>
              <w:rPr>
                <w:rFonts w:cs="Arial"/>
                <w:szCs w:val="22"/>
              </w:rPr>
              <w:lastRenderedPageBreak/>
              <w:t>Step</w:t>
            </w:r>
          </w:p>
        </w:tc>
        <w:tc>
          <w:tcPr>
            <w:tcW w:w="7716" w:type="dxa"/>
            <w:shd w:val="clear" w:color="auto" w:fill="D9D9D9" w:themeFill="background1" w:themeFillShade="D9"/>
          </w:tcPr>
          <w:p w:rsidR="00FE5BBC" w:rsidRDefault="00FE5BBC" w:rsidP="009D1EBC">
            <w:pPr>
              <w:jc w:val="both"/>
              <w:rPr>
                <w:rFonts w:cs="Arial"/>
                <w:szCs w:val="22"/>
              </w:rPr>
            </w:pPr>
            <w:r>
              <w:rPr>
                <w:rFonts w:cs="Arial"/>
                <w:szCs w:val="22"/>
              </w:rPr>
              <w:t>Action</w:t>
            </w:r>
          </w:p>
        </w:tc>
      </w:tr>
      <w:tr w:rsidR="00340E97" w:rsidTr="00340E97">
        <w:trPr>
          <w:tblHeader w:val="0"/>
        </w:trPr>
        <w:tc>
          <w:tcPr>
            <w:tcW w:w="744" w:type="dxa"/>
          </w:tcPr>
          <w:p w:rsidR="00340E97" w:rsidRDefault="009E3BD5" w:rsidP="00162CD6">
            <w:pPr>
              <w:spacing w:before="120" w:after="120"/>
              <w:jc w:val="both"/>
              <w:rPr>
                <w:rFonts w:cs="Arial"/>
                <w:szCs w:val="22"/>
              </w:rPr>
            </w:pPr>
            <w:r>
              <w:rPr>
                <w:rFonts w:cs="Arial"/>
                <w:szCs w:val="22"/>
              </w:rPr>
              <w:t>8.</w:t>
            </w:r>
          </w:p>
        </w:tc>
        <w:tc>
          <w:tcPr>
            <w:tcW w:w="7716" w:type="dxa"/>
          </w:tcPr>
          <w:p w:rsidR="00340E97" w:rsidRDefault="00FE5BBC" w:rsidP="00162CD6">
            <w:pPr>
              <w:spacing w:before="120" w:after="120"/>
              <w:jc w:val="both"/>
              <w:rPr>
                <w:szCs w:val="22"/>
              </w:rPr>
            </w:pPr>
            <w:r>
              <w:rPr>
                <w:szCs w:val="22"/>
              </w:rPr>
              <w:t xml:space="preserve">Check to ensure that correct qualification </w:t>
            </w:r>
            <w:proofErr w:type="gramStart"/>
            <w:r>
              <w:rPr>
                <w:szCs w:val="22"/>
              </w:rPr>
              <w:t>has been added</w:t>
            </w:r>
            <w:proofErr w:type="gramEnd"/>
            <w:r>
              <w:rPr>
                <w:szCs w:val="22"/>
              </w:rPr>
              <w:t xml:space="preserve"> and where applicable, the qualification has been added on the intended lines. Click “Submit” to validate your AVR</w:t>
            </w:r>
            <w:r w:rsidR="009E3BD5">
              <w:rPr>
                <w:szCs w:val="22"/>
              </w:rPr>
              <w:t>.</w:t>
            </w:r>
          </w:p>
          <w:p w:rsidR="009E3BD5" w:rsidRDefault="00FE5BBC" w:rsidP="00162CD6">
            <w:pPr>
              <w:spacing w:before="120" w:after="120"/>
              <w:jc w:val="both"/>
              <w:rPr>
                <w:rFonts w:cs="Arial"/>
                <w:szCs w:val="22"/>
              </w:rPr>
            </w:pPr>
            <w:r>
              <w:rPr>
                <w:noProof/>
                <w:szCs w:val="22"/>
                <w:lang w:eastAsia="ja-JP"/>
              </w:rPr>
              <w:drawing>
                <wp:inline distT="0" distB="0" distL="0" distR="0" wp14:anchorId="5327ED02" wp14:editId="3DBC3B5F">
                  <wp:extent cx="4481737" cy="2790825"/>
                  <wp:effectExtent l="38100" t="38100" r="33655" b="285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86252" cy="2793637"/>
                          </a:xfrm>
                          <a:prstGeom prst="rect">
                            <a:avLst/>
                          </a:prstGeom>
                          <a:noFill/>
                          <a:ln w="38100" cmpd="thinThick">
                            <a:solidFill>
                              <a:srgbClr val="000000"/>
                            </a:solidFill>
                            <a:miter lim="800000"/>
                            <a:headEnd/>
                            <a:tailEnd/>
                          </a:ln>
                          <a:effectLst/>
                        </pic:spPr>
                      </pic:pic>
                    </a:graphicData>
                  </a:graphic>
                </wp:inline>
              </w:drawing>
            </w:r>
          </w:p>
        </w:tc>
      </w:tr>
      <w:tr w:rsidR="00340E97" w:rsidTr="00340E97">
        <w:trPr>
          <w:tblHeader w:val="0"/>
        </w:trPr>
        <w:tc>
          <w:tcPr>
            <w:tcW w:w="744" w:type="dxa"/>
          </w:tcPr>
          <w:p w:rsidR="00340E97" w:rsidRDefault="009E3BD5" w:rsidP="00162CD6">
            <w:pPr>
              <w:spacing w:before="120" w:after="120"/>
              <w:jc w:val="both"/>
              <w:rPr>
                <w:rFonts w:cs="Arial"/>
                <w:szCs w:val="22"/>
              </w:rPr>
            </w:pPr>
            <w:r>
              <w:rPr>
                <w:rFonts w:cs="Arial"/>
                <w:szCs w:val="22"/>
              </w:rPr>
              <w:t>9.</w:t>
            </w:r>
          </w:p>
        </w:tc>
        <w:tc>
          <w:tcPr>
            <w:tcW w:w="7716" w:type="dxa"/>
          </w:tcPr>
          <w:p w:rsidR="009E3BD5" w:rsidRPr="00FE5BBC" w:rsidRDefault="00FE5BBC" w:rsidP="00162CD6">
            <w:pPr>
              <w:spacing w:before="120" w:after="120"/>
              <w:jc w:val="both"/>
              <w:rPr>
                <w:szCs w:val="22"/>
              </w:rPr>
            </w:pPr>
            <w:r>
              <w:rPr>
                <w:szCs w:val="22"/>
              </w:rPr>
              <w:t>You have successfully added a new qualification to your AVR</w:t>
            </w:r>
            <w:r w:rsidR="009E3BD5">
              <w:rPr>
                <w:szCs w:val="22"/>
              </w:rPr>
              <w:t>.</w:t>
            </w:r>
          </w:p>
        </w:tc>
      </w:tr>
    </w:tbl>
    <w:p w:rsidR="005E679A" w:rsidRPr="00742DC3" w:rsidRDefault="005E679A" w:rsidP="009E3BD5">
      <w:pPr>
        <w:pStyle w:val="Heading2"/>
        <w:rPr>
          <w:b/>
        </w:rPr>
      </w:pPr>
      <w:bookmarkStart w:id="6" w:name="_Toc289372517"/>
      <w:bookmarkStart w:id="7" w:name="_Toc13215553"/>
      <w:r w:rsidRPr="00742DC3">
        <w:rPr>
          <w:b/>
        </w:rPr>
        <w:t xml:space="preserve">How </w:t>
      </w:r>
      <w:r w:rsidR="00FE5BBC">
        <w:rPr>
          <w:b/>
        </w:rPr>
        <w:t>to delete an added qualification from the PQS AVR</w:t>
      </w:r>
      <w:r w:rsidRPr="00742DC3">
        <w:rPr>
          <w:b/>
        </w:rPr>
        <w:t>?</w:t>
      </w:r>
      <w:bookmarkEnd w:id="6"/>
      <w:bookmarkEnd w:id="7"/>
    </w:p>
    <w:p w:rsidR="005E679A" w:rsidRDefault="00CC27C4" w:rsidP="005E679A">
      <w:pPr>
        <w:ind w:left="720"/>
        <w:jc w:val="both"/>
        <w:rPr>
          <w:rFonts w:cs="Arial"/>
          <w:szCs w:val="22"/>
        </w:rPr>
      </w:pPr>
      <w:r>
        <w:rPr>
          <w:rFonts w:cs="Arial"/>
          <w:szCs w:val="22"/>
        </w:rPr>
        <w:t>Follow the instructions below to learn more about how to delete a qualification that you added previously to your AVR</w:t>
      </w:r>
      <w:r w:rsidR="005E679A">
        <w:rPr>
          <w:rFonts w:cs="Arial"/>
          <w:szCs w:val="22"/>
        </w:rPr>
        <w:t>.</w:t>
      </w:r>
    </w:p>
    <w:p w:rsidR="00CC7D09" w:rsidRDefault="00CC7D09">
      <w:pPr>
        <w:rPr>
          <w:rFonts w:cs="Arial"/>
          <w:szCs w:val="22"/>
        </w:rPr>
      </w:pPr>
    </w:p>
    <w:tbl>
      <w:tblPr>
        <w:tblStyle w:val="TableGrid"/>
        <w:tblW w:w="8460" w:type="dxa"/>
        <w:tblInd w:w="720" w:type="dxa"/>
        <w:tblLook w:val="04A0" w:firstRow="1" w:lastRow="0" w:firstColumn="1" w:lastColumn="0" w:noHBand="0" w:noVBand="1"/>
      </w:tblPr>
      <w:tblGrid>
        <w:gridCol w:w="744"/>
        <w:gridCol w:w="7716"/>
      </w:tblGrid>
      <w:tr w:rsidR="00CC7D09" w:rsidTr="0051562E">
        <w:trPr>
          <w:tblHeader w:val="0"/>
        </w:trPr>
        <w:tc>
          <w:tcPr>
            <w:tcW w:w="744" w:type="dxa"/>
            <w:shd w:val="clear" w:color="auto" w:fill="D9D9D9" w:themeFill="background1" w:themeFillShade="D9"/>
          </w:tcPr>
          <w:p w:rsidR="00CC7D09" w:rsidRDefault="00CC7D09" w:rsidP="0051562E">
            <w:pPr>
              <w:jc w:val="both"/>
              <w:rPr>
                <w:rFonts w:cs="Arial"/>
                <w:szCs w:val="22"/>
              </w:rPr>
            </w:pPr>
            <w:r>
              <w:rPr>
                <w:rFonts w:cs="Arial"/>
                <w:szCs w:val="22"/>
              </w:rPr>
              <w:t>Step</w:t>
            </w:r>
          </w:p>
        </w:tc>
        <w:tc>
          <w:tcPr>
            <w:tcW w:w="7716" w:type="dxa"/>
            <w:shd w:val="clear" w:color="auto" w:fill="D9D9D9" w:themeFill="background1" w:themeFillShade="D9"/>
          </w:tcPr>
          <w:p w:rsidR="00CC7D09" w:rsidRDefault="00CC7D09" w:rsidP="0051562E">
            <w:pPr>
              <w:jc w:val="both"/>
              <w:rPr>
                <w:rFonts w:cs="Arial"/>
                <w:szCs w:val="22"/>
              </w:rPr>
            </w:pPr>
            <w:r>
              <w:rPr>
                <w:rFonts w:cs="Arial"/>
                <w:szCs w:val="22"/>
              </w:rPr>
              <w:t>Action</w:t>
            </w:r>
          </w:p>
        </w:tc>
      </w:tr>
      <w:tr w:rsidR="00CC7D09" w:rsidTr="0051562E">
        <w:trPr>
          <w:tblHeader w:val="0"/>
        </w:trPr>
        <w:tc>
          <w:tcPr>
            <w:tcW w:w="744" w:type="dxa"/>
          </w:tcPr>
          <w:p w:rsidR="00CC7D09" w:rsidRDefault="00CC7D09" w:rsidP="0051562E">
            <w:pPr>
              <w:spacing w:before="120" w:after="120"/>
              <w:jc w:val="both"/>
              <w:rPr>
                <w:rFonts w:cs="Arial"/>
                <w:szCs w:val="22"/>
              </w:rPr>
            </w:pPr>
            <w:r>
              <w:rPr>
                <w:rFonts w:cs="Arial"/>
                <w:szCs w:val="22"/>
              </w:rPr>
              <w:lastRenderedPageBreak/>
              <w:t>1.</w:t>
            </w:r>
          </w:p>
        </w:tc>
        <w:tc>
          <w:tcPr>
            <w:tcW w:w="7716" w:type="dxa"/>
          </w:tcPr>
          <w:p w:rsidR="00CC7D09" w:rsidRDefault="00CC27C4" w:rsidP="0051562E">
            <w:pPr>
              <w:spacing w:before="120" w:after="120"/>
              <w:jc w:val="both"/>
              <w:rPr>
                <w:szCs w:val="22"/>
              </w:rPr>
            </w:pPr>
            <w:r>
              <w:rPr>
                <w:szCs w:val="22"/>
              </w:rPr>
              <w:t>On the Review and Confirm Variation Request Details page, click “Amend” to delete the qualification you previously added to your AVR</w:t>
            </w:r>
            <w:r w:rsidR="00CC7D09">
              <w:rPr>
                <w:szCs w:val="22"/>
              </w:rPr>
              <w:t>.</w:t>
            </w:r>
          </w:p>
          <w:p w:rsidR="00CC7D09" w:rsidRPr="00CC7D09" w:rsidRDefault="00C22DD1" w:rsidP="0051562E">
            <w:pPr>
              <w:spacing w:before="120" w:after="120"/>
              <w:jc w:val="both"/>
              <w:rPr>
                <w:szCs w:val="22"/>
              </w:rPr>
            </w:pPr>
            <w:r>
              <w:rPr>
                <w:rFonts w:cs="Arial"/>
                <w:noProof/>
                <w:szCs w:val="22"/>
                <w:lang w:eastAsia="ja-JP"/>
              </w:rPr>
              <w:drawing>
                <wp:inline distT="0" distB="0" distL="0" distR="0">
                  <wp:extent cx="4495800" cy="3470590"/>
                  <wp:effectExtent l="38100" t="38100" r="38100" b="349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03124" cy="3476244"/>
                          </a:xfrm>
                          <a:prstGeom prst="rect">
                            <a:avLst/>
                          </a:prstGeom>
                          <a:noFill/>
                          <a:ln w="38100" cmpd="thinThick">
                            <a:solidFill>
                              <a:srgbClr val="000000"/>
                            </a:solidFill>
                            <a:miter lim="800000"/>
                            <a:headEnd/>
                            <a:tailEnd/>
                          </a:ln>
                          <a:effectLst/>
                        </pic:spPr>
                      </pic:pic>
                    </a:graphicData>
                  </a:graphic>
                </wp:inline>
              </w:drawing>
            </w:r>
          </w:p>
        </w:tc>
      </w:tr>
    </w:tbl>
    <w:p w:rsidR="00CC27C4" w:rsidRDefault="00CC27C4">
      <w:r>
        <w:br w:type="page"/>
      </w:r>
    </w:p>
    <w:tbl>
      <w:tblPr>
        <w:tblStyle w:val="TableGrid"/>
        <w:tblW w:w="8460" w:type="dxa"/>
        <w:tblInd w:w="720" w:type="dxa"/>
        <w:tblLook w:val="04A0" w:firstRow="1" w:lastRow="0" w:firstColumn="1" w:lastColumn="0" w:noHBand="0" w:noVBand="1"/>
      </w:tblPr>
      <w:tblGrid>
        <w:gridCol w:w="744"/>
        <w:gridCol w:w="7716"/>
      </w:tblGrid>
      <w:tr w:rsidR="00CC27C4" w:rsidTr="009D1EBC">
        <w:trPr>
          <w:tblHeader w:val="0"/>
        </w:trPr>
        <w:tc>
          <w:tcPr>
            <w:tcW w:w="744" w:type="dxa"/>
            <w:shd w:val="clear" w:color="auto" w:fill="D9D9D9" w:themeFill="background1" w:themeFillShade="D9"/>
          </w:tcPr>
          <w:p w:rsidR="00CC27C4" w:rsidRDefault="00CC27C4" w:rsidP="009D1EBC">
            <w:pPr>
              <w:jc w:val="both"/>
              <w:rPr>
                <w:rFonts w:cs="Arial"/>
                <w:szCs w:val="22"/>
              </w:rPr>
            </w:pPr>
            <w:r>
              <w:rPr>
                <w:rFonts w:cs="Arial"/>
                <w:szCs w:val="22"/>
              </w:rPr>
              <w:lastRenderedPageBreak/>
              <w:t>Step</w:t>
            </w:r>
          </w:p>
        </w:tc>
        <w:tc>
          <w:tcPr>
            <w:tcW w:w="7716" w:type="dxa"/>
            <w:shd w:val="clear" w:color="auto" w:fill="D9D9D9" w:themeFill="background1" w:themeFillShade="D9"/>
          </w:tcPr>
          <w:p w:rsidR="00CC27C4" w:rsidRDefault="00CC27C4" w:rsidP="009D1EBC">
            <w:pPr>
              <w:jc w:val="both"/>
              <w:rPr>
                <w:rFonts w:cs="Arial"/>
                <w:szCs w:val="22"/>
              </w:rPr>
            </w:pPr>
            <w:r>
              <w:rPr>
                <w:rFonts w:cs="Arial"/>
                <w:szCs w:val="22"/>
              </w:rPr>
              <w:t>Action</w:t>
            </w:r>
          </w:p>
        </w:tc>
      </w:tr>
      <w:tr w:rsidR="00CC7D09" w:rsidTr="0051562E">
        <w:trPr>
          <w:tblHeader w:val="0"/>
        </w:trPr>
        <w:tc>
          <w:tcPr>
            <w:tcW w:w="744" w:type="dxa"/>
          </w:tcPr>
          <w:p w:rsidR="00CC7D09" w:rsidRDefault="00CC7D09" w:rsidP="0051562E">
            <w:pPr>
              <w:spacing w:before="120" w:after="120"/>
              <w:jc w:val="both"/>
              <w:rPr>
                <w:rFonts w:cs="Arial"/>
                <w:szCs w:val="22"/>
              </w:rPr>
            </w:pPr>
            <w:r>
              <w:rPr>
                <w:rFonts w:cs="Arial"/>
                <w:szCs w:val="22"/>
              </w:rPr>
              <w:t>2.</w:t>
            </w:r>
          </w:p>
        </w:tc>
        <w:tc>
          <w:tcPr>
            <w:tcW w:w="7716" w:type="dxa"/>
          </w:tcPr>
          <w:p w:rsidR="00CC7D09" w:rsidRDefault="00CC27C4" w:rsidP="0051562E">
            <w:pPr>
              <w:spacing w:before="120" w:after="120"/>
              <w:jc w:val="both"/>
              <w:rPr>
                <w:szCs w:val="22"/>
              </w:rPr>
            </w:pPr>
            <w:r>
              <w:rPr>
                <w:szCs w:val="22"/>
              </w:rPr>
              <w:t xml:space="preserve">Under the “Add Products” tab, you will be able to find the qualification that </w:t>
            </w:r>
            <w:proofErr w:type="gramStart"/>
            <w:r>
              <w:rPr>
                <w:szCs w:val="22"/>
              </w:rPr>
              <w:t>was previously added</w:t>
            </w:r>
            <w:proofErr w:type="gramEnd"/>
            <w:r w:rsidR="00E37E25">
              <w:rPr>
                <w:szCs w:val="22"/>
              </w:rPr>
              <w:t>.</w:t>
            </w:r>
          </w:p>
          <w:p w:rsidR="00E37E25" w:rsidRDefault="00CC27C4" w:rsidP="0051562E">
            <w:pPr>
              <w:spacing w:before="120" w:after="120"/>
              <w:jc w:val="both"/>
              <w:rPr>
                <w:szCs w:val="22"/>
              </w:rPr>
            </w:pPr>
            <w:r>
              <w:rPr>
                <w:noProof/>
                <w:szCs w:val="22"/>
                <w:lang w:eastAsia="ja-JP"/>
              </w:rPr>
              <w:drawing>
                <wp:inline distT="0" distB="0" distL="0" distR="0" wp14:anchorId="14553628" wp14:editId="240B4E5C">
                  <wp:extent cx="4631634" cy="2219325"/>
                  <wp:effectExtent l="38100" t="38100" r="36195" b="285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33659" cy="2220295"/>
                          </a:xfrm>
                          <a:prstGeom prst="rect">
                            <a:avLst/>
                          </a:prstGeom>
                          <a:noFill/>
                          <a:ln w="38100" cmpd="thinThick">
                            <a:solidFill>
                              <a:srgbClr val="000000"/>
                            </a:solidFill>
                            <a:miter lim="800000"/>
                            <a:headEnd/>
                            <a:tailEnd/>
                          </a:ln>
                          <a:effectLst/>
                        </pic:spPr>
                      </pic:pic>
                    </a:graphicData>
                  </a:graphic>
                </wp:inline>
              </w:drawing>
            </w:r>
          </w:p>
        </w:tc>
      </w:tr>
      <w:tr w:rsidR="00CC7D09" w:rsidTr="0051562E">
        <w:trPr>
          <w:tblHeader w:val="0"/>
        </w:trPr>
        <w:tc>
          <w:tcPr>
            <w:tcW w:w="744" w:type="dxa"/>
          </w:tcPr>
          <w:p w:rsidR="00CC7D09" w:rsidRDefault="00E37E25" w:rsidP="0051562E">
            <w:pPr>
              <w:spacing w:before="120" w:after="120"/>
              <w:jc w:val="both"/>
              <w:rPr>
                <w:rFonts w:cs="Arial"/>
                <w:szCs w:val="22"/>
              </w:rPr>
            </w:pPr>
            <w:r>
              <w:rPr>
                <w:rFonts w:cs="Arial"/>
                <w:szCs w:val="22"/>
              </w:rPr>
              <w:t>3.</w:t>
            </w:r>
          </w:p>
        </w:tc>
        <w:tc>
          <w:tcPr>
            <w:tcW w:w="7716" w:type="dxa"/>
          </w:tcPr>
          <w:p w:rsidR="00CC7D09" w:rsidRDefault="00CC27C4" w:rsidP="00E37E25">
            <w:pPr>
              <w:spacing w:before="120" w:after="120"/>
              <w:jc w:val="both"/>
              <w:rPr>
                <w:szCs w:val="22"/>
              </w:rPr>
            </w:pPr>
            <w:r>
              <w:rPr>
                <w:szCs w:val="22"/>
              </w:rPr>
              <w:t xml:space="preserve">Identify the previously added qualification that you want to delete and click on the </w:t>
            </w:r>
            <w:r>
              <w:rPr>
                <w:sz w:val="28"/>
                <w:szCs w:val="22"/>
              </w:rPr>
              <w:sym w:font="Wingdings" w:char="F0FB"/>
            </w:r>
            <w:r>
              <w:rPr>
                <w:szCs w:val="22"/>
              </w:rPr>
              <w:t xml:space="preserve"> icon</w:t>
            </w:r>
            <w:r w:rsidR="00E37E25">
              <w:rPr>
                <w:szCs w:val="22"/>
              </w:rPr>
              <w:t>.</w:t>
            </w:r>
          </w:p>
          <w:p w:rsidR="00E37E25" w:rsidRDefault="00CC27C4" w:rsidP="00E37E25">
            <w:pPr>
              <w:spacing w:before="120" w:after="120"/>
              <w:jc w:val="both"/>
              <w:rPr>
                <w:szCs w:val="22"/>
              </w:rPr>
            </w:pPr>
            <w:r>
              <w:rPr>
                <w:noProof/>
                <w:szCs w:val="22"/>
                <w:lang w:eastAsia="ja-JP"/>
              </w:rPr>
              <w:drawing>
                <wp:inline distT="0" distB="0" distL="0" distR="0" wp14:anchorId="60C9F13E" wp14:editId="3E38BEDA">
                  <wp:extent cx="4591050" cy="3286125"/>
                  <wp:effectExtent l="38100" t="38100" r="38100" b="476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91050" cy="3286125"/>
                          </a:xfrm>
                          <a:prstGeom prst="rect">
                            <a:avLst/>
                          </a:prstGeom>
                          <a:noFill/>
                          <a:ln w="38100" cmpd="thinThick">
                            <a:solidFill>
                              <a:srgbClr val="000000"/>
                            </a:solidFill>
                            <a:miter lim="800000"/>
                            <a:headEnd/>
                            <a:tailEnd/>
                          </a:ln>
                          <a:effectLst/>
                        </pic:spPr>
                      </pic:pic>
                    </a:graphicData>
                  </a:graphic>
                </wp:inline>
              </w:drawing>
            </w:r>
          </w:p>
        </w:tc>
      </w:tr>
    </w:tbl>
    <w:p w:rsidR="00CC27C4" w:rsidRDefault="00CC27C4">
      <w:r>
        <w:br w:type="page"/>
      </w:r>
    </w:p>
    <w:tbl>
      <w:tblPr>
        <w:tblStyle w:val="TableGrid"/>
        <w:tblW w:w="8460" w:type="dxa"/>
        <w:tblInd w:w="720" w:type="dxa"/>
        <w:tblLook w:val="04A0" w:firstRow="1" w:lastRow="0" w:firstColumn="1" w:lastColumn="0" w:noHBand="0" w:noVBand="1"/>
      </w:tblPr>
      <w:tblGrid>
        <w:gridCol w:w="744"/>
        <w:gridCol w:w="7716"/>
      </w:tblGrid>
      <w:tr w:rsidR="00CC27C4" w:rsidTr="009D1EBC">
        <w:trPr>
          <w:tblHeader w:val="0"/>
        </w:trPr>
        <w:tc>
          <w:tcPr>
            <w:tcW w:w="744" w:type="dxa"/>
            <w:shd w:val="clear" w:color="auto" w:fill="D9D9D9" w:themeFill="background1" w:themeFillShade="D9"/>
          </w:tcPr>
          <w:p w:rsidR="00CC27C4" w:rsidRDefault="00CC27C4" w:rsidP="009D1EBC">
            <w:pPr>
              <w:jc w:val="both"/>
              <w:rPr>
                <w:rFonts w:cs="Arial"/>
                <w:szCs w:val="22"/>
              </w:rPr>
            </w:pPr>
            <w:r>
              <w:rPr>
                <w:rFonts w:cs="Arial"/>
                <w:szCs w:val="22"/>
              </w:rPr>
              <w:lastRenderedPageBreak/>
              <w:t>Step</w:t>
            </w:r>
          </w:p>
        </w:tc>
        <w:tc>
          <w:tcPr>
            <w:tcW w:w="7716" w:type="dxa"/>
            <w:shd w:val="clear" w:color="auto" w:fill="D9D9D9" w:themeFill="background1" w:themeFillShade="D9"/>
          </w:tcPr>
          <w:p w:rsidR="00CC27C4" w:rsidRDefault="00CC27C4" w:rsidP="009D1EBC">
            <w:pPr>
              <w:jc w:val="both"/>
              <w:rPr>
                <w:rFonts w:cs="Arial"/>
                <w:szCs w:val="22"/>
              </w:rPr>
            </w:pPr>
            <w:r>
              <w:rPr>
                <w:rFonts w:cs="Arial"/>
                <w:szCs w:val="22"/>
              </w:rPr>
              <w:t>Action</w:t>
            </w:r>
          </w:p>
        </w:tc>
      </w:tr>
      <w:tr w:rsidR="00CC7D09" w:rsidTr="0051562E">
        <w:trPr>
          <w:tblHeader w:val="0"/>
        </w:trPr>
        <w:tc>
          <w:tcPr>
            <w:tcW w:w="744" w:type="dxa"/>
          </w:tcPr>
          <w:p w:rsidR="00CC7D09" w:rsidRDefault="00E37E25" w:rsidP="0051562E">
            <w:pPr>
              <w:spacing w:before="120" w:after="120"/>
              <w:jc w:val="both"/>
              <w:rPr>
                <w:rFonts w:cs="Arial"/>
                <w:szCs w:val="22"/>
              </w:rPr>
            </w:pPr>
            <w:r>
              <w:rPr>
                <w:rFonts w:cs="Arial"/>
                <w:szCs w:val="22"/>
              </w:rPr>
              <w:t>4.</w:t>
            </w:r>
          </w:p>
        </w:tc>
        <w:tc>
          <w:tcPr>
            <w:tcW w:w="7716" w:type="dxa"/>
          </w:tcPr>
          <w:p w:rsidR="00CC27C4" w:rsidRDefault="00CC27C4" w:rsidP="00CC27C4">
            <w:pPr>
              <w:pStyle w:val="Table-Note"/>
              <w:shd w:val="clear" w:color="auto" w:fill="auto"/>
              <w:spacing w:line="240" w:lineRule="auto"/>
              <w:rPr>
                <w:sz w:val="22"/>
                <w:szCs w:val="22"/>
                <w:lang w:val="en-AU" w:eastAsia="en-AU"/>
              </w:rPr>
            </w:pPr>
            <w:r>
              <w:rPr>
                <w:sz w:val="22"/>
                <w:szCs w:val="22"/>
                <w:lang w:val="en-AU" w:eastAsia="en-AU"/>
              </w:rPr>
              <w:t xml:space="preserve">The Variation Request Details page </w:t>
            </w:r>
            <w:proofErr w:type="gramStart"/>
            <w:r>
              <w:rPr>
                <w:sz w:val="22"/>
                <w:szCs w:val="22"/>
                <w:lang w:val="en-AU" w:eastAsia="en-AU"/>
              </w:rPr>
              <w:t>will be refreshed</w:t>
            </w:r>
            <w:proofErr w:type="gramEnd"/>
            <w:r>
              <w:rPr>
                <w:sz w:val="22"/>
                <w:szCs w:val="22"/>
                <w:lang w:val="en-AU" w:eastAsia="en-AU"/>
              </w:rPr>
              <w:t xml:space="preserve"> and you will find that the previously added qualification has been deleted from your AVR.</w:t>
            </w:r>
          </w:p>
          <w:p w:rsidR="00CC7D09" w:rsidRDefault="00CC27C4" w:rsidP="00CC27C4">
            <w:pPr>
              <w:spacing w:before="120" w:after="120"/>
              <w:jc w:val="both"/>
              <w:rPr>
                <w:szCs w:val="22"/>
              </w:rPr>
            </w:pPr>
            <w:r>
              <w:rPr>
                <w:szCs w:val="22"/>
              </w:rPr>
              <w:t>Click “Save” to save the changes</w:t>
            </w:r>
            <w:r w:rsidR="00E37E25">
              <w:rPr>
                <w:szCs w:val="22"/>
              </w:rPr>
              <w:t>.</w:t>
            </w:r>
          </w:p>
          <w:p w:rsidR="00CC27C4" w:rsidRDefault="00CC27C4" w:rsidP="00CC27C4">
            <w:pPr>
              <w:spacing w:before="120" w:after="120"/>
              <w:jc w:val="both"/>
              <w:rPr>
                <w:szCs w:val="22"/>
              </w:rPr>
            </w:pPr>
            <w:r>
              <w:rPr>
                <w:noProof/>
                <w:szCs w:val="22"/>
                <w:lang w:eastAsia="ja-JP"/>
              </w:rPr>
              <w:drawing>
                <wp:inline distT="0" distB="0" distL="0" distR="0" wp14:anchorId="21FE772E" wp14:editId="3A2EEC37">
                  <wp:extent cx="4514850" cy="3133725"/>
                  <wp:effectExtent l="38100" t="38100" r="38100" b="476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14850" cy="3133725"/>
                          </a:xfrm>
                          <a:prstGeom prst="rect">
                            <a:avLst/>
                          </a:prstGeom>
                          <a:noFill/>
                          <a:ln w="38100" cmpd="thinThick">
                            <a:solidFill>
                              <a:srgbClr val="000000"/>
                            </a:solidFill>
                            <a:miter lim="800000"/>
                            <a:headEnd/>
                            <a:tailEnd/>
                          </a:ln>
                          <a:effectLst/>
                        </pic:spPr>
                      </pic:pic>
                    </a:graphicData>
                  </a:graphic>
                </wp:inline>
              </w:drawing>
            </w:r>
          </w:p>
        </w:tc>
      </w:tr>
    </w:tbl>
    <w:p w:rsidR="005E679A" w:rsidRPr="00742DC3" w:rsidRDefault="005E679A" w:rsidP="00E37E25">
      <w:pPr>
        <w:pStyle w:val="Heading2"/>
        <w:rPr>
          <w:b/>
        </w:rPr>
      </w:pPr>
      <w:bookmarkStart w:id="8" w:name="_Toc289372519"/>
      <w:bookmarkStart w:id="9" w:name="_Toc289341057"/>
      <w:bookmarkStart w:id="10" w:name="_Toc289337740"/>
      <w:bookmarkStart w:id="11" w:name="_Toc13215554"/>
      <w:r w:rsidRPr="00742DC3">
        <w:rPr>
          <w:b/>
        </w:rPr>
        <w:t xml:space="preserve">How </w:t>
      </w:r>
      <w:r w:rsidR="00CC27C4">
        <w:rPr>
          <w:b/>
        </w:rPr>
        <w:t>do I request removal of a Qualification from my PQS Agreements</w:t>
      </w:r>
      <w:r w:rsidRPr="00742DC3">
        <w:rPr>
          <w:b/>
        </w:rPr>
        <w:t>?</w:t>
      </w:r>
      <w:bookmarkEnd w:id="8"/>
      <w:bookmarkEnd w:id="9"/>
      <w:bookmarkEnd w:id="10"/>
      <w:bookmarkEnd w:id="11"/>
    </w:p>
    <w:p w:rsidR="005E679A" w:rsidRDefault="00CC27C4" w:rsidP="00CC27C4">
      <w:pPr>
        <w:spacing w:before="120" w:after="120"/>
        <w:ind w:left="720"/>
        <w:jc w:val="both"/>
        <w:rPr>
          <w:rFonts w:cs="Arial"/>
          <w:szCs w:val="22"/>
        </w:rPr>
      </w:pPr>
      <w:r>
        <w:rPr>
          <w:rFonts w:cs="Arial"/>
          <w:szCs w:val="22"/>
        </w:rPr>
        <w:t xml:space="preserve">All Pre-Qualified Supplier (PQS) Program agreements </w:t>
      </w:r>
      <w:proofErr w:type="gramStart"/>
      <w:r>
        <w:rPr>
          <w:rFonts w:cs="Arial"/>
          <w:szCs w:val="22"/>
        </w:rPr>
        <w:t>are identified</w:t>
      </w:r>
      <w:proofErr w:type="gramEnd"/>
      <w:r>
        <w:rPr>
          <w:rFonts w:cs="Arial"/>
          <w:szCs w:val="22"/>
        </w:rPr>
        <w:t xml:space="preserve"> by prefix “PS” in the Agreement Number</w:t>
      </w:r>
      <w:r w:rsidR="005E679A">
        <w:rPr>
          <w:rFonts w:cs="Arial"/>
          <w:szCs w:val="22"/>
        </w:rPr>
        <w:t>.</w:t>
      </w:r>
    </w:p>
    <w:p w:rsidR="00CC27C4" w:rsidRDefault="00CC27C4" w:rsidP="00637645">
      <w:pPr>
        <w:spacing w:before="120" w:after="120"/>
        <w:ind w:left="2310" w:hanging="1590"/>
        <w:jc w:val="both"/>
        <w:rPr>
          <w:rFonts w:cs="Arial"/>
          <w:szCs w:val="22"/>
        </w:rPr>
      </w:pPr>
      <w:r>
        <w:rPr>
          <w:rFonts w:cs="Arial"/>
          <w:noProof/>
          <w:szCs w:val="22"/>
          <w:lang w:eastAsia="ja-JP"/>
        </w:rPr>
        <w:drawing>
          <wp:inline distT="0" distB="0" distL="0" distR="0" wp14:anchorId="2C357F43" wp14:editId="1B600648">
            <wp:extent cx="419100" cy="333375"/>
            <wp:effectExtent l="0" t="0" r="0" b="9525"/>
            <wp:docPr id="22" name="Picture 22" descr="j0346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j03463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 cy="333375"/>
                    </a:xfrm>
                    <a:prstGeom prst="rect">
                      <a:avLst/>
                    </a:prstGeom>
                    <a:noFill/>
                    <a:ln>
                      <a:noFill/>
                    </a:ln>
                  </pic:spPr>
                </pic:pic>
              </a:graphicData>
            </a:graphic>
          </wp:inline>
        </w:drawing>
      </w:r>
      <w:r>
        <w:rPr>
          <w:rFonts w:cs="Arial"/>
          <w:szCs w:val="22"/>
        </w:rPr>
        <w:t xml:space="preserve"> NOTE: You can only request removal of existing qualification from the Delivery Schedule when there has </w:t>
      </w:r>
      <w:r w:rsidRPr="00CC27C4">
        <w:rPr>
          <w:rFonts w:cs="Arial"/>
          <w:b/>
          <w:szCs w:val="22"/>
        </w:rPr>
        <w:t>NOT</w:t>
      </w:r>
      <w:r>
        <w:rPr>
          <w:rFonts w:cs="Arial"/>
          <w:szCs w:val="22"/>
        </w:rPr>
        <w:t xml:space="preserve"> been any delivery made against that qualification. In other words, if a </w:t>
      </w:r>
      <w:r w:rsidRPr="00637645">
        <w:rPr>
          <w:rFonts w:cs="Arial"/>
          <w:b/>
          <w:szCs w:val="22"/>
        </w:rPr>
        <w:t xml:space="preserve">payment claim </w:t>
      </w:r>
      <w:proofErr w:type="gramStart"/>
      <w:r w:rsidRPr="00637645">
        <w:rPr>
          <w:rFonts w:cs="Arial"/>
          <w:b/>
          <w:szCs w:val="22"/>
        </w:rPr>
        <w:t>has been made</w:t>
      </w:r>
      <w:proofErr w:type="gramEnd"/>
      <w:r>
        <w:rPr>
          <w:rFonts w:cs="Arial"/>
          <w:szCs w:val="22"/>
        </w:rPr>
        <w:t xml:space="preserve"> in the past or </w:t>
      </w:r>
      <w:r w:rsidRPr="00637645">
        <w:rPr>
          <w:rFonts w:cs="Arial"/>
          <w:b/>
          <w:szCs w:val="22"/>
        </w:rPr>
        <w:t>will be made</w:t>
      </w:r>
      <w:r>
        <w:rPr>
          <w:rFonts w:cs="Arial"/>
          <w:szCs w:val="22"/>
        </w:rPr>
        <w:t xml:space="preserve"> in the future against the qualification, you </w:t>
      </w:r>
      <w:r w:rsidRPr="00637645">
        <w:rPr>
          <w:rFonts w:cs="Arial"/>
          <w:b/>
          <w:szCs w:val="22"/>
        </w:rPr>
        <w:t>CANNOT</w:t>
      </w:r>
      <w:r>
        <w:rPr>
          <w:rFonts w:cs="Arial"/>
          <w:szCs w:val="22"/>
        </w:rPr>
        <w:t xml:space="preserve"> request removal of such qualification.</w:t>
      </w:r>
    </w:p>
    <w:p w:rsidR="00637645" w:rsidRDefault="00637645" w:rsidP="00637645">
      <w:pPr>
        <w:spacing w:before="120" w:after="120"/>
        <w:ind w:left="720"/>
        <w:jc w:val="both"/>
        <w:rPr>
          <w:rFonts w:cs="Arial"/>
          <w:szCs w:val="22"/>
          <w:lang w:eastAsia="en-US"/>
        </w:rPr>
      </w:pPr>
      <w:r>
        <w:rPr>
          <w:rFonts w:cs="Arial"/>
          <w:szCs w:val="22"/>
        </w:rPr>
        <w:t>You are also required to provide the reason for addition of the qualification and if the qualification is required to be published onto QTIS.</w:t>
      </w:r>
    </w:p>
    <w:p w:rsidR="00CC27C4" w:rsidRDefault="00637645" w:rsidP="00637645">
      <w:pPr>
        <w:spacing w:before="120"/>
        <w:ind w:left="720"/>
        <w:jc w:val="both"/>
        <w:rPr>
          <w:rFonts w:cs="Arial"/>
          <w:szCs w:val="22"/>
        </w:rPr>
      </w:pPr>
      <w:r>
        <w:rPr>
          <w:rFonts w:cs="Arial"/>
          <w:szCs w:val="22"/>
        </w:rPr>
        <w:t xml:space="preserve">Follow the instructions below to learn more about how to request removal of a qualification from </w:t>
      </w:r>
      <w:proofErr w:type="spellStart"/>
      <w:r>
        <w:rPr>
          <w:rFonts w:cs="Arial"/>
          <w:szCs w:val="22"/>
        </w:rPr>
        <w:t>your</w:t>
      </w:r>
      <w:proofErr w:type="spellEnd"/>
      <w:r>
        <w:rPr>
          <w:rFonts w:cs="Arial"/>
          <w:szCs w:val="22"/>
        </w:rPr>
        <w:t xml:space="preserve"> PQS Agreement</w:t>
      </w:r>
    </w:p>
    <w:p w:rsidR="003732B4" w:rsidRDefault="003732B4">
      <w:pPr>
        <w:rPr>
          <w:rFonts w:cs="Arial"/>
          <w:szCs w:val="22"/>
        </w:rPr>
      </w:pPr>
      <w:r>
        <w:rPr>
          <w:rFonts w:cs="Arial"/>
          <w:szCs w:val="22"/>
        </w:rPr>
        <w:br w:type="page"/>
      </w:r>
    </w:p>
    <w:tbl>
      <w:tblPr>
        <w:tblStyle w:val="TableGrid"/>
        <w:tblW w:w="8460" w:type="dxa"/>
        <w:tblInd w:w="720" w:type="dxa"/>
        <w:tblLook w:val="04A0" w:firstRow="1" w:lastRow="0" w:firstColumn="1" w:lastColumn="0" w:noHBand="0" w:noVBand="1"/>
      </w:tblPr>
      <w:tblGrid>
        <w:gridCol w:w="744"/>
        <w:gridCol w:w="7716"/>
      </w:tblGrid>
      <w:tr w:rsidR="00E37E25" w:rsidTr="0051562E">
        <w:trPr>
          <w:tblHeader w:val="0"/>
        </w:trPr>
        <w:tc>
          <w:tcPr>
            <w:tcW w:w="744" w:type="dxa"/>
            <w:shd w:val="clear" w:color="auto" w:fill="D9D9D9" w:themeFill="background1" w:themeFillShade="D9"/>
          </w:tcPr>
          <w:p w:rsidR="00E37E25" w:rsidRDefault="00E37E25" w:rsidP="0051562E">
            <w:pPr>
              <w:jc w:val="both"/>
              <w:rPr>
                <w:rFonts w:cs="Arial"/>
                <w:szCs w:val="22"/>
              </w:rPr>
            </w:pPr>
            <w:r>
              <w:rPr>
                <w:rFonts w:cs="Arial"/>
                <w:szCs w:val="22"/>
              </w:rPr>
              <w:lastRenderedPageBreak/>
              <w:t>Step</w:t>
            </w:r>
          </w:p>
        </w:tc>
        <w:tc>
          <w:tcPr>
            <w:tcW w:w="7716" w:type="dxa"/>
            <w:shd w:val="clear" w:color="auto" w:fill="D9D9D9" w:themeFill="background1" w:themeFillShade="D9"/>
          </w:tcPr>
          <w:p w:rsidR="00E37E25" w:rsidRDefault="00E37E25" w:rsidP="0051562E">
            <w:pPr>
              <w:jc w:val="both"/>
              <w:rPr>
                <w:rFonts w:cs="Arial"/>
                <w:szCs w:val="22"/>
              </w:rPr>
            </w:pPr>
            <w:r>
              <w:rPr>
                <w:rFonts w:cs="Arial"/>
                <w:szCs w:val="22"/>
              </w:rPr>
              <w:t>Action</w:t>
            </w:r>
          </w:p>
        </w:tc>
      </w:tr>
      <w:tr w:rsidR="00E37E25" w:rsidTr="0051562E">
        <w:trPr>
          <w:tblHeader w:val="0"/>
        </w:trPr>
        <w:tc>
          <w:tcPr>
            <w:tcW w:w="744" w:type="dxa"/>
          </w:tcPr>
          <w:p w:rsidR="00E37E25" w:rsidRDefault="00E37E25" w:rsidP="0051562E">
            <w:pPr>
              <w:spacing w:before="120" w:after="120"/>
              <w:jc w:val="both"/>
              <w:rPr>
                <w:rFonts w:cs="Arial"/>
                <w:szCs w:val="22"/>
              </w:rPr>
            </w:pPr>
            <w:r>
              <w:rPr>
                <w:rFonts w:cs="Arial"/>
                <w:szCs w:val="22"/>
              </w:rPr>
              <w:t>1.</w:t>
            </w:r>
          </w:p>
        </w:tc>
        <w:tc>
          <w:tcPr>
            <w:tcW w:w="7716" w:type="dxa"/>
          </w:tcPr>
          <w:p w:rsidR="00E37E25" w:rsidRDefault="00637645" w:rsidP="0051562E">
            <w:pPr>
              <w:spacing w:before="120" w:after="120"/>
              <w:jc w:val="both"/>
              <w:rPr>
                <w:szCs w:val="22"/>
              </w:rPr>
            </w:pPr>
            <w:r>
              <w:rPr>
                <w:szCs w:val="22"/>
              </w:rPr>
              <w:t>On the Variation Request Details page, click on “Remove Products” tab</w:t>
            </w:r>
            <w:r w:rsidR="00E37E25">
              <w:rPr>
                <w:szCs w:val="22"/>
              </w:rPr>
              <w:t>.</w:t>
            </w:r>
          </w:p>
          <w:p w:rsidR="00E37E25" w:rsidRPr="00CC7D09" w:rsidRDefault="00637645" w:rsidP="0051562E">
            <w:pPr>
              <w:spacing w:before="120" w:after="120"/>
              <w:jc w:val="both"/>
              <w:rPr>
                <w:szCs w:val="22"/>
              </w:rPr>
            </w:pPr>
            <w:r>
              <w:rPr>
                <w:noProof/>
                <w:szCs w:val="22"/>
                <w:lang w:eastAsia="ja-JP"/>
              </w:rPr>
              <w:drawing>
                <wp:inline distT="0" distB="0" distL="0" distR="0" wp14:anchorId="4C5011D5" wp14:editId="36C9033A">
                  <wp:extent cx="4391025" cy="2638425"/>
                  <wp:effectExtent l="38100" t="38100" r="47625" b="476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91025" cy="2638425"/>
                          </a:xfrm>
                          <a:prstGeom prst="rect">
                            <a:avLst/>
                          </a:prstGeom>
                          <a:noFill/>
                          <a:ln w="38100" cmpd="thinThick">
                            <a:solidFill>
                              <a:srgbClr val="000000"/>
                            </a:solidFill>
                            <a:miter lim="800000"/>
                            <a:headEnd/>
                            <a:tailEnd/>
                          </a:ln>
                          <a:effectLst/>
                        </pic:spPr>
                      </pic:pic>
                    </a:graphicData>
                  </a:graphic>
                </wp:inline>
              </w:drawing>
            </w:r>
          </w:p>
        </w:tc>
      </w:tr>
      <w:tr w:rsidR="00E37E25" w:rsidTr="0051562E">
        <w:trPr>
          <w:tblHeader w:val="0"/>
        </w:trPr>
        <w:tc>
          <w:tcPr>
            <w:tcW w:w="744" w:type="dxa"/>
          </w:tcPr>
          <w:p w:rsidR="00E37E25" w:rsidRDefault="00E37E25" w:rsidP="0051562E">
            <w:pPr>
              <w:spacing w:before="120" w:after="120"/>
              <w:jc w:val="both"/>
              <w:rPr>
                <w:rFonts w:cs="Arial"/>
                <w:szCs w:val="22"/>
              </w:rPr>
            </w:pPr>
            <w:r>
              <w:rPr>
                <w:rFonts w:cs="Arial"/>
                <w:szCs w:val="22"/>
              </w:rPr>
              <w:t>2.</w:t>
            </w:r>
          </w:p>
        </w:tc>
        <w:tc>
          <w:tcPr>
            <w:tcW w:w="7716" w:type="dxa"/>
          </w:tcPr>
          <w:p w:rsidR="00E37E25" w:rsidRDefault="00637645" w:rsidP="0051562E">
            <w:pPr>
              <w:spacing w:before="120" w:after="120"/>
              <w:jc w:val="both"/>
              <w:rPr>
                <w:szCs w:val="22"/>
              </w:rPr>
            </w:pPr>
            <w:r>
              <w:rPr>
                <w:szCs w:val="22"/>
              </w:rPr>
              <w:t>Click on “Remove Qualification” to request removal of qualification(s) from your Agreement</w:t>
            </w:r>
            <w:r w:rsidR="00E37E25">
              <w:rPr>
                <w:szCs w:val="22"/>
              </w:rPr>
              <w:t>.</w:t>
            </w:r>
          </w:p>
          <w:p w:rsidR="00E37E25" w:rsidRDefault="00637645" w:rsidP="0051562E">
            <w:pPr>
              <w:spacing w:before="120" w:after="120"/>
              <w:jc w:val="both"/>
              <w:rPr>
                <w:szCs w:val="22"/>
              </w:rPr>
            </w:pPr>
            <w:r>
              <w:rPr>
                <w:noProof/>
                <w:szCs w:val="22"/>
                <w:lang w:eastAsia="ja-JP"/>
              </w:rPr>
              <w:drawing>
                <wp:inline distT="0" distB="0" distL="0" distR="0" wp14:anchorId="4FFF8D11" wp14:editId="19D394D4">
                  <wp:extent cx="4438650" cy="2762250"/>
                  <wp:effectExtent l="38100" t="38100" r="38100" b="3810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38650" cy="2762250"/>
                          </a:xfrm>
                          <a:prstGeom prst="rect">
                            <a:avLst/>
                          </a:prstGeom>
                          <a:noFill/>
                          <a:ln w="38100" cmpd="thinThick">
                            <a:solidFill>
                              <a:srgbClr val="000000"/>
                            </a:solidFill>
                            <a:miter lim="800000"/>
                            <a:headEnd/>
                            <a:tailEnd/>
                          </a:ln>
                          <a:effectLst/>
                        </pic:spPr>
                      </pic:pic>
                    </a:graphicData>
                  </a:graphic>
                </wp:inline>
              </w:drawing>
            </w:r>
          </w:p>
        </w:tc>
      </w:tr>
      <w:bookmarkEnd w:id="0"/>
      <w:bookmarkEnd w:id="1"/>
    </w:tbl>
    <w:p w:rsidR="009F7472" w:rsidRPr="00E70F12" w:rsidRDefault="009F7472" w:rsidP="00E70F12">
      <w:pPr>
        <w:rPr>
          <w:highlight w:val="magenta"/>
        </w:rPr>
      </w:pPr>
    </w:p>
    <w:sectPr w:rsidR="009F7472" w:rsidRPr="00E70F12" w:rsidSect="00165F81">
      <w:headerReference w:type="default" r:id="rId24"/>
      <w:footerReference w:type="default" r:id="rId25"/>
      <w:headerReference w:type="first" r:id="rId26"/>
      <w:footerReference w:type="first" r:id="rId27"/>
      <w:type w:val="continuous"/>
      <w:pgSz w:w="11907" w:h="16840" w:code="9"/>
      <w:pgMar w:top="1440" w:right="1440" w:bottom="1440" w:left="1440" w:header="567" w:footer="567" w:gutter="0"/>
      <w:cols w:space="567"/>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CF0" w:rsidRDefault="008A6CF0" w:rsidP="002C39DD">
      <w:r>
        <w:separator/>
      </w:r>
    </w:p>
    <w:p w:rsidR="008A6CF0" w:rsidRDefault="008A6CF0" w:rsidP="002C39DD"/>
    <w:p w:rsidR="008A6CF0" w:rsidRDefault="008A6CF0" w:rsidP="002C39DD"/>
    <w:p w:rsidR="008A6CF0" w:rsidRDefault="008A6CF0" w:rsidP="002C39DD"/>
    <w:p w:rsidR="008A6CF0" w:rsidRDefault="008A6CF0"/>
    <w:p w:rsidR="008A6CF0" w:rsidRDefault="008A6CF0"/>
  </w:endnote>
  <w:endnote w:type="continuationSeparator" w:id="0">
    <w:p w:rsidR="008A6CF0" w:rsidRDefault="008A6CF0" w:rsidP="002C39DD">
      <w:r>
        <w:continuationSeparator/>
      </w:r>
    </w:p>
    <w:p w:rsidR="008A6CF0" w:rsidRDefault="008A6CF0" w:rsidP="002C39DD"/>
    <w:p w:rsidR="008A6CF0" w:rsidRDefault="008A6CF0" w:rsidP="002C39DD"/>
    <w:p w:rsidR="008A6CF0" w:rsidRDefault="008A6CF0" w:rsidP="002C39DD"/>
    <w:p w:rsidR="008A6CF0" w:rsidRDefault="008A6CF0"/>
    <w:p w:rsidR="008A6CF0" w:rsidRDefault="008A6C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07D" w:rsidRPr="00165F81" w:rsidRDefault="003B707D" w:rsidP="005C4352">
    <w:pPr>
      <w:pStyle w:val="Footer"/>
      <w:rPr>
        <w:color w:val="ABC494" w:themeColor="accent2"/>
      </w:rPr>
    </w:pPr>
  </w:p>
  <w:tbl>
    <w:tblPr>
      <w:tblStyle w:val="TableGrid"/>
      <w:tblW w:w="4983" w:type="pct"/>
      <w:tblLook w:val="01E0" w:firstRow="1" w:lastRow="1" w:firstColumn="1" w:lastColumn="1" w:noHBand="0" w:noVBand="0"/>
    </w:tblPr>
    <w:tblGrid>
      <w:gridCol w:w="8048"/>
      <w:gridCol w:w="1164"/>
    </w:tblGrid>
    <w:tr w:rsidR="00165F81" w:rsidRPr="00165F81" w:rsidTr="000F1B1D">
      <w:tc>
        <w:tcPr>
          <w:tcW w:w="7859" w:type="dxa"/>
          <w:vAlign w:val="bottom"/>
        </w:tcPr>
        <w:p w:rsidR="003B707D" w:rsidRPr="00165F81" w:rsidRDefault="002C3F50" w:rsidP="005C4352">
          <w:pPr>
            <w:pStyle w:val="Footer"/>
            <w:rPr>
              <w:color w:val="ABC494" w:themeColor="accent2"/>
            </w:rPr>
          </w:pPr>
          <w:r w:rsidRPr="00165F81">
            <w:rPr>
              <w:color w:val="ABC494" w:themeColor="accent2"/>
            </w:rPr>
            <w:fldChar w:fldCharType="begin"/>
          </w:r>
          <w:r w:rsidRPr="00165F81">
            <w:rPr>
              <w:color w:val="ABC494" w:themeColor="accent2"/>
            </w:rPr>
            <w:instrText xml:space="preserve"> STYLEREF  Title  \* MERGEFORMAT </w:instrText>
          </w:r>
          <w:r w:rsidRPr="00165F81">
            <w:rPr>
              <w:color w:val="ABC494" w:themeColor="accent2"/>
            </w:rPr>
            <w:fldChar w:fldCharType="separate"/>
          </w:r>
          <w:r w:rsidR="003732B4">
            <w:rPr>
              <w:noProof/>
              <w:color w:val="ABC494" w:themeColor="accent2"/>
            </w:rPr>
            <w:t>Supplier User Manual</w:t>
          </w:r>
          <w:r w:rsidRPr="00165F81">
            <w:rPr>
              <w:noProof/>
              <w:color w:val="ABC494" w:themeColor="accent2"/>
            </w:rPr>
            <w:fldChar w:fldCharType="end"/>
          </w:r>
        </w:p>
      </w:tc>
      <w:tc>
        <w:tcPr>
          <w:tcW w:w="1137" w:type="dxa"/>
          <w:vAlign w:val="bottom"/>
        </w:tcPr>
        <w:p w:rsidR="003B707D" w:rsidRPr="00165F81" w:rsidRDefault="003B707D" w:rsidP="00370F35">
          <w:pPr>
            <w:pStyle w:val="Footer"/>
            <w:jc w:val="right"/>
            <w:rPr>
              <w:color w:val="ABC494" w:themeColor="accent2"/>
            </w:rPr>
          </w:pPr>
          <w:r w:rsidRPr="00165F81">
            <w:rPr>
              <w:color w:val="ABC494" w:themeColor="accent2"/>
            </w:rPr>
            <w:t xml:space="preserve">- </w:t>
          </w:r>
          <w:r w:rsidRPr="00165F81">
            <w:rPr>
              <w:color w:val="ABC494" w:themeColor="accent2"/>
            </w:rPr>
            <w:fldChar w:fldCharType="begin"/>
          </w:r>
          <w:r w:rsidRPr="00165F81">
            <w:rPr>
              <w:color w:val="ABC494" w:themeColor="accent2"/>
            </w:rPr>
            <w:instrText xml:space="preserve"> PAGE </w:instrText>
          </w:r>
          <w:r w:rsidRPr="00165F81">
            <w:rPr>
              <w:color w:val="ABC494" w:themeColor="accent2"/>
            </w:rPr>
            <w:fldChar w:fldCharType="separate"/>
          </w:r>
          <w:r w:rsidR="003732B4">
            <w:rPr>
              <w:noProof/>
              <w:color w:val="ABC494" w:themeColor="accent2"/>
            </w:rPr>
            <w:t>11</w:t>
          </w:r>
          <w:r w:rsidRPr="00165F81">
            <w:rPr>
              <w:color w:val="ABC494" w:themeColor="accent2"/>
            </w:rPr>
            <w:fldChar w:fldCharType="end"/>
          </w:r>
          <w:r w:rsidRPr="00165F81">
            <w:rPr>
              <w:color w:val="ABC494" w:themeColor="accent2"/>
            </w:rPr>
            <w:t xml:space="preserve"> -</w:t>
          </w:r>
        </w:p>
      </w:tc>
    </w:tr>
  </w:tbl>
  <w:p w:rsidR="003B707D" w:rsidRPr="005C4352" w:rsidRDefault="003B707D">
    <w:pPr>
      <w:pStyle w:val="Footer"/>
      <w:rPr>
        <w:sz w:val="2"/>
        <w:szCs w:val="2"/>
      </w:rPr>
    </w:pPr>
  </w:p>
  <w:p w:rsidR="00AF660E" w:rsidRDefault="00C61CD6">
    <w:r w:rsidRPr="00165F81">
      <w:rPr>
        <w:noProof/>
        <w:sz w:val="4"/>
        <w:lang w:eastAsia="ja-JP"/>
      </w:rPr>
      <mc:AlternateContent>
        <mc:Choice Requires="wps">
          <w:drawing>
            <wp:anchor distT="0" distB="0" distL="114300" distR="114300" simplePos="0" relativeHeight="251666432" behindDoc="0" locked="0" layoutInCell="1" allowOverlap="1" wp14:anchorId="53BF05C5" wp14:editId="624D4130">
              <wp:simplePos x="0" y="0"/>
              <wp:positionH relativeFrom="column">
                <wp:posOffset>-913765</wp:posOffset>
              </wp:positionH>
              <wp:positionV relativeFrom="paragraph">
                <wp:posOffset>179070</wp:posOffset>
              </wp:positionV>
              <wp:extent cx="1073150" cy="328295"/>
              <wp:effectExtent l="0" t="0" r="0" b="0"/>
              <wp:wrapNone/>
              <wp:docPr id="42" name="Rectangle 42"/>
              <wp:cNvGraphicFramePr/>
              <a:graphic xmlns:a="http://schemas.openxmlformats.org/drawingml/2006/main">
                <a:graphicData uri="http://schemas.microsoft.com/office/word/2010/wordprocessingShape">
                  <wps:wsp>
                    <wps:cNvSpPr/>
                    <wps:spPr>
                      <a:xfrm>
                        <a:off x="0" y="0"/>
                        <a:ext cx="1073150" cy="3282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 o:spid="_x0000_s1026" style="position:absolute;margin-left:-71.95pt;margin-top:14.1pt;width:84.5pt;height:2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" fillcolor="black [3213]" stroked="f" strokeweight="1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07D" w:rsidRDefault="00465948">
    <w:pPr>
      <w:pStyle w:val="Footer"/>
    </w:pPr>
    <w:r w:rsidRPr="004D7FB0">
      <w:rPr>
        <w:noProof/>
        <w:lang w:eastAsia="ja-JP"/>
      </w:rPr>
      <w:drawing>
        <wp:anchor distT="0" distB="0" distL="114300" distR="114300" simplePos="0" relativeHeight="251658240" behindDoc="1" locked="0" layoutInCell="1" allowOverlap="1" wp14:anchorId="571A39AB" wp14:editId="24233ABA">
          <wp:simplePos x="0" y="0"/>
          <wp:positionH relativeFrom="page">
            <wp:posOffset>5383421</wp:posOffset>
          </wp:positionH>
          <wp:positionV relativeFrom="page">
            <wp:posOffset>9596755</wp:posOffset>
          </wp:positionV>
          <wp:extent cx="2160000" cy="1080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_cr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1080000"/>
                  </a:xfrm>
                  <a:prstGeom prst="rect">
                    <a:avLst/>
                  </a:prstGeom>
                </pic:spPr>
              </pic:pic>
            </a:graphicData>
          </a:graphic>
          <wp14:sizeRelH relativeFrom="margin">
            <wp14:pctWidth>0</wp14:pctWidth>
          </wp14:sizeRelH>
          <wp14:sizeRelV relativeFrom="margin">
            <wp14:pctHeight>0</wp14:pctHeight>
          </wp14:sizeRelV>
        </wp:anchor>
      </w:drawing>
    </w:r>
  </w:p>
  <w:p w:rsidR="003B707D" w:rsidRDefault="003B707D">
    <w:pPr>
      <w:pStyle w:val="Footer"/>
    </w:pPr>
  </w:p>
  <w:p w:rsidR="003B707D" w:rsidRDefault="003B707D">
    <w:pPr>
      <w:pStyle w:val="Footer"/>
    </w:pPr>
  </w:p>
  <w:p w:rsidR="003B707D" w:rsidRDefault="003B7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CF0" w:rsidRDefault="008A6CF0" w:rsidP="002C39DD">
      <w:r>
        <w:separator/>
      </w:r>
    </w:p>
    <w:p w:rsidR="008A6CF0" w:rsidRDefault="008A6CF0"/>
  </w:footnote>
  <w:footnote w:type="continuationSeparator" w:id="0">
    <w:p w:rsidR="008A6CF0" w:rsidRDefault="008A6CF0" w:rsidP="002C39DD">
      <w:r>
        <w:continuationSeparator/>
      </w:r>
    </w:p>
    <w:p w:rsidR="008A6CF0" w:rsidRDefault="008A6CF0" w:rsidP="002C39DD"/>
    <w:p w:rsidR="008A6CF0" w:rsidRDefault="008A6CF0" w:rsidP="002C39DD"/>
    <w:p w:rsidR="008A6CF0" w:rsidRDefault="008A6CF0" w:rsidP="002C39DD"/>
    <w:p w:rsidR="008A6CF0" w:rsidRDefault="008A6CF0"/>
    <w:p w:rsidR="008A6CF0" w:rsidRDefault="008A6C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E3" w:rsidRPr="00F02B8C" w:rsidRDefault="00165F81" w:rsidP="00D91BE3">
    <w:pPr>
      <w:rPr>
        <w:sz w:val="4"/>
      </w:rPr>
    </w:pPr>
    <w:r w:rsidRPr="00165F81">
      <w:rPr>
        <w:noProof/>
        <w:sz w:val="4"/>
        <w:lang w:eastAsia="ja-JP"/>
      </w:rPr>
      <mc:AlternateContent>
        <mc:Choice Requires="wps">
          <w:drawing>
            <wp:anchor distT="0" distB="0" distL="114300" distR="114300" simplePos="0" relativeHeight="251668480" behindDoc="0" locked="0" layoutInCell="1" allowOverlap="1" wp14:anchorId="721A51A9" wp14:editId="76BBA791">
              <wp:simplePos x="0" y="0"/>
              <wp:positionH relativeFrom="column">
                <wp:posOffset>-913865</wp:posOffset>
              </wp:positionH>
              <wp:positionV relativeFrom="paragraph">
                <wp:posOffset>-360998</wp:posOffset>
              </wp:positionV>
              <wp:extent cx="1073150" cy="328295"/>
              <wp:effectExtent l="0" t="0" r="0" b="0"/>
              <wp:wrapNone/>
              <wp:docPr id="10" name="Rectangle 10"/>
              <wp:cNvGraphicFramePr/>
              <a:graphic xmlns:a="http://schemas.openxmlformats.org/drawingml/2006/main">
                <a:graphicData uri="http://schemas.microsoft.com/office/word/2010/wordprocessingShape">
                  <wps:wsp>
                    <wps:cNvSpPr/>
                    <wps:spPr>
                      <a:xfrm rot="10800000">
                        <a:off x="0" y="0"/>
                        <a:ext cx="1073150" cy="3282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71.95pt;margin-top:-28.45pt;width:84.5pt;height:25.85pt;rotation:180;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" fillcolor="#e3eddb [3207]" stroked="f" strokeweight="1pt"/>
          </w:pict>
        </mc:Fallback>
      </mc:AlternateContent>
    </w:r>
    <w:r w:rsidRPr="00165F81">
      <w:rPr>
        <w:noProof/>
        <w:sz w:val="4"/>
        <w:lang w:eastAsia="ja-JP"/>
      </w:rPr>
      <mc:AlternateContent>
        <mc:Choice Requires="wps">
          <w:drawing>
            <wp:anchor distT="0" distB="0" distL="114300" distR="114300" simplePos="0" relativeHeight="251665408" behindDoc="0" locked="0" layoutInCell="1" allowOverlap="1" wp14:anchorId="18186A87" wp14:editId="7BBB7277">
              <wp:simplePos x="0" y="0"/>
              <wp:positionH relativeFrom="column">
                <wp:posOffset>-1280160</wp:posOffset>
              </wp:positionH>
              <wp:positionV relativeFrom="paragraph">
                <wp:posOffset>9618980</wp:posOffset>
              </wp:positionV>
              <wp:extent cx="1073150" cy="328295"/>
              <wp:effectExtent l="0" t="8573" r="4128" b="4127"/>
              <wp:wrapNone/>
              <wp:docPr id="41" name="Rectangle 41"/>
              <wp:cNvGraphicFramePr/>
              <a:graphic xmlns:a="http://schemas.openxmlformats.org/drawingml/2006/main">
                <a:graphicData uri="http://schemas.microsoft.com/office/word/2010/wordprocessingShape">
                  <wps:wsp>
                    <wps:cNvSpPr/>
                    <wps:spPr>
                      <a:xfrm rot="5400000">
                        <a:off x="0" y="0"/>
                        <a:ext cx="1073150" cy="3282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style="position:absolute;margin-left:-100.8pt;margin-top:757.4pt;width:84.5pt;height:25.8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" fillcolor="black [3213]" stroked="f" strokeweight="1pt"/>
          </w:pict>
        </mc:Fallback>
      </mc:AlternateContent>
    </w:r>
    <w:r w:rsidRPr="00165F81">
      <w:rPr>
        <w:noProof/>
        <w:sz w:val="4"/>
        <w:lang w:eastAsia="ja-JP"/>
      </w:rPr>
      <mc:AlternateContent>
        <mc:Choice Requires="wps">
          <w:drawing>
            <wp:anchor distT="0" distB="0" distL="114300" distR="114300" simplePos="0" relativeHeight="251664384" behindDoc="0" locked="0" layoutInCell="1" allowOverlap="1" wp14:anchorId="61232CA0" wp14:editId="1D73D776">
              <wp:simplePos x="0" y="0"/>
              <wp:positionH relativeFrom="column">
                <wp:posOffset>-1280795</wp:posOffset>
              </wp:positionH>
              <wp:positionV relativeFrom="paragraph">
                <wp:posOffset>1073785</wp:posOffset>
              </wp:positionV>
              <wp:extent cx="1073150" cy="328295"/>
              <wp:effectExtent l="0" t="8573" r="4128" b="4127"/>
              <wp:wrapNone/>
              <wp:docPr id="39" name="Rectangle 39"/>
              <wp:cNvGraphicFramePr/>
              <a:graphic xmlns:a="http://schemas.openxmlformats.org/drawingml/2006/main">
                <a:graphicData uri="http://schemas.microsoft.com/office/word/2010/wordprocessingShape">
                  <wps:wsp>
                    <wps:cNvSpPr/>
                    <wps:spPr>
                      <a:xfrm rot="5400000">
                        <a:off x="0" y="0"/>
                        <a:ext cx="1073150" cy="3282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9" o:spid="_x0000_s1026" style="position:absolute;margin-left:-100.85pt;margin-top:84.55pt;width:84.5pt;height:25.85pt;rotation:9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" fillcolor="black [3213]" stroked="f" strokeweight="1pt"/>
          </w:pict>
        </mc:Fallback>
      </mc:AlternateContent>
    </w:r>
    <w:r w:rsidRPr="00165F81">
      <w:rPr>
        <w:noProof/>
        <w:sz w:val="4"/>
        <w:lang w:eastAsia="ja-JP"/>
      </w:rPr>
      <mc:AlternateContent>
        <mc:Choice Requires="wps">
          <w:drawing>
            <wp:anchor distT="0" distB="0" distL="114300" distR="114300" simplePos="0" relativeHeight="251663360" behindDoc="0" locked="0" layoutInCell="1" allowOverlap="1" wp14:anchorId="001D7B79" wp14:editId="06168DE1">
              <wp:simplePos x="0" y="0"/>
              <wp:positionH relativeFrom="column">
                <wp:posOffset>-1280160</wp:posOffset>
              </wp:positionH>
              <wp:positionV relativeFrom="paragraph">
                <wp:posOffset>8255</wp:posOffset>
              </wp:positionV>
              <wp:extent cx="1073150" cy="328295"/>
              <wp:effectExtent l="0" t="8573" r="4128" b="4127"/>
              <wp:wrapNone/>
              <wp:docPr id="38" name="Rectangle 38"/>
              <wp:cNvGraphicFramePr/>
              <a:graphic xmlns:a="http://schemas.openxmlformats.org/drawingml/2006/main">
                <a:graphicData uri="http://schemas.microsoft.com/office/word/2010/wordprocessingShape">
                  <wps:wsp>
                    <wps:cNvSpPr/>
                    <wps:spPr>
                      <a:xfrm rot="5400000">
                        <a:off x="0" y="0"/>
                        <a:ext cx="1073150" cy="3282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 o:spid="_x0000_s1026" style="position:absolute;margin-left:-100.8pt;margin-top:.65pt;width:84.5pt;height:25.85pt;rotation:90;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" fillcolor="#e3eddb [3207]" stroked="f" strokeweight="1pt"/>
          </w:pict>
        </mc:Fallback>
      </mc:AlternateContent>
    </w:r>
    <w:r w:rsidRPr="00165F81">
      <w:rPr>
        <w:noProof/>
        <w:sz w:val="4"/>
        <w:lang w:eastAsia="ja-JP"/>
      </w:rPr>
      <mc:AlternateContent>
        <mc:Choice Requires="wps">
          <w:drawing>
            <wp:anchor distT="0" distB="0" distL="114300" distR="114300" simplePos="0" relativeHeight="251662336" behindDoc="0" locked="0" layoutInCell="1" allowOverlap="1" wp14:anchorId="2A4D97B4" wp14:editId="7DC1A79E">
              <wp:simplePos x="0" y="0"/>
              <wp:positionH relativeFrom="column">
                <wp:posOffset>-915035</wp:posOffset>
              </wp:positionH>
              <wp:positionV relativeFrom="paragraph">
                <wp:posOffset>10455910</wp:posOffset>
              </wp:positionV>
              <wp:extent cx="1073150" cy="328295"/>
              <wp:effectExtent l="0" t="0" r="0" b="0"/>
              <wp:wrapNone/>
              <wp:docPr id="37" name="Rectangle 37"/>
              <wp:cNvGraphicFramePr/>
              <a:graphic xmlns:a="http://schemas.openxmlformats.org/drawingml/2006/main">
                <a:graphicData uri="http://schemas.microsoft.com/office/word/2010/wordprocessingShape">
                  <wps:wsp>
                    <wps:cNvSpPr/>
                    <wps:spPr>
                      <a:xfrm>
                        <a:off x="0" y="0"/>
                        <a:ext cx="1073150" cy="3282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7" o:spid="_x0000_s1026" style="position:absolute;margin-left:-72.05pt;margin-top:823.3pt;width:84.5pt;height:25.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" fillcolor="#e3eddb [3207]" stroked="f" strokeweight="1pt"/>
          </w:pict>
        </mc:Fallback>
      </mc:AlternateContent>
    </w:r>
  </w:p>
  <w:p w:rsidR="00D91BE3" w:rsidRPr="006108C5" w:rsidRDefault="00D91BE3" w:rsidP="00D91BE3">
    <w:pPr>
      <w:pStyle w:val="Header"/>
      <w:rPr>
        <w:sz w:val="2"/>
        <w:szCs w:val="2"/>
      </w:rPr>
    </w:pPr>
  </w:p>
  <w:p w:rsidR="00AF660E" w:rsidRDefault="00AF660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031" w:rsidRDefault="00826970">
    <w:pPr>
      <w:pStyle w:val="Header"/>
    </w:pPr>
    <w:r w:rsidRPr="00826970">
      <w:rPr>
        <w:noProof/>
        <w:lang w:eastAsia="ja-JP"/>
      </w:rPr>
      <mc:AlternateContent>
        <mc:Choice Requires="wps">
          <w:drawing>
            <wp:anchor distT="0" distB="0" distL="114300" distR="114300" simplePos="0" relativeHeight="251657215" behindDoc="0" locked="0" layoutInCell="1" allowOverlap="1" wp14:anchorId="70561F0E" wp14:editId="32F25685">
              <wp:simplePos x="0" y="0"/>
              <wp:positionH relativeFrom="column">
                <wp:posOffset>2100537</wp:posOffset>
              </wp:positionH>
              <wp:positionV relativeFrom="paragraph">
                <wp:posOffset>-3385677</wp:posOffset>
              </wp:positionV>
              <wp:extent cx="1524286" cy="7553325"/>
              <wp:effectExtent l="0" t="4763" r="0" b="0"/>
              <wp:wrapNone/>
              <wp:docPr id="12" name="Rectangle 12"/>
              <wp:cNvGraphicFramePr/>
              <a:graphic xmlns:a="http://schemas.openxmlformats.org/drawingml/2006/main">
                <a:graphicData uri="http://schemas.microsoft.com/office/word/2010/wordprocessingShape">
                  <wps:wsp>
                    <wps:cNvSpPr/>
                    <wps:spPr>
                      <a:xfrm rot="5400000">
                        <a:off x="0" y="0"/>
                        <a:ext cx="1524286" cy="755332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65.4pt;margin-top:-266.6pt;width:120pt;height:594.75pt;rotation:90;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" fillcolor="#e3eddb [3207]" stroked="f" strokeweight="1pt"/>
          </w:pict>
        </mc:Fallback>
      </mc:AlternateContent>
    </w:r>
    <w:r w:rsidRPr="00826970">
      <w:rPr>
        <w:noProof/>
        <w:lang w:eastAsia="ja-JP"/>
      </w:rPr>
      <mc:AlternateContent>
        <mc:Choice Requires="wps">
          <w:drawing>
            <wp:anchor distT="0" distB="0" distL="114300" distR="114300" simplePos="0" relativeHeight="251671552" behindDoc="0" locked="0" layoutInCell="1" allowOverlap="1" wp14:anchorId="15EDFE84" wp14:editId="6649CB64">
              <wp:simplePos x="0" y="0"/>
              <wp:positionH relativeFrom="column">
                <wp:posOffset>5935028</wp:posOffset>
              </wp:positionH>
              <wp:positionV relativeFrom="paragraph">
                <wp:posOffset>-2992</wp:posOffset>
              </wp:positionV>
              <wp:extent cx="1073150" cy="328295"/>
              <wp:effectExtent l="0" t="8573" r="4128" b="4127"/>
              <wp:wrapNone/>
              <wp:docPr id="13" name="Rectangle 13"/>
              <wp:cNvGraphicFramePr/>
              <a:graphic xmlns:a="http://schemas.openxmlformats.org/drawingml/2006/main">
                <a:graphicData uri="http://schemas.microsoft.com/office/word/2010/wordprocessingShape">
                  <wps:wsp>
                    <wps:cNvSpPr/>
                    <wps:spPr>
                      <a:xfrm rot="5400000">
                        <a:off x="0" y="0"/>
                        <a:ext cx="1073150" cy="3282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467.35pt;margin-top:-.25pt;width:84.5pt;height:25.85pt;rotation:90;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" fillcolor="#e8ff00 [3204]" stroked="f" strokeweight="1pt"/>
          </w:pict>
        </mc:Fallback>
      </mc:AlternateContent>
    </w:r>
    <w:r w:rsidR="00C22D3D">
      <w:rPr>
        <w:noProof/>
        <w:lang w:eastAsia="ja-JP"/>
      </w:rPr>
      <w:drawing>
        <wp:anchor distT="0" distB="0" distL="114300" distR="114300" simplePos="0" relativeHeight="251660288" behindDoc="0" locked="0" layoutInCell="1" allowOverlap="1" wp14:anchorId="380CB96F" wp14:editId="5B32A5B3">
          <wp:simplePos x="0" y="0"/>
          <wp:positionH relativeFrom="column">
            <wp:posOffset>-913798</wp:posOffset>
          </wp:positionH>
          <wp:positionV relativeFrom="paragraph">
            <wp:posOffset>-363220</wp:posOffset>
          </wp:positionV>
          <wp:extent cx="3054102" cy="82601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DESBT_wordmark_mon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54102" cy="8260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0">
    <w:nsid w:val="0EDA6AC0"/>
    <w:multiLevelType w:val="hybridMultilevel"/>
    <w:tmpl w:val="3DD21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81F61D4"/>
    <w:multiLevelType w:val="hybridMultilevel"/>
    <w:tmpl w:val="85ACB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21B7506"/>
    <w:multiLevelType w:val="hybridMultilevel"/>
    <w:tmpl w:val="86060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14">
    <w:nsid w:val="37C53F94"/>
    <w:multiLevelType w:val="hybridMultilevel"/>
    <w:tmpl w:val="B4C6931A"/>
    <w:lvl w:ilvl="0" w:tplc="D0AE24A4">
      <w:start w:val="1"/>
      <w:numFmt w:val="decimal"/>
      <w:lvlText w:val="%1."/>
      <w:lvlJc w:val="left"/>
      <w:pPr>
        <w:tabs>
          <w:tab w:val="num" w:pos="657"/>
        </w:tabs>
        <w:ind w:left="873" w:hanging="873"/>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5">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6">
    <w:nsid w:val="3B740240"/>
    <w:multiLevelType w:val="multilevel"/>
    <w:tmpl w:val="EFD0B804"/>
    <w:lvl w:ilvl="0">
      <w:start w:val="1"/>
      <w:numFmt w:val="decimal"/>
      <w:suff w:val="nothing"/>
      <w:lvlText w:val="Appendix %1"/>
      <w:lvlJc w:val="left"/>
      <w:pPr>
        <w:ind w:left="0" w:firstLine="0"/>
      </w:pPr>
      <w:rPr>
        <w:rFonts w:hint="default"/>
      </w:rPr>
    </w:lvl>
    <w:lvl w:ilvl="1">
      <w:start w:val="1"/>
      <w:numFmt w:val="decimal"/>
      <w:suff w:val="nothing"/>
      <w:lvlText w:val="Part %2 - "/>
      <w:lvlJc w:val="left"/>
      <w:pPr>
        <w:ind w:left="0" w:firstLine="0"/>
      </w:pPr>
      <w:rPr>
        <w:rFonts w:hint="default"/>
      </w:rPr>
    </w:lvl>
    <w:lvl w:ilvl="2">
      <w:start w:val="1"/>
      <w:numFmt w:val="decimal"/>
      <w:suff w:val="nothing"/>
      <w:lvlText w:val="Condition %3"/>
      <w:lvlJc w:val="left"/>
      <w:pPr>
        <w:ind w:left="0" w:firstLine="0"/>
      </w:pPr>
      <w:rPr>
        <w:rFonts w:hint="default"/>
      </w:rPr>
    </w:lvl>
    <w:lvl w:ilvl="3">
      <w:start w:val="1"/>
      <w:numFmt w:val="upperLetter"/>
      <w:lvlRestart w:val="2"/>
      <w:suff w:val="nothing"/>
      <w:lvlText w:val="Schedule %4 - "/>
      <w:lvlJc w:val="left"/>
      <w:pPr>
        <w:ind w:left="0" w:firstLine="0"/>
      </w:pPr>
      <w:rPr>
        <w:rFonts w:hint="default"/>
      </w:rPr>
    </w:lvl>
    <w:lvl w:ilvl="4">
      <w:start w:val="1"/>
      <w:numFmt w:val="decimal"/>
      <w:lvlText w:val="(%4%5)"/>
      <w:lvlJc w:val="left"/>
      <w:pPr>
        <w:tabs>
          <w:tab w:val="num" w:pos="851"/>
        </w:tabs>
        <w:ind w:left="851" w:hanging="851"/>
      </w:pPr>
      <w:rPr>
        <w:rFonts w:hint="default"/>
      </w:rPr>
    </w:lvl>
    <w:lvl w:ilvl="5">
      <w:start w:val="1"/>
      <w:numFmt w:val="lowerLetter"/>
      <w:lvlText w:val="(%6)"/>
      <w:lvlJc w:val="left"/>
      <w:pPr>
        <w:tabs>
          <w:tab w:val="num" w:pos="1418"/>
        </w:tabs>
        <w:ind w:left="1418" w:hanging="567"/>
      </w:pPr>
      <w:rPr>
        <w:rFonts w:hint="default"/>
      </w:rPr>
    </w:lvl>
    <w:lvl w:ilvl="6">
      <w:start w:val="1"/>
      <w:numFmt w:val="lowerRoman"/>
      <w:lvlText w:val="(%7)"/>
      <w:lvlJc w:val="left"/>
      <w:pPr>
        <w:tabs>
          <w:tab w:val="num" w:pos="1985"/>
        </w:tabs>
        <w:ind w:left="1985" w:hanging="567"/>
      </w:pPr>
      <w:rPr>
        <w:rFonts w:hint="default"/>
      </w:rPr>
    </w:lvl>
    <w:lvl w:ilvl="7">
      <w:start w:val="1"/>
      <w:numFmt w:val="upperLetter"/>
      <w:lvlText w:val="%8."/>
      <w:lvlJc w:val="left"/>
      <w:pPr>
        <w:tabs>
          <w:tab w:val="num" w:pos="2552"/>
        </w:tabs>
        <w:ind w:left="2552" w:hanging="567"/>
      </w:pPr>
      <w:rPr>
        <w:rFonts w:hint="default"/>
      </w:rPr>
    </w:lvl>
    <w:lvl w:ilvl="8">
      <w:start w:val="1"/>
      <w:numFmt w:val="none"/>
      <w:lvlText w:val=""/>
      <w:lvlJc w:val="left"/>
      <w:pPr>
        <w:tabs>
          <w:tab w:val="num" w:pos="0"/>
        </w:tabs>
        <w:ind w:left="0" w:firstLine="0"/>
      </w:pPr>
      <w:rPr>
        <w:rFonts w:hint="default"/>
      </w:rPr>
    </w:lvl>
  </w:abstractNum>
  <w:abstractNum w:abstractNumId="17">
    <w:nsid w:val="3DBF05C9"/>
    <w:multiLevelType w:val="hybridMultilevel"/>
    <w:tmpl w:val="597A23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48C165E2"/>
    <w:multiLevelType w:val="hybridMultilevel"/>
    <w:tmpl w:val="41AE2F68"/>
    <w:lvl w:ilvl="0" w:tplc="D0AE24A4">
      <w:start w:val="1"/>
      <w:numFmt w:val="decimal"/>
      <w:lvlText w:val="%1."/>
      <w:lvlJc w:val="left"/>
      <w:pPr>
        <w:tabs>
          <w:tab w:val="num" w:pos="657"/>
        </w:tabs>
        <w:ind w:left="873" w:hanging="873"/>
      </w:p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0">
    <w:nsid w:val="4AB307B9"/>
    <w:multiLevelType w:val="hybridMultilevel"/>
    <w:tmpl w:val="C6ECD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2">
    <w:nsid w:val="57BD2849"/>
    <w:multiLevelType w:val="hybridMultilevel"/>
    <w:tmpl w:val="62A6DAE8"/>
    <w:lvl w:ilvl="0" w:tplc="D0AE24A4">
      <w:start w:val="1"/>
      <w:numFmt w:val="decimal"/>
      <w:lvlText w:val="%1."/>
      <w:lvlJc w:val="left"/>
      <w:pPr>
        <w:tabs>
          <w:tab w:val="num" w:pos="657"/>
        </w:tabs>
        <w:ind w:left="873" w:hanging="873"/>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3">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4">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5">
    <w:nsid w:val="65F82DD8"/>
    <w:multiLevelType w:val="multilevel"/>
    <w:tmpl w:val="EC226ADE"/>
    <w:lvl w:ilvl="0">
      <w:start w:val="1"/>
      <w:numFmt w:val="decimal"/>
      <w:pStyle w:val="NoHeading1"/>
      <w:lvlText w:val="%1."/>
      <w:lvlJc w:val="left"/>
      <w:pPr>
        <w:tabs>
          <w:tab w:val="num" w:pos="851"/>
        </w:tabs>
        <w:ind w:left="851" w:hanging="851"/>
      </w:pPr>
      <w:rPr>
        <w:rFonts w:hint="default"/>
        <w:b/>
        <w:i w:val="0"/>
        <w:color w:val="304F92"/>
        <w:sz w:val="36"/>
        <w:szCs w:val="22"/>
      </w:rPr>
    </w:lvl>
    <w:lvl w:ilvl="1">
      <w:start w:val="1"/>
      <w:numFmt w:val="decimal"/>
      <w:pStyle w:val="NoHeading2"/>
      <w:lvlText w:val="%1.%2"/>
      <w:lvlJc w:val="left"/>
      <w:pPr>
        <w:tabs>
          <w:tab w:val="num" w:pos="851"/>
        </w:tabs>
        <w:ind w:left="851" w:hanging="851"/>
      </w:pPr>
      <w:rPr>
        <w:rFonts w:hint="default"/>
        <w:b/>
        <w:i w:val="0"/>
        <w:color w:val="4A757F"/>
        <w:sz w:val="32"/>
      </w:rPr>
    </w:lvl>
    <w:lvl w:ilvl="2">
      <w:start w:val="1"/>
      <w:numFmt w:val="decimal"/>
      <w:pStyle w:val="NoHeading3"/>
      <w:lvlText w:val="%1.%2.%3"/>
      <w:lvlJc w:val="left"/>
      <w:pPr>
        <w:tabs>
          <w:tab w:val="num" w:pos="851"/>
        </w:tabs>
        <w:ind w:left="851" w:hanging="851"/>
      </w:pPr>
      <w:rPr>
        <w:rFonts w:hint="default"/>
        <w:b/>
        <w:i w:val="0"/>
        <w:color w:val="0F9AA1"/>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26">
    <w:nsid w:val="663D7F10"/>
    <w:multiLevelType w:val="multilevel"/>
    <w:tmpl w:val="D412546E"/>
    <w:lvl w:ilvl="0">
      <w:start w:val="1"/>
      <w:numFmt w:val="decimal"/>
      <w:lvlText w:val="%1."/>
      <w:lvlJc w:val="left"/>
      <w:pPr>
        <w:tabs>
          <w:tab w:val="num" w:pos="851"/>
        </w:tabs>
        <w:ind w:left="851" w:hanging="851"/>
      </w:pPr>
      <w:rPr>
        <w:rFonts w:hint="default"/>
        <w:b/>
        <w:i w:val="0"/>
        <w:color w:val="304F92"/>
        <w:sz w:val="48"/>
        <w:szCs w:val="22"/>
      </w:rPr>
    </w:lvl>
    <w:lvl w:ilvl="1">
      <w:start w:val="1"/>
      <w:numFmt w:val="decimal"/>
      <w:lvlText w:val="%1.%2"/>
      <w:lvlJc w:val="left"/>
      <w:pPr>
        <w:tabs>
          <w:tab w:val="num" w:pos="851"/>
        </w:tabs>
        <w:ind w:left="851" w:hanging="851"/>
      </w:pPr>
      <w:rPr>
        <w:rFonts w:hint="default"/>
        <w:b/>
        <w:i w:val="0"/>
        <w:color w:val="4A757F"/>
        <w:sz w:val="40"/>
      </w:rPr>
    </w:lvl>
    <w:lvl w:ilvl="2">
      <w:start w:val="1"/>
      <w:numFmt w:val="decimal"/>
      <w:lvlText w:val="%1.%2.%3"/>
      <w:lvlJc w:val="left"/>
      <w:pPr>
        <w:tabs>
          <w:tab w:val="num" w:pos="851"/>
        </w:tabs>
        <w:ind w:left="851" w:hanging="851"/>
      </w:pPr>
      <w:rPr>
        <w:rFonts w:hint="default"/>
        <w:b/>
        <w:i w:val="0"/>
        <w:color w:val="0F9AA1"/>
        <w:sz w:val="34"/>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decimal"/>
      <w:lvlRestart w:val="3"/>
      <w:lvlText w:val="%6."/>
      <w:lvlJc w:val="left"/>
      <w:pPr>
        <w:tabs>
          <w:tab w:val="num" w:pos="567"/>
        </w:tabs>
        <w:ind w:left="567" w:hanging="567"/>
      </w:pPr>
      <w:rPr>
        <w:rFonts w:hint="default"/>
        <w:color w:val="auto"/>
        <w:sz w:val="26"/>
      </w:rPr>
    </w:lvl>
    <w:lvl w:ilvl="6">
      <w:start w:val="1"/>
      <w:numFmt w:val="lowerLetter"/>
      <w:lvlText w:val="%7)"/>
      <w:lvlJc w:val="left"/>
      <w:pPr>
        <w:tabs>
          <w:tab w:val="num" w:pos="1134"/>
        </w:tabs>
        <w:ind w:left="1134" w:hanging="567"/>
      </w:pPr>
      <w:rPr>
        <w:rFonts w:hint="default"/>
        <w:color w:val="auto"/>
        <w:sz w:val="26"/>
        <w:szCs w:val="22"/>
      </w:rPr>
    </w:lvl>
    <w:lvl w:ilvl="7">
      <w:start w:val="1"/>
      <w:numFmt w:val="lowerRoman"/>
      <w:lvlRestart w:val="2"/>
      <w:lvlText w:val="%8."/>
      <w:lvlJc w:val="left"/>
      <w:pPr>
        <w:tabs>
          <w:tab w:val="num" w:pos="1701"/>
        </w:tabs>
        <w:ind w:left="1701" w:hanging="567"/>
      </w:pPr>
      <w:rPr>
        <w:rFonts w:hint="default"/>
        <w:b w:val="0"/>
        <w:i w:val="0"/>
        <w:color w:val="auto"/>
        <w:sz w:val="26"/>
        <w:szCs w:val="16"/>
      </w:rPr>
    </w:lvl>
    <w:lvl w:ilvl="8">
      <w:start w:val="1"/>
      <w:numFmt w:val="upperLetter"/>
      <w:lvlText w:val="%9)"/>
      <w:lvlJc w:val="left"/>
      <w:pPr>
        <w:tabs>
          <w:tab w:val="num" w:pos="2268"/>
        </w:tabs>
        <w:ind w:left="2268" w:hanging="567"/>
      </w:pPr>
      <w:rPr>
        <w:rFonts w:hint="default"/>
        <w:color w:val="auto"/>
        <w:sz w:val="26"/>
      </w:rPr>
    </w:lvl>
  </w:abstractNum>
  <w:abstractNum w:abstractNumId="27">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78424638"/>
    <w:multiLevelType w:val="hybridMultilevel"/>
    <w:tmpl w:val="19983E86"/>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0">
    <w:nsid w:val="7FB227DB"/>
    <w:multiLevelType w:val="hybridMultilevel"/>
    <w:tmpl w:val="DCF68B36"/>
    <w:lvl w:ilvl="0" w:tplc="6E0C3F62">
      <w:start w:val="1"/>
      <w:numFmt w:val="decimal"/>
      <w:lvlText w:val="Appendices %1"/>
      <w:lvlJc w:val="left"/>
      <w:pPr>
        <w:tabs>
          <w:tab w:val="num" w:pos="2835"/>
        </w:tabs>
        <w:ind w:left="2835" w:hanging="2835"/>
      </w:pPr>
      <w:rPr>
        <w:rFonts w:hint="default"/>
        <w:b/>
        <w:i w:val="0"/>
        <w:sz w:val="3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1"/>
  </w:num>
  <w:num w:numId="2">
    <w:abstractNumId w:val="16"/>
  </w:num>
  <w:num w:numId="3">
    <w:abstractNumId w:val="24"/>
  </w:num>
  <w:num w:numId="4">
    <w:abstractNumId w:val="28"/>
  </w:num>
  <w:num w:numId="5">
    <w:abstractNumId w:val="8"/>
  </w:num>
  <w:num w:numId="6">
    <w:abstractNumId w:val="27"/>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9"/>
  </w:num>
  <w:num w:numId="16">
    <w:abstractNumId w:val="25"/>
  </w:num>
  <w:num w:numId="17">
    <w:abstractNumId w:val="13"/>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5"/>
  </w:num>
  <w:num w:numId="27">
    <w:abstractNumId w:val="18"/>
  </w:num>
  <w:num w:numId="28">
    <w:abstractNumId w:val="23"/>
  </w:num>
  <w:num w:numId="29">
    <w:abstractNumId w:val="15"/>
  </w:num>
  <w:num w:numId="30">
    <w:abstractNumId w:val="30"/>
  </w:num>
  <w:num w:numId="3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4"/>
  </w:num>
  <w:num w:numId="37">
    <w:abstractNumId w:val="11"/>
  </w:num>
  <w:num w:numId="38">
    <w:abstractNumId w:val="17"/>
  </w:num>
  <w:num w:numId="39">
    <w:abstractNumId w:val="10"/>
  </w:num>
  <w:num w:numId="40">
    <w:abstractNumId w:val="20"/>
  </w:num>
  <w:num w:numId="41">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AU" w:vendorID="64" w:dllVersion="131078" w:nlCheck="1" w:checkStyle="0"/>
  <w:activeWritingStyle w:appName="MSWord" w:lang="en-GB" w:vendorID="64" w:dllVersion="131078" w:nlCheck="1" w:checkStyle="1"/>
  <w:activeWritingStyle w:appName="MSWord" w:lang="en-NZ"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ocumentProtection w:edit="forms" w:enforcement="0"/>
  <w:defaultTabStop w:val="720"/>
  <w:clickAndTypeStyle w:val="Date"/>
  <w:drawingGridHorizontalSpacing w:val="110"/>
  <w:displayHorizontalDrawingGridEvery w:val="2"/>
  <w:displayVerticalDrawingGridEvery w:val="2"/>
  <w:noPunctuationKerning/>
  <w:characterSpacingControl w:val="doNotCompress"/>
  <w:hdrShapeDefaults>
    <o:shapedefaults v:ext="edit" spidmax="2049" style="mso-position-horizontal-relative:margin" fillcolor="#304f92" stroke="f">
      <v:fill color="#304f92"/>
      <v:stroke on="f"/>
      <o:colormru v:ext="edit" colors="#635d63,#0f9aa1,#adb1b3,#036,#ddd,silver,#b2b2b2,#d9dadb"/>
    </o:shapedefaults>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C1B"/>
    <w:rsid w:val="00002875"/>
    <w:rsid w:val="00003033"/>
    <w:rsid w:val="0000348F"/>
    <w:rsid w:val="000064FE"/>
    <w:rsid w:val="000140C9"/>
    <w:rsid w:val="00015349"/>
    <w:rsid w:val="000169CF"/>
    <w:rsid w:val="00020076"/>
    <w:rsid w:val="00031433"/>
    <w:rsid w:val="000321F2"/>
    <w:rsid w:val="00043A54"/>
    <w:rsid w:val="00043E73"/>
    <w:rsid w:val="0004472A"/>
    <w:rsid w:val="00045567"/>
    <w:rsid w:val="00045A69"/>
    <w:rsid w:val="00046ADD"/>
    <w:rsid w:val="000479CA"/>
    <w:rsid w:val="00053EE1"/>
    <w:rsid w:val="00056A05"/>
    <w:rsid w:val="00056F6D"/>
    <w:rsid w:val="00062C02"/>
    <w:rsid w:val="000764DB"/>
    <w:rsid w:val="000765BD"/>
    <w:rsid w:val="000802A7"/>
    <w:rsid w:val="000804F9"/>
    <w:rsid w:val="000816BE"/>
    <w:rsid w:val="000831EA"/>
    <w:rsid w:val="00090115"/>
    <w:rsid w:val="00090185"/>
    <w:rsid w:val="00090448"/>
    <w:rsid w:val="0009399E"/>
    <w:rsid w:val="00096563"/>
    <w:rsid w:val="000972D2"/>
    <w:rsid w:val="000A2B22"/>
    <w:rsid w:val="000A3C7B"/>
    <w:rsid w:val="000A7F97"/>
    <w:rsid w:val="000B1A79"/>
    <w:rsid w:val="000B1E1F"/>
    <w:rsid w:val="000B2C2A"/>
    <w:rsid w:val="000B3458"/>
    <w:rsid w:val="000B3E18"/>
    <w:rsid w:val="000B4B07"/>
    <w:rsid w:val="000B7FB2"/>
    <w:rsid w:val="000C0B68"/>
    <w:rsid w:val="000C5E83"/>
    <w:rsid w:val="000C5EBB"/>
    <w:rsid w:val="000C5FAF"/>
    <w:rsid w:val="000C617C"/>
    <w:rsid w:val="000D0CFC"/>
    <w:rsid w:val="000D2663"/>
    <w:rsid w:val="000D3643"/>
    <w:rsid w:val="000D3D8B"/>
    <w:rsid w:val="000D70C4"/>
    <w:rsid w:val="000D79C2"/>
    <w:rsid w:val="000E181D"/>
    <w:rsid w:val="000E23A5"/>
    <w:rsid w:val="000E3E13"/>
    <w:rsid w:val="000E4E21"/>
    <w:rsid w:val="000F1B1D"/>
    <w:rsid w:val="000F1EBE"/>
    <w:rsid w:val="000F2295"/>
    <w:rsid w:val="000F2BD8"/>
    <w:rsid w:val="000F5294"/>
    <w:rsid w:val="000F52AB"/>
    <w:rsid w:val="000F67CE"/>
    <w:rsid w:val="000F7CBA"/>
    <w:rsid w:val="001008F7"/>
    <w:rsid w:val="00100B5B"/>
    <w:rsid w:val="00100F11"/>
    <w:rsid w:val="001037B8"/>
    <w:rsid w:val="001116C4"/>
    <w:rsid w:val="00112543"/>
    <w:rsid w:val="00112D5A"/>
    <w:rsid w:val="00120F5D"/>
    <w:rsid w:val="00122AD0"/>
    <w:rsid w:val="00122F74"/>
    <w:rsid w:val="0012507D"/>
    <w:rsid w:val="00127554"/>
    <w:rsid w:val="00131413"/>
    <w:rsid w:val="00132EB2"/>
    <w:rsid w:val="00137542"/>
    <w:rsid w:val="00137F27"/>
    <w:rsid w:val="001466AD"/>
    <w:rsid w:val="001471F0"/>
    <w:rsid w:val="001476BA"/>
    <w:rsid w:val="00150440"/>
    <w:rsid w:val="00153F1A"/>
    <w:rsid w:val="001543C3"/>
    <w:rsid w:val="001552F8"/>
    <w:rsid w:val="001577C7"/>
    <w:rsid w:val="00157C3F"/>
    <w:rsid w:val="00162CD6"/>
    <w:rsid w:val="00163ACB"/>
    <w:rsid w:val="0016454E"/>
    <w:rsid w:val="00164E96"/>
    <w:rsid w:val="00165F81"/>
    <w:rsid w:val="0017237E"/>
    <w:rsid w:val="00174DCE"/>
    <w:rsid w:val="001766C8"/>
    <w:rsid w:val="00176AEC"/>
    <w:rsid w:val="0018004C"/>
    <w:rsid w:val="00180310"/>
    <w:rsid w:val="001809CC"/>
    <w:rsid w:val="001818C1"/>
    <w:rsid w:val="0018310D"/>
    <w:rsid w:val="00185E34"/>
    <w:rsid w:val="0018645A"/>
    <w:rsid w:val="00192604"/>
    <w:rsid w:val="001970A2"/>
    <w:rsid w:val="001A01B2"/>
    <w:rsid w:val="001A19E8"/>
    <w:rsid w:val="001A2419"/>
    <w:rsid w:val="001A38DE"/>
    <w:rsid w:val="001A56DE"/>
    <w:rsid w:val="001A588D"/>
    <w:rsid w:val="001A7003"/>
    <w:rsid w:val="001B09DE"/>
    <w:rsid w:val="001B0B9D"/>
    <w:rsid w:val="001B222E"/>
    <w:rsid w:val="001B6104"/>
    <w:rsid w:val="001B68F5"/>
    <w:rsid w:val="001C0122"/>
    <w:rsid w:val="001C09DE"/>
    <w:rsid w:val="001C1842"/>
    <w:rsid w:val="001C1D42"/>
    <w:rsid w:val="001C3030"/>
    <w:rsid w:val="001C4DB6"/>
    <w:rsid w:val="001C76BD"/>
    <w:rsid w:val="001D34D9"/>
    <w:rsid w:val="001D5302"/>
    <w:rsid w:val="001D6B87"/>
    <w:rsid w:val="001E4B8C"/>
    <w:rsid w:val="001F16B0"/>
    <w:rsid w:val="001F49FF"/>
    <w:rsid w:val="00200894"/>
    <w:rsid w:val="0020353B"/>
    <w:rsid w:val="00204C07"/>
    <w:rsid w:val="00205425"/>
    <w:rsid w:val="00205692"/>
    <w:rsid w:val="002057C4"/>
    <w:rsid w:val="002062AB"/>
    <w:rsid w:val="002164CE"/>
    <w:rsid w:val="002177B4"/>
    <w:rsid w:val="00224282"/>
    <w:rsid w:val="002348FE"/>
    <w:rsid w:val="0023560E"/>
    <w:rsid w:val="0023671E"/>
    <w:rsid w:val="00237801"/>
    <w:rsid w:val="00241C1B"/>
    <w:rsid w:val="00245650"/>
    <w:rsid w:val="0024573F"/>
    <w:rsid w:val="002467B6"/>
    <w:rsid w:val="00246C64"/>
    <w:rsid w:val="00251CED"/>
    <w:rsid w:val="00252FE4"/>
    <w:rsid w:val="00256947"/>
    <w:rsid w:val="002603ED"/>
    <w:rsid w:val="00260E0C"/>
    <w:rsid w:val="002617CC"/>
    <w:rsid w:val="00261A34"/>
    <w:rsid w:val="00261DA9"/>
    <w:rsid w:val="00265658"/>
    <w:rsid w:val="0027006C"/>
    <w:rsid w:val="00272D71"/>
    <w:rsid w:val="00273BC6"/>
    <w:rsid w:val="0027514C"/>
    <w:rsid w:val="002754EF"/>
    <w:rsid w:val="00275D4D"/>
    <w:rsid w:val="00276914"/>
    <w:rsid w:val="00281BBD"/>
    <w:rsid w:val="002820D0"/>
    <w:rsid w:val="002875FC"/>
    <w:rsid w:val="00287D51"/>
    <w:rsid w:val="002969F0"/>
    <w:rsid w:val="002B0481"/>
    <w:rsid w:val="002B5503"/>
    <w:rsid w:val="002B6135"/>
    <w:rsid w:val="002C1864"/>
    <w:rsid w:val="002C39DD"/>
    <w:rsid w:val="002C3F50"/>
    <w:rsid w:val="002D2009"/>
    <w:rsid w:val="002D28E7"/>
    <w:rsid w:val="002D5D2B"/>
    <w:rsid w:val="002E1513"/>
    <w:rsid w:val="002E3C0E"/>
    <w:rsid w:val="002E5247"/>
    <w:rsid w:val="002E7D9A"/>
    <w:rsid w:val="002F06B5"/>
    <w:rsid w:val="002F3059"/>
    <w:rsid w:val="003006D9"/>
    <w:rsid w:val="00302698"/>
    <w:rsid w:val="0030399D"/>
    <w:rsid w:val="00304E21"/>
    <w:rsid w:val="00306064"/>
    <w:rsid w:val="00307179"/>
    <w:rsid w:val="00310EB5"/>
    <w:rsid w:val="003116B6"/>
    <w:rsid w:val="00311944"/>
    <w:rsid w:val="00311A22"/>
    <w:rsid w:val="00311EE9"/>
    <w:rsid w:val="003128B3"/>
    <w:rsid w:val="00313BC4"/>
    <w:rsid w:val="00314ECB"/>
    <w:rsid w:val="003164D8"/>
    <w:rsid w:val="00316576"/>
    <w:rsid w:val="00321245"/>
    <w:rsid w:val="00321408"/>
    <w:rsid w:val="00322490"/>
    <w:rsid w:val="00323FF4"/>
    <w:rsid w:val="00325F62"/>
    <w:rsid w:val="00326EAD"/>
    <w:rsid w:val="00331C29"/>
    <w:rsid w:val="00340E97"/>
    <w:rsid w:val="00344B9E"/>
    <w:rsid w:val="00344BDB"/>
    <w:rsid w:val="0034527B"/>
    <w:rsid w:val="00345D6E"/>
    <w:rsid w:val="003472A5"/>
    <w:rsid w:val="003476F9"/>
    <w:rsid w:val="0034776B"/>
    <w:rsid w:val="0035320C"/>
    <w:rsid w:val="0035366D"/>
    <w:rsid w:val="00353762"/>
    <w:rsid w:val="00353BB1"/>
    <w:rsid w:val="003630AD"/>
    <w:rsid w:val="00370F35"/>
    <w:rsid w:val="003732B4"/>
    <w:rsid w:val="00373509"/>
    <w:rsid w:val="00374FE4"/>
    <w:rsid w:val="00375299"/>
    <w:rsid w:val="00376230"/>
    <w:rsid w:val="003768E6"/>
    <w:rsid w:val="00377535"/>
    <w:rsid w:val="00377DF6"/>
    <w:rsid w:val="00381017"/>
    <w:rsid w:val="003811EA"/>
    <w:rsid w:val="0038180F"/>
    <w:rsid w:val="00382B3E"/>
    <w:rsid w:val="00382CAB"/>
    <w:rsid w:val="0038474F"/>
    <w:rsid w:val="0038561C"/>
    <w:rsid w:val="00393DB5"/>
    <w:rsid w:val="00394531"/>
    <w:rsid w:val="0039476A"/>
    <w:rsid w:val="00395547"/>
    <w:rsid w:val="00396EA1"/>
    <w:rsid w:val="003A01F2"/>
    <w:rsid w:val="003A0415"/>
    <w:rsid w:val="003A0C94"/>
    <w:rsid w:val="003A40D4"/>
    <w:rsid w:val="003A4C6F"/>
    <w:rsid w:val="003A71EA"/>
    <w:rsid w:val="003A7342"/>
    <w:rsid w:val="003A7EAC"/>
    <w:rsid w:val="003B2192"/>
    <w:rsid w:val="003B32B0"/>
    <w:rsid w:val="003B57F3"/>
    <w:rsid w:val="003B6EF1"/>
    <w:rsid w:val="003B707D"/>
    <w:rsid w:val="003B74E7"/>
    <w:rsid w:val="003B7541"/>
    <w:rsid w:val="003B7C64"/>
    <w:rsid w:val="003C0E5D"/>
    <w:rsid w:val="003C20EE"/>
    <w:rsid w:val="003C66BB"/>
    <w:rsid w:val="003C699C"/>
    <w:rsid w:val="003C7188"/>
    <w:rsid w:val="003D0992"/>
    <w:rsid w:val="003D451C"/>
    <w:rsid w:val="003D452C"/>
    <w:rsid w:val="003D5E14"/>
    <w:rsid w:val="003D65DC"/>
    <w:rsid w:val="003D79DD"/>
    <w:rsid w:val="003E0263"/>
    <w:rsid w:val="003E0DB7"/>
    <w:rsid w:val="003E49FE"/>
    <w:rsid w:val="003E5A39"/>
    <w:rsid w:val="003F078B"/>
    <w:rsid w:val="003F0B02"/>
    <w:rsid w:val="003F177F"/>
    <w:rsid w:val="003F2557"/>
    <w:rsid w:val="003F409F"/>
    <w:rsid w:val="00400E98"/>
    <w:rsid w:val="00401ED0"/>
    <w:rsid w:val="00402048"/>
    <w:rsid w:val="00406248"/>
    <w:rsid w:val="00406BE2"/>
    <w:rsid w:val="00410EF7"/>
    <w:rsid w:val="00414D3E"/>
    <w:rsid w:val="00416561"/>
    <w:rsid w:val="004203B7"/>
    <w:rsid w:val="0042097F"/>
    <w:rsid w:val="00425151"/>
    <w:rsid w:val="0042620F"/>
    <w:rsid w:val="0043191C"/>
    <w:rsid w:val="004320F9"/>
    <w:rsid w:val="004326FC"/>
    <w:rsid w:val="00433837"/>
    <w:rsid w:val="004424E7"/>
    <w:rsid w:val="00443EDB"/>
    <w:rsid w:val="004441AD"/>
    <w:rsid w:val="0044779A"/>
    <w:rsid w:val="00453911"/>
    <w:rsid w:val="00453BB5"/>
    <w:rsid w:val="00455A03"/>
    <w:rsid w:val="00455B17"/>
    <w:rsid w:val="00455C4C"/>
    <w:rsid w:val="0045620B"/>
    <w:rsid w:val="004572AE"/>
    <w:rsid w:val="00461590"/>
    <w:rsid w:val="00462F36"/>
    <w:rsid w:val="0046349D"/>
    <w:rsid w:val="0046357F"/>
    <w:rsid w:val="00463DB2"/>
    <w:rsid w:val="004643F1"/>
    <w:rsid w:val="0046479F"/>
    <w:rsid w:val="00465948"/>
    <w:rsid w:val="00471FF9"/>
    <w:rsid w:val="00472015"/>
    <w:rsid w:val="00472623"/>
    <w:rsid w:val="00472D3E"/>
    <w:rsid w:val="00475AFE"/>
    <w:rsid w:val="00476AE4"/>
    <w:rsid w:val="00477F6A"/>
    <w:rsid w:val="0048366A"/>
    <w:rsid w:val="00483BBD"/>
    <w:rsid w:val="004866C2"/>
    <w:rsid w:val="00490CE4"/>
    <w:rsid w:val="00490EF4"/>
    <w:rsid w:val="004940B2"/>
    <w:rsid w:val="00495C99"/>
    <w:rsid w:val="00495EF0"/>
    <w:rsid w:val="004A2352"/>
    <w:rsid w:val="004A302C"/>
    <w:rsid w:val="004A4392"/>
    <w:rsid w:val="004A55D6"/>
    <w:rsid w:val="004A5BBE"/>
    <w:rsid w:val="004A6454"/>
    <w:rsid w:val="004A7AF8"/>
    <w:rsid w:val="004A7BFA"/>
    <w:rsid w:val="004B0769"/>
    <w:rsid w:val="004B5C53"/>
    <w:rsid w:val="004B5CE1"/>
    <w:rsid w:val="004B79BE"/>
    <w:rsid w:val="004C011E"/>
    <w:rsid w:val="004C057C"/>
    <w:rsid w:val="004C134F"/>
    <w:rsid w:val="004C4225"/>
    <w:rsid w:val="004C6B62"/>
    <w:rsid w:val="004C74D5"/>
    <w:rsid w:val="004D1AF2"/>
    <w:rsid w:val="004D1BC1"/>
    <w:rsid w:val="004D2B8F"/>
    <w:rsid w:val="004D3367"/>
    <w:rsid w:val="004D6A33"/>
    <w:rsid w:val="004D6C9B"/>
    <w:rsid w:val="004E0939"/>
    <w:rsid w:val="004E62E2"/>
    <w:rsid w:val="004E7309"/>
    <w:rsid w:val="004E77B3"/>
    <w:rsid w:val="004F35C8"/>
    <w:rsid w:val="004F42A2"/>
    <w:rsid w:val="004F49B0"/>
    <w:rsid w:val="004F79EA"/>
    <w:rsid w:val="004F7CFC"/>
    <w:rsid w:val="005029CF"/>
    <w:rsid w:val="00505BAC"/>
    <w:rsid w:val="00507906"/>
    <w:rsid w:val="00513343"/>
    <w:rsid w:val="005135BC"/>
    <w:rsid w:val="00513B0D"/>
    <w:rsid w:val="0051469E"/>
    <w:rsid w:val="0051492C"/>
    <w:rsid w:val="005149D1"/>
    <w:rsid w:val="005231B2"/>
    <w:rsid w:val="00525529"/>
    <w:rsid w:val="00531009"/>
    <w:rsid w:val="005325C9"/>
    <w:rsid w:val="00534168"/>
    <w:rsid w:val="00534E8D"/>
    <w:rsid w:val="005352BB"/>
    <w:rsid w:val="0053684B"/>
    <w:rsid w:val="00537987"/>
    <w:rsid w:val="00537EDF"/>
    <w:rsid w:val="00542CF8"/>
    <w:rsid w:val="005445DF"/>
    <w:rsid w:val="00545E53"/>
    <w:rsid w:val="005479C6"/>
    <w:rsid w:val="00551EBC"/>
    <w:rsid w:val="00551EF0"/>
    <w:rsid w:val="00552619"/>
    <w:rsid w:val="00552EC5"/>
    <w:rsid w:val="00553729"/>
    <w:rsid w:val="005556D0"/>
    <w:rsid w:val="005569CB"/>
    <w:rsid w:val="00556D46"/>
    <w:rsid w:val="00557A84"/>
    <w:rsid w:val="00562770"/>
    <w:rsid w:val="00564274"/>
    <w:rsid w:val="005657C9"/>
    <w:rsid w:val="00565919"/>
    <w:rsid w:val="00565949"/>
    <w:rsid w:val="005664FC"/>
    <w:rsid w:val="00566831"/>
    <w:rsid w:val="00567DFD"/>
    <w:rsid w:val="005719C8"/>
    <w:rsid w:val="00572562"/>
    <w:rsid w:val="00574D38"/>
    <w:rsid w:val="00575202"/>
    <w:rsid w:val="00580731"/>
    <w:rsid w:val="00582DF0"/>
    <w:rsid w:val="0058339C"/>
    <w:rsid w:val="0058390A"/>
    <w:rsid w:val="005864B6"/>
    <w:rsid w:val="00586CC6"/>
    <w:rsid w:val="00587136"/>
    <w:rsid w:val="00590915"/>
    <w:rsid w:val="00590FC4"/>
    <w:rsid w:val="00591646"/>
    <w:rsid w:val="00593360"/>
    <w:rsid w:val="00594E8A"/>
    <w:rsid w:val="00595D34"/>
    <w:rsid w:val="00596ED5"/>
    <w:rsid w:val="00597C9F"/>
    <w:rsid w:val="005A003C"/>
    <w:rsid w:val="005A32A5"/>
    <w:rsid w:val="005A3B4B"/>
    <w:rsid w:val="005B0142"/>
    <w:rsid w:val="005B1047"/>
    <w:rsid w:val="005B16BC"/>
    <w:rsid w:val="005B555C"/>
    <w:rsid w:val="005B73DB"/>
    <w:rsid w:val="005B7C30"/>
    <w:rsid w:val="005C0408"/>
    <w:rsid w:val="005C4352"/>
    <w:rsid w:val="005C6D42"/>
    <w:rsid w:val="005D0CCC"/>
    <w:rsid w:val="005D1863"/>
    <w:rsid w:val="005D41EE"/>
    <w:rsid w:val="005D4B60"/>
    <w:rsid w:val="005E09C2"/>
    <w:rsid w:val="005E47D8"/>
    <w:rsid w:val="005E490D"/>
    <w:rsid w:val="005E679A"/>
    <w:rsid w:val="005E73B8"/>
    <w:rsid w:val="005E7C4C"/>
    <w:rsid w:val="005F2001"/>
    <w:rsid w:val="005F3AF3"/>
    <w:rsid w:val="005F4F49"/>
    <w:rsid w:val="005F56C1"/>
    <w:rsid w:val="005F6D7E"/>
    <w:rsid w:val="005F7407"/>
    <w:rsid w:val="006056C3"/>
    <w:rsid w:val="0060574D"/>
    <w:rsid w:val="0060794C"/>
    <w:rsid w:val="00614A49"/>
    <w:rsid w:val="006151A0"/>
    <w:rsid w:val="00617431"/>
    <w:rsid w:val="006231F7"/>
    <w:rsid w:val="00627A57"/>
    <w:rsid w:val="00633154"/>
    <w:rsid w:val="006331EB"/>
    <w:rsid w:val="006364AB"/>
    <w:rsid w:val="00637645"/>
    <w:rsid w:val="00637707"/>
    <w:rsid w:val="006446C1"/>
    <w:rsid w:val="006462B9"/>
    <w:rsid w:val="0065103F"/>
    <w:rsid w:val="00652FD4"/>
    <w:rsid w:val="00655BB4"/>
    <w:rsid w:val="006574E4"/>
    <w:rsid w:val="00660305"/>
    <w:rsid w:val="00661EA4"/>
    <w:rsid w:val="00661EEC"/>
    <w:rsid w:val="00662660"/>
    <w:rsid w:val="00662AA6"/>
    <w:rsid w:val="00663793"/>
    <w:rsid w:val="006645F3"/>
    <w:rsid w:val="00667254"/>
    <w:rsid w:val="00667AD4"/>
    <w:rsid w:val="00671391"/>
    <w:rsid w:val="006745D2"/>
    <w:rsid w:val="006745E4"/>
    <w:rsid w:val="00677404"/>
    <w:rsid w:val="00681955"/>
    <w:rsid w:val="0068548A"/>
    <w:rsid w:val="006855DB"/>
    <w:rsid w:val="00685981"/>
    <w:rsid w:val="006873F3"/>
    <w:rsid w:val="006A0902"/>
    <w:rsid w:val="006A0F89"/>
    <w:rsid w:val="006A1558"/>
    <w:rsid w:val="006A2E6C"/>
    <w:rsid w:val="006A3B33"/>
    <w:rsid w:val="006A58FC"/>
    <w:rsid w:val="006A660F"/>
    <w:rsid w:val="006A7513"/>
    <w:rsid w:val="006B15AA"/>
    <w:rsid w:val="006B29B6"/>
    <w:rsid w:val="006C08F5"/>
    <w:rsid w:val="006C09EB"/>
    <w:rsid w:val="006C3198"/>
    <w:rsid w:val="006C4B08"/>
    <w:rsid w:val="006D13CD"/>
    <w:rsid w:val="006D4846"/>
    <w:rsid w:val="006D609B"/>
    <w:rsid w:val="006D7C04"/>
    <w:rsid w:val="006E0250"/>
    <w:rsid w:val="006E2B3A"/>
    <w:rsid w:val="006E2D3F"/>
    <w:rsid w:val="006F09B3"/>
    <w:rsid w:val="006F0DB9"/>
    <w:rsid w:val="006F1D38"/>
    <w:rsid w:val="006F5F7C"/>
    <w:rsid w:val="006F6913"/>
    <w:rsid w:val="006F7CD4"/>
    <w:rsid w:val="0070059C"/>
    <w:rsid w:val="00704F6B"/>
    <w:rsid w:val="00705F47"/>
    <w:rsid w:val="007067BD"/>
    <w:rsid w:val="007105A0"/>
    <w:rsid w:val="007106BA"/>
    <w:rsid w:val="00712167"/>
    <w:rsid w:val="007125C7"/>
    <w:rsid w:val="00714033"/>
    <w:rsid w:val="007213D4"/>
    <w:rsid w:val="007264AD"/>
    <w:rsid w:val="00726882"/>
    <w:rsid w:val="00727A78"/>
    <w:rsid w:val="00731113"/>
    <w:rsid w:val="00735A2F"/>
    <w:rsid w:val="00737755"/>
    <w:rsid w:val="007378DB"/>
    <w:rsid w:val="00741ABD"/>
    <w:rsid w:val="007421DF"/>
    <w:rsid w:val="00742B13"/>
    <w:rsid w:val="00742DC3"/>
    <w:rsid w:val="00743141"/>
    <w:rsid w:val="00744402"/>
    <w:rsid w:val="00745F78"/>
    <w:rsid w:val="00746E83"/>
    <w:rsid w:val="00747D9D"/>
    <w:rsid w:val="00750510"/>
    <w:rsid w:val="00750A1E"/>
    <w:rsid w:val="00751364"/>
    <w:rsid w:val="0075494A"/>
    <w:rsid w:val="007551CB"/>
    <w:rsid w:val="00762EBE"/>
    <w:rsid w:val="00763FD2"/>
    <w:rsid w:val="007640F2"/>
    <w:rsid w:val="00765FF0"/>
    <w:rsid w:val="00766116"/>
    <w:rsid w:val="00766C8F"/>
    <w:rsid w:val="00766E33"/>
    <w:rsid w:val="00770609"/>
    <w:rsid w:val="007715C1"/>
    <w:rsid w:val="00771A67"/>
    <w:rsid w:val="0077312A"/>
    <w:rsid w:val="00774971"/>
    <w:rsid w:val="00777C89"/>
    <w:rsid w:val="00787E4D"/>
    <w:rsid w:val="00791701"/>
    <w:rsid w:val="0079459A"/>
    <w:rsid w:val="00795283"/>
    <w:rsid w:val="007A2B85"/>
    <w:rsid w:val="007A453B"/>
    <w:rsid w:val="007A53C3"/>
    <w:rsid w:val="007B1300"/>
    <w:rsid w:val="007B15DC"/>
    <w:rsid w:val="007B1C1E"/>
    <w:rsid w:val="007B25BA"/>
    <w:rsid w:val="007B38CB"/>
    <w:rsid w:val="007B38F5"/>
    <w:rsid w:val="007B3ED3"/>
    <w:rsid w:val="007B4CE7"/>
    <w:rsid w:val="007C2457"/>
    <w:rsid w:val="007C270A"/>
    <w:rsid w:val="007C31D3"/>
    <w:rsid w:val="007C3D29"/>
    <w:rsid w:val="007C4C90"/>
    <w:rsid w:val="007C6247"/>
    <w:rsid w:val="007C7C12"/>
    <w:rsid w:val="007D015C"/>
    <w:rsid w:val="007D0A8E"/>
    <w:rsid w:val="007D12F8"/>
    <w:rsid w:val="007D2CB5"/>
    <w:rsid w:val="007D3AAB"/>
    <w:rsid w:val="007D61EE"/>
    <w:rsid w:val="007D6F81"/>
    <w:rsid w:val="007E36FC"/>
    <w:rsid w:val="007E5385"/>
    <w:rsid w:val="007E5486"/>
    <w:rsid w:val="007E55D9"/>
    <w:rsid w:val="007E5F68"/>
    <w:rsid w:val="007E6054"/>
    <w:rsid w:val="007E7A09"/>
    <w:rsid w:val="007E7C62"/>
    <w:rsid w:val="007F05AC"/>
    <w:rsid w:val="007F090A"/>
    <w:rsid w:val="007F2101"/>
    <w:rsid w:val="007F35EF"/>
    <w:rsid w:val="00802096"/>
    <w:rsid w:val="008021EB"/>
    <w:rsid w:val="00804931"/>
    <w:rsid w:val="00810ADF"/>
    <w:rsid w:val="00815785"/>
    <w:rsid w:val="00820AD2"/>
    <w:rsid w:val="00821162"/>
    <w:rsid w:val="008226FF"/>
    <w:rsid w:val="00825CD7"/>
    <w:rsid w:val="00826970"/>
    <w:rsid w:val="00830E11"/>
    <w:rsid w:val="00832359"/>
    <w:rsid w:val="00832C9A"/>
    <w:rsid w:val="00835DF4"/>
    <w:rsid w:val="00840A9C"/>
    <w:rsid w:val="008418B2"/>
    <w:rsid w:val="008424A8"/>
    <w:rsid w:val="00843482"/>
    <w:rsid w:val="00843AF9"/>
    <w:rsid w:val="008449E6"/>
    <w:rsid w:val="00844DD4"/>
    <w:rsid w:val="00845B52"/>
    <w:rsid w:val="008465B0"/>
    <w:rsid w:val="00850EF9"/>
    <w:rsid w:val="00851231"/>
    <w:rsid w:val="0085128A"/>
    <w:rsid w:val="00851BA2"/>
    <w:rsid w:val="0085639E"/>
    <w:rsid w:val="00875DCA"/>
    <w:rsid w:val="00877D93"/>
    <w:rsid w:val="00880DB1"/>
    <w:rsid w:val="00887873"/>
    <w:rsid w:val="00887BD6"/>
    <w:rsid w:val="008946B9"/>
    <w:rsid w:val="00896537"/>
    <w:rsid w:val="008A1343"/>
    <w:rsid w:val="008A23F5"/>
    <w:rsid w:val="008A2D81"/>
    <w:rsid w:val="008A3DBC"/>
    <w:rsid w:val="008A446F"/>
    <w:rsid w:val="008A6CF0"/>
    <w:rsid w:val="008A74E8"/>
    <w:rsid w:val="008A7597"/>
    <w:rsid w:val="008B14DC"/>
    <w:rsid w:val="008B2C90"/>
    <w:rsid w:val="008B57D0"/>
    <w:rsid w:val="008B632E"/>
    <w:rsid w:val="008B7C8B"/>
    <w:rsid w:val="008C1302"/>
    <w:rsid w:val="008C213B"/>
    <w:rsid w:val="008C2941"/>
    <w:rsid w:val="008D12DD"/>
    <w:rsid w:val="008D4C46"/>
    <w:rsid w:val="008D522B"/>
    <w:rsid w:val="008D6A5D"/>
    <w:rsid w:val="008D78AB"/>
    <w:rsid w:val="008E6E68"/>
    <w:rsid w:val="008E6E6E"/>
    <w:rsid w:val="008F17EC"/>
    <w:rsid w:val="008F2478"/>
    <w:rsid w:val="008F28FC"/>
    <w:rsid w:val="008F514A"/>
    <w:rsid w:val="008F5A4B"/>
    <w:rsid w:val="00902DE6"/>
    <w:rsid w:val="00907F4F"/>
    <w:rsid w:val="009108C8"/>
    <w:rsid w:val="00911C58"/>
    <w:rsid w:val="00914E21"/>
    <w:rsid w:val="00916188"/>
    <w:rsid w:val="0092164A"/>
    <w:rsid w:val="009243E4"/>
    <w:rsid w:val="009251B9"/>
    <w:rsid w:val="00931A24"/>
    <w:rsid w:val="00931D8C"/>
    <w:rsid w:val="00933F6B"/>
    <w:rsid w:val="00934C83"/>
    <w:rsid w:val="00936465"/>
    <w:rsid w:val="00937430"/>
    <w:rsid w:val="009415D6"/>
    <w:rsid w:val="00943774"/>
    <w:rsid w:val="00950AD7"/>
    <w:rsid w:val="009513FE"/>
    <w:rsid w:val="00951B07"/>
    <w:rsid w:val="00957070"/>
    <w:rsid w:val="0096371C"/>
    <w:rsid w:val="00964C84"/>
    <w:rsid w:val="009665B5"/>
    <w:rsid w:val="00967015"/>
    <w:rsid w:val="00970CEF"/>
    <w:rsid w:val="00975A70"/>
    <w:rsid w:val="00976D08"/>
    <w:rsid w:val="009774FB"/>
    <w:rsid w:val="00977AE9"/>
    <w:rsid w:val="00981896"/>
    <w:rsid w:val="00986137"/>
    <w:rsid w:val="009870C2"/>
    <w:rsid w:val="00994065"/>
    <w:rsid w:val="009944C7"/>
    <w:rsid w:val="00995831"/>
    <w:rsid w:val="0099591F"/>
    <w:rsid w:val="00996277"/>
    <w:rsid w:val="00996DA2"/>
    <w:rsid w:val="00997E41"/>
    <w:rsid w:val="009A34CD"/>
    <w:rsid w:val="009A7089"/>
    <w:rsid w:val="009B7D8F"/>
    <w:rsid w:val="009C22E0"/>
    <w:rsid w:val="009C25FC"/>
    <w:rsid w:val="009C27E9"/>
    <w:rsid w:val="009C70B4"/>
    <w:rsid w:val="009D04C9"/>
    <w:rsid w:val="009D0A5E"/>
    <w:rsid w:val="009D0F0B"/>
    <w:rsid w:val="009D1B9D"/>
    <w:rsid w:val="009D3BB7"/>
    <w:rsid w:val="009E01BC"/>
    <w:rsid w:val="009E0E11"/>
    <w:rsid w:val="009E2BDA"/>
    <w:rsid w:val="009E3BD5"/>
    <w:rsid w:val="009E4CC4"/>
    <w:rsid w:val="009F09B2"/>
    <w:rsid w:val="009F2C76"/>
    <w:rsid w:val="009F52F6"/>
    <w:rsid w:val="009F6CDB"/>
    <w:rsid w:val="009F7472"/>
    <w:rsid w:val="00A01ABD"/>
    <w:rsid w:val="00A05B7C"/>
    <w:rsid w:val="00A067CE"/>
    <w:rsid w:val="00A0746A"/>
    <w:rsid w:val="00A105F0"/>
    <w:rsid w:val="00A10DFC"/>
    <w:rsid w:val="00A142B2"/>
    <w:rsid w:val="00A15B2A"/>
    <w:rsid w:val="00A16783"/>
    <w:rsid w:val="00A174F7"/>
    <w:rsid w:val="00A17F16"/>
    <w:rsid w:val="00A203C2"/>
    <w:rsid w:val="00A22B4D"/>
    <w:rsid w:val="00A25A11"/>
    <w:rsid w:val="00A307B6"/>
    <w:rsid w:val="00A34B97"/>
    <w:rsid w:val="00A3570E"/>
    <w:rsid w:val="00A41FE8"/>
    <w:rsid w:val="00A4253B"/>
    <w:rsid w:val="00A42790"/>
    <w:rsid w:val="00A430FA"/>
    <w:rsid w:val="00A438C9"/>
    <w:rsid w:val="00A44CD3"/>
    <w:rsid w:val="00A529B8"/>
    <w:rsid w:val="00A5367B"/>
    <w:rsid w:val="00A573C9"/>
    <w:rsid w:val="00A611E3"/>
    <w:rsid w:val="00A624D7"/>
    <w:rsid w:val="00A62998"/>
    <w:rsid w:val="00A63268"/>
    <w:rsid w:val="00A64AE3"/>
    <w:rsid w:val="00A657D2"/>
    <w:rsid w:val="00A7070F"/>
    <w:rsid w:val="00A75695"/>
    <w:rsid w:val="00A7597B"/>
    <w:rsid w:val="00A75ADF"/>
    <w:rsid w:val="00A76630"/>
    <w:rsid w:val="00A77515"/>
    <w:rsid w:val="00A8080A"/>
    <w:rsid w:val="00A81676"/>
    <w:rsid w:val="00A8761C"/>
    <w:rsid w:val="00A906BB"/>
    <w:rsid w:val="00A94C2A"/>
    <w:rsid w:val="00A954CE"/>
    <w:rsid w:val="00A973BB"/>
    <w:rsid w:val="00A97409"/>
    <w:rsid w:val="00A9770E"/>
    <w:rsid w:val="00AA11C5"/>
    <w:rsid w:val="00AA1535"/>
    <w:rsid w:val="00AA2106"/>
    <w:rsid w:val="00AA3BE0"/>
    <w:rsid w:val="00AA7725"/>
    <w:rsid w:val="00AB0FFA"/>
    <w:rsid w:val="00AB391F"/>
    <w:rsid w:val="00AB3C30"/>
    <w:rsid w:val="00AB5E31"/>
    <w:rsid w:val="00AB63E4"/>
    <w:rsid w:val="00AB7F7F"/>
    <w:rsid w:val="00AC0161"/>
    <w:rsid w:val="00AC0E00"/>
    <w:rsid w:val="00AC28AB"/>
    <w:rsid w:val="00AC43C6"/>
    <w:rsid w:val="00AC6AB2"/>
    <w:rsid w:val="00AC7942"/>
    <w:rsid w:val="00AD1C48"/>
    <w:rsid w:val="00AD2654"/>
    <w:rsid w:val="00AD37A8"/>
    <w:rsid w:val="00AD3985"/>
    <w:rsid w:val="00AD4335"/>
    <w:rsid w:val="00AD712A"/>
    <w:rsid w:val="00AE0D52"/>
    <w:rsid w:val="00AE61EA"/>
    <w:rsid w:val="00AE6651"/>
    <w:rsid w:val="00AE7E26"/>
    <w:rsid w:val="00AF206C"/>
    <w:rsid w:val="00AF229B"/>
    <w:rsid w:val="00AF26A3"/>
    <w:rsid w:val="00AF6389"/>
    <w:rsid w:val="00AF660E"/>
    <w:rsid w:val="00B00E7B"/>
    <w:rsid w:val="00B02A91"/>
    <w:rsid w:val="00B12EBA"/>
    <w:rsid w:val="00B142DE"/>
    <w:rsid w:val="00B160FF"/>
    <w:rsid w:val="00B17146"/>
    <w:rsid w:val="00B173B2"/>
    <w:rsid w:val="00B2425C"/>
    <w:rsid w:val="00B24B12"/>
    <w:rsid w:val="00B25393"/>
    <w:rsid w:val="00B268B1"/>
    <w:rsid w:val="00B30E07"/>
    <w:rsid w:val="00B326AA"/>
    <w:rsid w:val="00B34E7A"/>
    <w:rsid w:val="00B35832"/>
    <w:rsid w:val="00B3599E"/>
    <w:rsid w:val="00B362D3"/>
    <w:rsid w:val="00B42DB0"/>
    <w:rsid w:val="00B46699"/>
    <w:rsid w:val="00B466DE"/>
    <w:rsid w:val="00B50363"/>
    <w:rsid w:val="00B547EA"/>
    <w:rsid w:val="00B565C2"/>
    <w:rsid w:val="00B572C8"/>
    <w:rsid w:val="00B60199"/>
    <w:rsid w:val="00B62332"/>
    <w:rsid w:val="00B63B49"/>
    <w:rsid w:val="00B645D2"/>
    <w:rsid w:val="00B6742A"/>
    <w:rsid w:val="00B754CE"/>
    <w:rsid w:val="00B75E28"/>
    <w:rsid w:val="00B802FC"/>
    <w:rsid w:val="00B80922"/>
    <w:rsid w:val="00B80DD6"/>
    <w:rsid w:val="00B81F30"/>
    <w:rsid w:val="00B860F8"/>
    <w:rsid w:val="00B91FB0"/>
    <w:rsid w:val="00B920A4"/>
    <w:rsid w:val="00B928C7"/>
    <w:rsid w:val="00B92EC1"/>
    <w:rsid w:val="00B97E47"/>
    <w:rsid w:val="00BA0828"/>
    <w:rsid w:val="00BA3529"/>
    <w:rsid w:val="00BA378A"/>
    <w:rsid w:val="00BA3C7C"/>
    <w:rsid w:val="00BB0CE0"/>
    <w:rsid w:val="00BB7BE3"/>
    <w:rsid w:val="00BC1F27"/>
    <w:rsid w:val="00BC21D0"/>
    <w:rsid w:val="00BC2FCA"/>
    <w:rsid w:val="00BC40EE"/>
    <w:rsid w:val="00BC41A0"/>
    <w:rsid w:val="00BC4258"/>
    <w:rsid w:val="00BD1C3D"/>
    <w:rsid w:val="00BD5430"/>
    <w:rsid w:val="00BE03CD"/>
    <w:rsid w:val="00BE1D35"/>
    <w:rsid w:val="00BE2264"/>
    <w:rsid w:val="00BE2339"/>
    <w:rsid w:val="00BE385C"/>
    <w:rsid w:val="00BE724E"/>
    <w:rsid w:val="00BF06B3"/>
    <w:rsid w:val="00BF13F0"/>
    <w:rsid w:val="00BF1B4C"/>
    <w:rsid w:val="00BF64A2"/>
    <w:rsid w:val="00BF7BCD"/>
    <w:rsid w:val="00C006DC"/>
    <w:rsid w:val="00C04A0F"/>
    <w:rsid w:val="00C06CD9"/>
    <w:rsid w:val="00C07701"/>
    <w:rsid w:val="00C07894"/>
    <w:rsid w:val="00C108B4"/>
    <w:rsid w:val="00C1228B"/>
    <w:rsid w:val="00C13988"/>
    <w:rsid w:val="00C16A88"/>
    <w:rsid w:val="00C17189"/>
    <w:rsid w:val="00C179CB"/>
    <w:rsid w:val="00C22D3D"/>
    <w:rsid w:val="00C22DD1"/>
    <w:rsid w:val="00C241BE"/>
    <w:rsid w:val="00C24EE4"/>
    <w:rsid w:val="00C321DA"/>
    <w:rsid w:val="00C37F59"/>
    <w:rsid w:val="00C41D78"/>
    <w:rsid w:val="00C43D67"/>
    <w:rsid w:val="00C441A4"/>
    <w:rsid w:val="00C44A85"/>
    <w:rsid w:val="00C44B79"/>
    <w:rsid w:val="00C46458"/>
    <w:rsid w:val="00C46843"/>
    <w:rsid w:val="00C46C39"/>
    <w:rsid w:val="00C5248F"/>
    <w:rsid w:val="00C525DE"/>
    <w:rsid w:val="00C54449"/>
    <w:rsid w:val="00C55E52"/>
    <w:rsid w:val="00C56AF8"/>
    <w:rsid w:val="00C61CD6"/>
    <w:rsid w:val="00C61E5B"/>
    <w:rsid w:val="00C62212"/>
    <w:rsid w:val="00C62857"/>
    <w:rsid w:val="00C66304"/>
    <w:rsid w:val="00C771FD"/>
    <w:rsid w:val="00C776FE"/>
    <w:rsid w:val="00C81E73"/>
    <w:rsid w:val="00C824B2"/>
    <w:rsid w:val="00C83645"/>
    <w:rsid w:val="00C870F3"/>
    <w:rsid w:val="00C90C40"/>
    <w:rsid w:val="00C9289B"/>
    <w:rsid w:val="00C92BAD"/>
    <w:rsid w:val="00C92CBF"/>
    <w:rsid w:val="00C94A96"/>
    <w:rsid w:val="00C95680"/>
    <w:rsid w:val="00C96097"/>
    <w:rsid w:val="00C97F14"/>
    <w:rsid w:val="00CA03F7"/>
    <w:rsid w:val="00CA0F21"/>
    <w:rsid w:val="00CA24A9"/>
    <w:rsid w:val="00CA2872"/>
    <w:rsid w:val="00CA2C44"/>
    <w:rsid w:val="00CA50C7"/>
    <w:rsid w:val="00CB083F"/>
    <w:rsid w:val="00CB144D"/>
    <w:rsid w:val="00CB6181"/>
    <w:rsid w:val="00CB6E29"/>
    <w:rsid w:val="00CB79BA"/>
    <w:rsid w:val="00CB7D18"/>
    <w:rsid w:val="00CC1602"/>
    <w:rsid w:val="00CC19DF"/>
    <w:rsid w:val="00CC27C4"/>
    <w:rsid w:val="00CC4FF0"/>
    <w:rsid w:val="00CC6438"/>
    <w:rsid w:val="00CC6C9A"/>
    <w:rsid w:val="00CC7D09"/>
    <w:rsid w:val="00CD29A7"/>
    <w:rsid w:val="00CD3B29"/>
    <w:rsid w:val="00CD3EF8"/>
    <w:rsid w:val="00CD42CD"/>
    <w:rsid w:val="00CD533A"/>
    <w:rsid w:val="00CD61D8"/>
    <w:rsid w:val="00CD61E1"/>
    <w:rsid w:val="00CD711F"/>
    <w:rsid w:val="00CD7D35"/>
    <w:rsid w:val="00CE0C94"/>
    <w:rsid w:val="00CE0ED4"/>
    <w:rsid w:val="00CE7739"/>
    <w:rsid w:val="00CF0FAC"/>
    <w:rsid w:val="00CF1C65"/>
    <w:rsid w:val="00CF34AA"/>
    <w:rsid w:val="00CF48DF"/>
    <w:rsid w:val="00CF6063"/>
    <w:rsid w:val="00CF7051"/>
    <w:rsid w:val="00CF7B7F"/>
    <w:rsid w:val="00CF7CDC"/>
    <w:rsid w:val="00D0451B"/>
    <w:rsid w:val="00D0487B"/>
    <w:rsid w:val="00D061B3"/>
    <w:rsid w:val="00D06FFF"/>
    <w:rsid w:val="00D071AB"/>
    <w:rsid w:val="00D07BF4"/>
    <w:rsid w:val="00D1100B"/>
    <w:rsid w:val="00D11E2A"/>
    <w:rsid w:val="00D13F6F"/>
    <w:rsid w:val="00D15326"/>
    <w:rsid w:val="00D17849"/>
    <w:rsid w:val="00D20E8C"/>
    <w:rsid w:val="00D21065"/>
    <w:rsid w:val="00D235D4"/>
    <w:rsid w:val="00D24CD3"/>
    <w:rsid w:val="00D253D1"/>
    <w:rsid w:val="00D265E7"/>
    <w:rsid w:val="00D31516"/>
    <w:rsid w:val="00D4274D"/>
    <w:rsid w:val="00D42F89"/>
    <w:rsid w:val="00D45732"/>
    <w:rsid w:val="00D474F7"/>
    <w:rsid w:val="00D53CF2"/>
    <w:rsid w:val="00D5482A"/>
    <w:rsid w:val="00D55D0B"/>
    <w:rsid w:val="00D62654"/>
    <w:rsid w:val="00D66C78"/>
    <w:rsid w:val="00D87BFA"/>
    <w:rsid w:val="00D90D28"/>
    <w:rsid w:val="00D916C6"/>
    <w:rsid w:val="00D91BE3"/>
    <w:rsid w:val="00D92EFA"/>
    <w:rsid w:val="00D958FF"/>
    <w:rsid w:val="00DA2865"/>
    <w:rsid w:val="00DA4F63"/>
    <w:rsid w:val="00DA52BD"/>
    <w:rsid w:val="00DA70A8"/>
    <w:rsid w:val="00DA7236"/>
    <w:rsid w:val="00DB0323"/>
    <w:rsid w:val="00DB3B70"/>
    <w:rsid w:val="00DB4995"/>
    <w:rsid w:val="00DB6DC8"/>
    <w:rsid w:val="00DC4C84"/>
    <w:rsid w:val="00DC4E3A"/>
    <w:rsid w:val="00DD0C9D"/>
    <w:rsid w:val="00DD1F30"/>
    <w:rsid w:val="00DD3AC0"/>
    <w:rsid w:val="00DE1C47"/>
    <w:rsid w:val="00DE2AD5"/>
    <w:rsid w:val="00DE3A3E"/>
    <w:rsid w:val="00DE3A82"/>
    <w:rsid w:val="00DE54DC"/>
    <w:rsid w:val="00DE5AF3"/>
    <w:rsid w:val="00DE5B5A"/>
    <w:rsid w:val="00DF1C68"/>
    <w:rsid w:val="00DF2B46"/>
    <w:rsid w:val="00DF320D"/>
    <w:rsid w:val="00DF4236"/>
    <w:rsid w:val="00DF5031"/>
    <w:rsid w:val="00DF7B03"/>
    <w:rsid w:val="00DF7D4C"/>
    <w:rsid w:val="00E008F6"/>
    <w:rsid w:val="00E010D1"/>
    <w:rsid w:val="00E02938"/>
    <w:rsid w:val="00E0450D"/>
    <w:rsid w:val="00E077C6"/>
    <w:rsid w:val="00E07E75"/>
    <w:rsid w:val="00E10F8A"/>
    <w:rsid w:val="00E1188E"/>
    <w:rsid w:val="00E11956"/>
    <w:rsid w:val="00E1200E"/>
    <w:rsid w:val="00E1422A"/>
    <w:rsid w:val="00E14B9F"/>
    <w:rsid w:val="00E16FBE"/>
    <w:rsid w:val="00E20E47"/>
    <w:rsid w:val="00E22C2A"/>
    <w:rsid w:val="00E25DEF"/>
    <w:rsid w:val="00E304BB"/>
    <w:rsid w:val="00E357F7"/>
    <w:rsid w:val="00E35A6E"/>
    <w:rsid w:val="00E3606A"/>
    <w:rsid w:val="00E37E25"/>
    <w:rsid w:val="00E44C6B"/>
    <w:rsid w:val="00E45190"/>
    <w:rsid w:val="00E46114"/>
    <w:rsid w:val="00E470C8"/>
    <w:rsid w:val="00E538EB"/>
    <w:rsid w:val="00E5517E"/>
    <w:rsid w:val="00E5568F"/>
    <w:rsid w:val="00E578DA"/>
    <w:rsid w:val="00E64CB8"/>
    <w:rsid w:val="00E665B1"/>
    <w:rsid w:val="00E67558"/>
    <w:rsid w:val="00E70F12"/>
    <w:rsid w:val="00E71EA0"/>
    <w:rsid w:val="00E73D92"/>
    <w:rsid w:val="00E73FE0"/>
    <w:rsid w:val="00E75A45"/>
    <w:rsid w:val="00E772EB"/>
    <w:rsid w:val="00E81E3C"/>
    <w:rsid w:val="00E82378"/>
    <w:rsid w:val="00E82E7F"/>
    <w:rsid w:val="00E84572"/>
    <w:rsid w:val="00E848B9"/>
    <w:rsid w:val="00E8580E"/>
    <w:rsid w:val="00E8648D"/>
    <w:rsid w:val="00E91867"/>
    <w:rsid w:val="00E92F1D"/>
    <w:rsid w:val="00E95383"/>
    <w:rsid w:val="00E96BAB"/>
    <w:rsid w:val="00E96C8D"/>
    <w:rsid w:val="00E96F07"/>
    <w:rsid w:val="00EA06FF"/>
    <w:rsid w:val="00EA1DE4"/>
    <w:rsid w:val="00EA3189"/>
    <w:rsid w:val="00EA78EA"/>
    <w:rsid w:val="00EA7D32"/>
    <w:rsid w:val="00EB0D93"/>
    <w:rsid w:val="00EB396A"/>
    <w:rsid w:val="00EB46FB"/>
    <w:rsid w:val="00EB4CDB"/>
    <w:rsid w:val="00EB6D62"/>
    <w:rsid w:val="00ED1AFF"/>
    <w:rsid w:val="00ED2B6D"/>
    <w:rsid w:val="00ED77F3"/>
    <w:rsid w:val="00ED7D4D"/>
    <w:rsid w:val="00EE521D"/>
    <w:rsid w:val="00EE772F"/>
    <w:rsid w:val="00EE778C"/>
    <w:rsid w:val="00EF0AF3"/>
    <w:rsid w:val="00EF4904"/>
    <w:rsid w:val="00EF53B5"/>
    <w:rsid w:val="00F029E7"/>
    <w:rsid w:val="00F036AC"/>
    <w:rsid w:val="00F110F5"/>
    <w:rsid w:val="00F12972"/>
    <w:rsid w:val="00F13606"/>
    <w:rsid w:val="00F14873"/>
    <w:rsid w:val="00F150D7"/>
    <w:rsid w:val="00F15F0F"/>
    <w:rsid w:val="00F17743"/>
    <w:rsid w:val="00F218C3"/>
    <w:rsid w:val="00F226F4"/>
    <w:rsid w:val="00F246F4"/>
    <w:rsid w:val="00F24744"/>
    <w:rsid w:val="00F249EA"/>
    <w:rsid w:val="00F257BA"/>
    <w:rsid w:val="00F26F3C"/>
    <w:rsid w:val="00F30506"/>
    <w:rsid w:val="00F30FAD"/>
    <w:rsid w:val="00F32331"/>
    <w:rsid w:val="00F328FE"/>
    <w:rsid w:val="00F34282"/>
    <w:rsid w:val="00F41CC8"/>
    <w:rsid w:val="00F42CF1"/>
    <w:rsid w:val="00F43242"/>
    <w:rsid w:val="00F46B63"/>
    <w:rsid w:val="00F50C1E"/>
    <w:rsid w:val="00F52237"/>
    <w:rsid w:val="00F61FE8"/>
    <w:rsid w:val="00F61FF6"/>
    <w:rsid w:val="00F67461"/>
    <w:rsid w:val="00F67F70"/>
    <w:rsid w:val="00F705D1"/>
    <w:rsid w:val="00F7742A"/>
    <w:rsid w:val="00F815B9"/>
    <w:rsid w:val="00F82350"/>
    <w:rsid w:val="00F8291F"/>
    <w:rsid w:val="00F9124B"/>
    <w:rsid w:val="00F92142"/>
    <w:rsid w:val="00FA0AE1"/>
    <w:rsid w:val="00FA3096"/>
    <w:rsid w:val="00FA425F"/>
    <w:rsid w:val="00FA5B41"/>
    <w:rsid w:val="00FA75DF"/>
    <w:rsid w:val="00FC5280"/>
    <w:rsid w:val="00FC5914"/>
    <w:rsid w:val="00FC7883"/>
    <w:rsid w:val="00FC7B84"/>
    <w:rsid w:val="00FD0930"/>
    <w:rsid w:val="00FD1044"/>
    <w:rsid w:val="00FD15E3"/>
    <w:rsid w:val="00FD3ED1"/>
    <w:rsid w:val="00FD70C1"/>
    <w:rsid w:val="00FE126D"/>
    <w:rsid w:val="00FE5BBC"/>
    <w:rsid w:val="00FE5CAC"/>
    <w:rsid w:val="00FE73E1"/>
    <w:rsid w:val="00FF1943"/>
    <w:rsid w:val="00FF22DC"/>
    <w:rsid w:val="00FF32B1"/>
    <w:rsid w:val="00FF55AF"/>
    <w:rsid w:val="00FF5F22"/>
    <w:rsid w:val="00FF67D6"/>
    <w:rsid w:val="00FF6D8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fillcolor="#304f92" stroke="f">
      <v:fill color="#304f92"/>
      <v:stroke on="f"/>
      <o:colormru v:ext="edit" colors="#635d63,#0f9aa1,#adb1b3,#036,#ddd,silver,#b2b2b2,#d9dadb"/>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4B8C"/>
    <w:rPr>
      <w:rFonts w:ascii="Arial" w:hAnsi="Arial"/>
      <w:sz w:val="22"/>
      <w:szCs w:val="24"/>
    </w:rPr>
  </w:style>
  <w:style w:type="paragraph" w:styleId="Heading1">
    <w:name w:val="heading 1"/>
    <w:next w:val="BodyText"/>
    <w:link w:val="Heading1Char"/>
    <w:qFormat/>
    <w:rsid w:val="00C22D3D"/>
    <w:pPr>
      <w:keepNext/>
      <w:spacing w:before="240" w:after="240"/>
      <w:outlineLvl w:val="0"/>
    </w:pPr>
    <w:rPr>
      <w:rFonts w:ascii="Arial" w:hAnsi="Arial"/>
      <w:b/>
      <w:color w:val="ABC494" w:themeColor="accent2"/>
      <w:sz w:val="36"/>
      <w:szCs w:val="36"/>
    </w:rPr>
  </w:style>
  <w:style w:type="paragraph" w:styleId="Heading2">
    <w:name w:val="heading 2"/>
    <w:next w:val="BodyText"/>
    <w:link w:val="Heading2Char"/>
    <w:qFormat/>
    <w:rsid w:val="00C22D3D"/>
    <w:pPr>
      <w:keepNext/>
      <w:spacing w:before="120" w:after="120"/>
      <w:outlineLvl w:val="1"/>
    </w:pPr>
    <w:rPr>
      <w:rFonts w:ascii="Arial" w:hAnsi="Arial"/>
      <w:color w:val="ABC494" w:themeColor="accent2"/>
      <w:sz w:val="32"/>
      <w:szCs w:val="24"/>
    </w:rPr>
  </w:style>
  <w:style w:type="paragraph" w:styleId="Heading3">
    <w:name w:val="heading 3"/>
    <w:next w:val="BodyText"/>
    <w:link w:val="Heading3Char"/>
    <w:qFormat/>
    <w:rsid w:val="00C22D3D"/>
    <w:pPr>
      <w:keepNext/>
      <w:spacing w:before="120" w:after="120"/>
      <w:outlineLvl w:val="2"/>
    </w:pPr>
    <w:rPr>
      <w:rFonts w:ascii="Arial" w:hAnsi="Arial"/>
      <w:b/>
      <w:color w:val="000000" w:themeColor="text1"/>
      <w:sz w:val="28"/>
      <w:szCs w:val="24"/>
    </w:rPr>
  </w:style>
  <w:style w:type="paragraph" w:styleId="Heading4">
    <w:name w:val="heading 4"/>
    <w:next w:val="BodyText"/>
    <w:qFormat/>
    <w:rsid w:val="00C22D3D"/>
    <w:pPr>
      <w:keepNext/>
      <w:spacing w:before="240" w:after="120"/>
      <w:outlineLvl w:val="3"/>
    </w:pPr>
    <w:rPr>
      <w:rFonts w:ascii="Arial" w:hAnsi="Arial"/>
      <w:b/>
      <w:i/>
      <w:color w:val="00809E" w:themeColor="accent6"/>
      <w:sz w:val="28"/>
      <w:szCs w:val="24"/>
    </w:rPr>
  </w:style>
  <w:style w:type="paragraph" w:styleId="Heading5">
    <w:name w:val="heading 5"/>
    <w:next w:val="BodyText"/>
    <w:qFormat/>
    <w:rsid w:val="00C22D3D"/>
    <w:pPr>
      <w:keepNext/>
      <w:keepLines/>
      <w:spacing w:before="240" w:after="120"/>
      <w:outlineLvl w:val="4"/>
    </w:pPr>
    <w:rPr>
      <w:rFonts w:ascii="Arial" w:hAnsi="Arial"/>
      <w:b/>
      <w:color w:val="00809E" w:themeColor="accent6"/>
      <w:sz w:val="22"/>
      <w:szCs w:val="24"/>
    </w:rPr>
  </w:style>
  <w:style w:type="paragraph" w:styleId="Heading6">
    <w:name w:val="heading 6"/>
    <w:next w:val="BodyText"/>
    <w:qFormat/>
    <w:rsid w:val="004F79EA"/>
    <w:pPr>
      <w:keepNext/>
      <w:spacing w:before="240" w:after="120"/>
      <w:outlineLvl w:val="5"/>
    </w:pPr>
    <w:rPr>
      <w:rFonts w:ascii="Arial" w:hAnsi="Arial"/>
      <w:bCs/>
      <w:i/>
      <w:color w:val="343333"/>
      <w:sz w:val="28"/>
      <w:szCs w:val="22"/>
    </w:rPr>
  </w:style>
  <w:style w:type="paragraph" w:styleId="Heading7">
    <w:name w:val="heading 7"/>
    <w:basedOn w:val="Normal"/>
    <w:next w:val="Normal"/>
    <w:qFormat/>
    <w:rsid w:val="00304E21"/>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304E2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304E2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3ED3"/>
    <w:pPr>
      <w:spacing w:before="120" w:after="120" w:line="276" w:lineRule="auto"/>
    </w:pPr>
  </w:style>
  <w:style w:type="paragraph" w:styleId="BodyText2">
    <w:name w:val="Body Text 2"/>
    <w:basedOn w:val="BodyText"/>
    <w:semiHidden/>
    <w:rsid w:val="00AC7942"/>
    <w:rPr>
      <w:lang w:eastAsia="en-US"/>
    </w:rPr>
  </w:style>
  <w:style w:type="paragraph" w:styleId="Header">
    <w:name w:val="header"/>
    <w:basedOn w:val="Normal"/>
    <w:rsid w:val="00D53CF2"/>
    <w:pPr>
      <w:tabs>
        <w:tab w:val="center" w:pos="4320"/>
        <w:tab w:val="right" w:pos="8640"/>
      </w:tabs>
    </w:pPr>
  </w:style>
  <w:style w:type="paragraph" w:styleId="ListBullet">
    <w:name w:val="List Bullet"/>
    <w:qFormat/>
    <w:rsid w:val="00EA78EA"/>
    <w:pPr>
      <w:numPr>
        <w:numId w:val="25"/>
      </w:numPr>
      <w:spacing w:before="60" w:after="60" w:line="276" w:lineRule="auto"/>
    </w:pPr>
    <w:rPr>
      <w:rFonts w:ascii="Arial" w:hAnsi="Arial"/>
      <w:snapToGrid w:val="0"/>
      <w:sz w:val="22"/>
      <w:szCs w:val="24"/>
    </w:rPr>
  </w:style>
  <w:style w:type="table" w:styleId="TableGrid">
    <w:name w:val="Table Grid"/>
    <w:basedOn w:val="TableNormal"/>
    <w:rsid w:val="00FE126D"/>
    <w:rPr>
      <w:rFonts w:ascii="Arial" w:hAnsi="Arial"/>
    </w:rPr>
    <w:tblPr/>
    <w:trPr>
      <w:cantSplit/>
      <w:tblHeader/>
    </w:trPr>
  </w:style>
  <w:style w:type="paragraph" w:customStyle="1" w:styleId="ListBulletWhite">
    <w:name w:val="List Bullet White"/>
    <w:basedOn w:val="Normal"/>
    <w:rsid w:val="0039476A"/>
    <w:pPr>
      <w:numPr>
        <w:numId w:val="17"/>
      </w:numPr>
      <w:spacing w:before="60" w:after="60" w:line="276" w:lineRule="auto"/>
    </w:pPr>
    <w:rPr>
      <w:color w:val="FFFFFF"/>
    </w:rPr>
  </w:style>
  <w:style w:type="paragraph" w:customStyle="1" w:styleId="TableBullet">
    <w:name w:val="Table Bullet"/>
    <w:basedOn w:val="TableTextLeft"/>
    <w:rsid w:val="00EA78EA"/>
    <w:pPr>
      <w:numPr>
        <w:numId w:val="27"/>
      </w:numPr>
    </w:pPr>
  </w:style>
  <w:style w:type="paragraph" w:customStyle="1" w:styleId="TableTextLeft">
    <w:name w:val="Table Text Left"/>
    <w:basedOn w:val="Normal"/>
    <w:link w:val="TableTextLeftCharChar"/>
    <w:rsid w:val="00306064"/>
    <w:pPr>
      <w:spacing w:before="60" w:after="40"/>
    </w:pPr>
    <w:rPr>
      <w:rFonts w:eastAsia="MS Mincho"/>
      <w:sz w:val="20"/>
      <w:lang w:eastAsia="en-US"/>
    </w:rPr>
  </w:style>
  <w:style w:type="character" w:customStyle="1" w:styleId="TableTextLeftCharChar">
    <w:name w:val="Table Text Left Char Char"/>
    <w:basedOn w:val="DefaultParagraphFont"/>
    <w:link w:val="TableTextLeft"/>
    <w:rsid w:val="00306064"/>
    <w:rPr>
      <w:rFonts w:ascii="Arial" w:eastAsia="MS Mincho" w:hAnsi="Arial"/>
      <w:szCs w:val="24"/>
      <w:lang w:val="en-AU" w:eastAsia="en-US" w:bidi="ar-SA"/>
    </w:rPr>
  </w:style>
  <w:style w:type="character" w:styleId="Hyperlink">
    <w:name w:val="Hyperlink"/>
    <w:basedOn w:val="DefaultParagraphFont"/>
    <w:uiPriority w:val="99"/>
    <w:rsid w:val="00304E21"/>
    <w:rPr>
      <w:color w:val="0000FF"/>
      <w:u w:val="single"/>
    </w:rPr>
  </w:style>
  <w:style w:type="numbering" w:styleId="111111">
    <w:name w:val="Outline List 2"/>
    <w:basedOn w:val="NoList"/>
    <w:semiHidden/>
    <w:rsid w:val="00931A24"/>
    <w:pPr>
      <w:numPr>
        <w:numId w:val="4"/>
      </w:numPr>
    </w:pPr>
  </w:style>
  <w:style w:type="character" w:styleId="FootnoteReference">
    <w:name w:val="footnote reference"/>
    <w:basedOn w:val="DefaultParagraphFont"/>
    <w:semiHidden/>
    <w:rsid w:val="00CA50C7"/>
    <w:rPr>
      <w:vertAlign w:val="superscript"/>
    </w:rPr>
  </w:style>
  <w:style w:type="paragraph" w:customStyle="1" w:styleId="BodyText-White">
    <w:name w:val="Body Text - White"/>
    <w:basedOn w:val="BodyText"/>
    <w:rsid w:val="00AC7942"/>
    <w:rPr>
      <w:color w:val="FFFFFF"/>
    </w:rPr>
  </w:style>
  <w:style w:type="character" w:customStyle="1" w:styleId="Date1">
    <w:name w:val="Date1"/>
    <w:basedOn w:val="DefaultParagraphFont"/>
    <w:semiHidden/>
    <w:rsid w:val="002617CC"/>
  </w:style>
  <w:style w:type="paragraph" w:customStyle="1" w:styleId="Heading">
    <w:name w:val="Heading"/>
    <w:basedOn w:val="Normal"/>
    <w:next w:val="BodyText"/>
    <w:qFormat/>
    <w:rsid w:val="008A446F"/>
    <w:pPr>
      <w:spacing w:before="200" w:after="200"/>
    </w:pPr>
    <w:rPr>
      <w:b/>
      <w:color w:val="343333"/>
      <w:sz w:val="36"/>
      <w:szCs w:val="36"/>
    </w:rPr>
  </w:style>
  <w:style w:type="paragraph" w:customStyle="1" w:styleId="NoHeading3">
    <w:name w:val="No. Heading 3"/>
    <w:basedOn w:val="Heading3"/>
    <w:next w:val="BodyText"/>
    <w:rsid w:val="0039476A"/>
    <w:pPr>
      <w:numPr>
        <w:ilvl w:val="2"/>
        <w:numId w:val="26"/>
      </w:numPr>
    </w:pPr>
  </w:style>
  <w:style w:type="paragraph" w:customStyle="1" w:styleId="Blockquotation">
    <w:name w:val="Block quotation"/>
    <w:basedOn w:val="BodyText"/>
    <w:qFormat/>
    <w:rsid w:val="00E96F07"/>
    <w:pPr>
      <w:ind w:left="567" w:right="567"/>
      <w:jc w:val="both"/>
    </w:pPr>
    <w:rPr>
      <w:noProof/>
      <w:sz w:val="20"/>
      <w:lang w:eastAsia="en-US"/>
    </w:rPr>
  </w:style>
  <w:style w:type="paragraph" w:styleId="ListNumber">
    <w:name w:val="List Number"/>
    <w:aliases w:val="Numbered level 1"/>
    <w:basedOn w:val="Normal"/>
    <w:rsid w:val="00EA78EA"/>
    <w:pPr>
      <w:numPr>
        <w:ilvl w:val="5"/>
        <w:numId w:val="26"/>
      </w:numPr>
      <w:spacing w:before="60" w:after="60" w:line="276" w:lineRule="auto"/>
    </w:pPr>
    <w:rPr>
      <w:color w:val="000000"/>
    </w:rPr>
  </w:style>
  <w:style w:type="paragraph" w:styleId="Footer">
    <w:name w:val="footer"/>
    <w:rsid w:val="0000348F"/>
    <w:pPr>
      <w:tabs>
        <w:tab w:val="right" w:pos="9355"/>
      </w:tabs>
    </w:pPr>
    <w:rPr>
      <w:rFonts w:ascii="Arial" w:hAnsi="Arial"/>
      <w:b/>
      <w:color w:val="635D63"/>
      <w:sz w:val="18"/>
      <w:szCs w:val="18"/>
    </w:rPr>
  </w:style>
  <w:style w:type="paragraph" w:styleId="FootnoteText">
    <w:name w:val="footnote text"/>
    <w:basedOn w:val="Normal"/>
    <w:semiHidden/>
    <w:rsid w:val="007F2101"/>
    <w:rPr>
      <w:sz w:val="16"/>
      <w:szCs w:val="20"/>
    </w:rPr>
  </w:style>
  <w:style w:type="paragraph" w:customStyle="1" w:styleId="SectionHeading">
    <w:name w:val="Section Heading"/>
    <w:basedOn w:val="Normal"/>
    <w:semiHidden/>
    <w:rsid w:val="00A41FE8"/>
    <w:pPr>
      <w:tabs>
        <w:tab w:val="num" w:pos="1134"/>
      </w:tabs>
      <w:ind w:hanging="567"/>
    </w:pPr>
    <w:rPr>
      <w:sz w:val="48"/>
    </w:rPr>
  </w:style>
  <w:style w:type="character" w:customStyle="1" w:styleId="SectionNo">
    <w:name w:val="Section No"/>
    <w:basedOn w:val="DefaultParagraphFont"/>
    <w:semiHidden/>
    <w:rsid w:val="00A41FE8"/>
    <w:rPr>
      <w:rFonts w:ascii="Arial" w:hAnsi="Arial"/>
      <w:b/>
      <w:sz w:val="20"/>
    </w:rPr>
  </w:style>
  <w:style w:type="character" w:customStyle="1" w:styleId="BodyTextItalics">
    <w:name w:val="Body Text Italics"/>
    <w:basedOn w:val="DefaultParagraphFont"/>
    <w:semiHidden/>
    <w:rsid w:val="00495C99"/>
    <w:rPr>
      <w:rFonts w:ascii="Arial" w:hAnsi="Arial"/>
      <w:i/>
      <w:sz w:val="20"/>
      <w:lang w:val="en-AU"/>
    </w:rPr>
  </w:style>
  <w:style w:type="character" w:customStyle="1" w:styleId="BoldEmphasis">
    <w:name w:val="Bold Emphasis"/>
    <w:basedOn w:val="DefaultParagraphFont"/>
    <w:semiHidden/>
    <w:rsid w:val="00377DF6"/>
    <w:rPr>
      <w:b/>
    </w:rPr>
  </w:style>
  <w:style w:type="paragraph" w:styleId="Subtitle">
    <w:name w:val="Subtitle"/>
    <w:basedOn w:val="Normal"/>
    <w:qFormat/>
    <w:rsid w:val="0016454E"/>
    <w:pPr>
      <w:spacing w:before="120" w:after="120"/>
    </w:pPr>
    <w:rPr>
      <w:b/>
      <w:color w:val="FFFFFF"/>
      <w:sz w:val="24"/>
      <w:lang w:eastAsia="en-US"/>
    </w:rPr>
  </w:style>
  <w:style w:type="paragraph" w:styleId="BodyText3">
    <w:name w:val="Body Text 3"/>
    <w:basedOn w:val="BodyText"/>
    <w:semiHidden/>
    <w:rsid w:val="00AC7942"/>
    <w:rPr>
      <w:szCs w:val="16"/>
      <w:lang w:eastAsia="en-US"/>
    </w:rPr>
  </w:style>
  <w:style w:type="table" w:customStyle="1" w:styleId="NavyGridTable">
    <w:name w:val="Navy Grid Table"/>
    <w:basedOn w:val="TableNormal"/>
    <w:rsid w:val="008A3DBC"/>
    <w:rPr>
      <w:rFonts w:ascii="Arial"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paragraph" w:customStyle="1" w:styleId="text">
    <w:name w:val="text"/>
    <w:next w:val="Normal"/>
    <w:autoRedefine/>
    <w:semiHidden/>
    <w:rsid w:val="003C0E5D"/>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Normal"/>
    <w:qFormat/>
    <w:rsid w:val="0016454E"/>
    <w:rPr>
      <w:b/>
      <w:color w:val="FFFFFF"/>
      <w:sz w:val="48"/>
      <w:szCs w:val="52"/>
      <w:lang w:eastAsia="en-US"/>
    </w:rPr>
  </w:style>
  <w:style w:type="character" w:customStyle="1" w:styleId="DocProjectName">
    <w:name w:val="DocProjectName"/>
    <w:basedOn w:val="DefaultParagraphFont"/>
    <w:semiHidden/>
    <w:rsid w:val="00C92CBF"/>
  </w:style>
  <w:style w:type="table" w:customStyle="1" w:styleId="BlackTable">
    <w:name w:val="Black Table"/>
    <w:basedOn w:val="TableNormal"/>
    <w:rsid w:val="006A751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character" w:customStyle="1" w:styleId="DocTitle">
    <w:name w:val="DocTitle"/>
    <w:basedOn w:val="DefaultParagraphFont"/>
    <w:rsid w:val="00D87BFA"/>
  </w:style>
  <w:style w:type="table" w:customStyle="1" w:styleId="NavyAlternatingTable">
    <w:name w:val="Navy Alternating Table"/>
    <w:basedOn w:val="TableNormal"/>
    <w:rsid w:val="00AD4335"/>
    <w:rPr>
      <w:rFonts w:ascii="Arial"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character" w:customStyle="1" w:styleId="DocSubTitle">
    <w:name w:val="DocSubTitle"/>
    <w:basedOn w:val="DefaultParagraphFont"/>
    <w:rsid w:val="00D87BFA"/>
  </w:style>
  <w:style w:type="paragraph" w:customStyle="1" w:styleId="TableTextCentre">
    <w:name w:val="Table Text Centre"/>
    <w:basedOn w:val="TableTextLeft"/>
    <w:rsid w:val="00652FD4"/>
    <w:pPr>
      <w:jc w:val="center"/>
    </w:pPr>
    <w:rPr>
      <w:lang w:val="en-NZ"/>
    </w:rPr>
  </w:style>
  <w:style w:type="paragraph" w:customStyle="1" w:styleId="Disclaimer">
    <w:name w:val="Disclaimer"/>
    <w:basedOn w:val="Normal"/>
    <w:rsid w:val="00353BB1"/>
    <w:pPr>
      <w:spacing w:before="60"/>
    </w:pPr>
    <w:rPr>
      <w:sz w:val="16"/>
      <w:lang w:eastAsia="en-US"/>
    </w:rPr>
  </w:style>
  <w:style w:type="paragraph" w:customStyle="1" w:styleId="TableTitle">
    <w:name w:val="Table Title"/>
    <w:basedOn w:val="Heading5"/>
    <w:semiHidden/>
    <w:rsid w:val="006D7C04"/>
    <w:rPr>
      <w:rFonts w:ascii="Gill Sans MT" w:hAnsi="Gill Sans MT"/>
      <w:color w:val="000000"/>
      <w:sz w:val="18"/>
    </w:rPr>
  </w:style>
  <w:style w:type="paragraph" w:customStyle="1" w:styleId="DueDate">
    <w:name w:val="DueDate"/>
    <w:semiHidden/>
    <w:rsid w:val="00E848B9"/>
    <w:pPr>
      <w:spacing w:before="80"/>
      <w:ind w:left="284"/>
    </w:pPr>
    <w:rPr>
      <w:rFonts w:ascii="Gill Sans MT" w:hAnsi="Gill Sans MT" w:cs="Arial"/>
      <w:color w:val="003366"/>
      <w:sz w:val="28"/>
      <w:szCs w:val="28"/>
      <w:lang w:eastAsia="en-US"/>
    </w:rPr>
  </w:style>
  <w:style w:type="paragraph" w:styleId="ListParagraph">
    <w:name w:val="List Paragraph"/>
    <w:basedOn w:val="BodyText"/>
    <w:qFormat/>
    <w:rsid w:val="00D15326"/>
    <w:pPr>
      <w:numPr>
        <w:numId w:val="15"/>
      </w:numPr>
    </w:pPr>
  </w:style>
  <w:style w:type="paragraph" w:customStyle="1" w:styleId="TableListNumber">
    <w:name w:val="Table List Number"/>
    <w:basedOn w:val="TableTextLeft"/>
    <w:rsid w:val="00EA78EA"/>
    <w:pPr>
      <w:numPr>
        <w:numId w:val="29"/>
      </w:numPr>
    </w:pPr>
  </w:style>
  <w:style w:type="paragraph" w:customStyle="1" w:styleId="TableListLetter">
    <w:name w:val="Table List Letter"/>
    <w:basedOn w:val="TableTextLeft"/>
    <w:rsid w:val="00EA78EA"/>
    <w:pPr>
      <w:numPr>
        <w:numId w:val="28"/>
      </w:numPr>
    </w:pPr>
  </w:style>
  <w:style w:type="table" w:customStyle="1" w:styleId="Table-Standard1">
    <w:name w:val="Table-Standard1"/>
    <w:basedOn w:val="TableNormal"/>
    <w:semiHidden/>
    <w:rsid w:val="00E14B9F"/>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table" w:customStyle="1" w:styleId="NavyTable">
    <w:name w:val="Navy Table"/>
    <w:basedOn w:val="TableNormal"/>
    <w:rsid w:val="00AD4335"/>
    <w:rPr>
      <w:rFonts w:ascii="Arial"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TableTextRight">
    <w:name w:val="Table Text Right"/>
    <w:basedOn w:val="Normal"/>
    <w:rsid w:val="008A3DBC"/>
    <w:pPr>
      <w:spacing w:before="60" w:after="40"/>
      <w:jc w:val="right"/>
    </w:pPr>
    <w:rPr>
      <w:sz w:val="20"/>
    </w:rPr>
  </w:style>
  <w:style w:type="paragraph" w:customStyle="1" w:styleId="TableHeadingCentre-Black">
    <w:name w:val="Table Heading Centre - Black"/>
    <w:basedOn w:val="TableTextCentre"/>
    <w:rsid w:val="000F52AB"/>
    <w:rPr>
      <w:b/>
    </w:rPr>
  </w:style>
  <w:style w:type="character" w:customStyle="1" w:styleId="DocDate">
    <w:name w:val="DocDate"/>
    <w:basedOn w:val="DefaultParagraphFont"/>
    <w:semiHidden/>
    <w:rsid w:val="00F9124B"/>
  </w:style>
  <w:style w:type="numbering" w:styleId="1ai">
    <w:name w:val="Outline List 1"/>
    <w:basedOn w:val="NoList"/>
    <w:semiHidden/>
    <w:rsid w:val="00931A24"/>
    <w:pPr>
      <w:numPr>
        <w:numId w:val="5"/>
      </w:numPr>
    </w:pPr>
  </w:style>
  <w:style w:type="numbering" w:styleId="ArticleSection">
    <w:name w:val="Outline List 3"/>
    <w:basedOn w:val="NoList"/>
    <w:semiHidden/>
    <w:rsid w:val="00931A24"/>
    <w:pPr>
      <w:numPr>
        <w:numId w:val="6"/>
      </w:numPr>
    </w:pPr>
  </w:style>
  <w:style w:type="paragraph" w:styleId="BlockText">
    <w:name w:val="Block Text"/>
    <w:basedOn w:val="Normal"/>
    <w:semiHidden/>
    <w:rsid w:val="00931A24"/>
    <w:pPr>
      <w:spacing w:after="120"/>
      <w:ind w:left="1440" w:right="1440"/>
    </w:pPr>
  </w:style>
  <w:style w:type="paragraph" w:styleId="BodyTextFirstIndent">
    <w:name w:val="Body Text First Indent"/>
    <w:basedOn w:val="BodyText"/>
    <w:semiHidden/>
    <w:rsid w:val="00931A24"/>
    <w:pPr>
      <w:spacing w:line="240" w:lineRule="auto"/>
      <w:ind w:firstLine="210"/>
    </w:pPr>
  </w:style>
  <w:style w:type="paragraph" w:styleId="BodyTextIndent">
    <w:name w:val="Body Text Indent"/>
    <w:basedOn w:val="Normal"/>
    <w:semiHidden/>
    <w:rsid w:val="00931A24"/>
    <w:pPr>
      <w:spacing w:after="120"/>
      <w:ind w:left="283"/>
    </w:pPr>
  </w:style>
  <w:style w:type="paragraph" w:styleId="BodyTextFirstIndent2">
    <w:name w:val="Body Text First Indent 2"/>
    <w:basedOn w:val="BodyTextIndent"/>
    <w:semiHidden/>
    <w:rsid w:val="00931A24"/>
    <w:pPr>
      <w:ind w:firstLine="210"/>
    </w:pPr>
  </w:style>
  <w:style w:type="paragraph" w:styleId="BodyTextIndent2">
    <w:name w:val="Body Text Indent 2"/>
    <w:basedOn w:val="Normal"/>
    <w:semiHidden/>
    <w:rsid w:val="00931A24"/>
    <w:pPr>
      <w:spacing w:after="120" w:line="480" w:lineRule="auto"/>
      <w:ind w:left="283"/>
    </w:pPr>
  </w:style>
  <w:style w:type="paragraph" w:styleId="BodyTextIndent3">
    <w:name w:val="Body Text Indent 3"/>
    <w:basedOn w:val="Normal"/>
    <w:semiHidden/>
    <w:rsid w:val="00931A24"/>
    <w:pPr>
      <w:spacing w:after="120"/>
      <w:ind w:left="283"/>
    </w:pPr>
    <w:rPr>
      <w:sz w:val="16"/>
      <w:szCs w:val="16"/>
    </w:rPr>
  </w:style>
  <w:style w:type="paragraph" w:styleId="Caption">
    <w:name w:val="caption"/>
    <w:basedOn w:val="Normal"/>
    <w:next w:val="BodyText"/>
    <w:qFormat/>
    <w:rsid w:val="007D2CB5"/>
    <w:pPr>
      <w:spacing w:before="120" w:after="120"/>
    </w:pPr>
    <w:rPr>
      <w:b/>
      <w:bCs/>
      <w:sz w:val="20"/>
      <w:szCs w:val="20"/>
    </w:rPr>
  </w:style>
  <w:style w:type="paragraph" w:styleId="Closing">
    <w:name w:val="Closing"/>
    <w:basedOn w:val="Normal"/>
    <w:semiHidden/>
    <w:rsid w:val="00931A24"/>
    <w:pPr>
      <w:ind w:left="4252"/>
    </w:pPr>
  </w:style>
  <w:style w:type="paragraph" w:styleId="Date">
    <w:name w:val="Date"/>
    <w:basedOn w:val="Normal"/>
    <w:next w:val="Normal"/>
    <w:semiHidden/>
    <w:rsid w:val="00931A24"/>
  </w:style>
  <w:style w:type="paragraph" w:styleId="E-mailSignature">
    <w:name w:val="E-mail Signature"/>
    <w:basedOn w:val="Normal"/>
    <w:semiHidden/>
    <w:rsid w:val="00931A24"/>
  </w:style>
  <w:style w:type="character" w:styleId="Emphasis">
    <w:name w:val="Emphasis"/>
    <w:basedOn w:val="DefaultParagraphFont"/>
    <w:qFormat/>
    <w:rsid w:val="00931A24"/>
    <w:rPr>
      <w:i/>
      <w:iCs/>
    </w:rPr>
  </w:style>
  <w:style w:type="paragraph" w:styleId="EnvelopeAddress">
    <w:name w:val="envelope address"/>
    <w:basedOn w:val="Normal"/>
    <w:semiHidden/>
    <w:rsid w:val="00931A24"/>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931A24"/>
    <w:rPr>
      <w:rFonts w:cs="Arial"/>
      <w:sz w:val="20"/>
      <w:szCs w:val="20"/>
    </w:rPr>
  </w:style>
  <w:style w:type="character" w:styleId="FollowedHyperlink">
    <w:name w:val="FollowedHyperlink"/>
    <w:basedOn w:val="DefaultParagraphFont"/>
    <w:semiHidden/>
    <w:rsid w:val="00931A24"/>
    <w:rPr>
      <w:color w:val="800080"/>
      <w:u w:val="single"/>
    </w:rPr>
  </w:style>
  <w:style w:type="character" w:styleId="HTMLAcronym">
    <w:name w:val="HTML Acronym"/>
    <w:basedOn w:val="DefaultParagraphFont"/>
    <w:semiHidden/>
    <w:rsid w:val="00931A24"/>
  </w:style>
  <w:style w:type="paragraph" w:styleId="HTMLAddress">
    <w:name w:val="HTML Address"/>
    <w:basedOn w:val="Normal"/>
    <w:semiHidden/>
    <w:rsid w:val="00931A24"/>
    <w:rPr>
      <w:i/>
      <w:iCs/>
    </w:rPr>
  </w:style>
  <w:style w:type="character" w:styleId="HTMLCite">
    <w:name w:val="HTML Cite"/>
    <w:basedOn w:val="DefaultParagraphFont"/>
    <w:semiHidden/>
    <w:rsid w:val="00931A24"/>
    <w:rPr>
      <w:i/>
      <w:iCs/>
    </w:rPr>
  </w:style>
  <w:style w:type="character" w:styleId="HTMLCode">
    <w:name w:val="HTML Code"/>
    <w:basedOn w:val="DefaultParagraphFont"/>
    <w:semiHidden/>
    <w:rsid w:val="00931A24"/>
    <w:rPr>
      <w:rFonts w:ascii="Courier New" w:hAnsi="Courier New" w:cs="Courier New"/>
      <w:sz w:val="20"/>
      <w:szCs w:val="20"/>
    </w:rPr>
  </w:style>
  <w:style w:type="character" w:styleId="HTMLDefinition">
    <w:name w:val="HTML Definition"/>
    <w:basedOn w:val="DefaultParagraphFont"/>
    <w:semiHidden/>
    <w:rsid w:val="00931A24"/>
    <w:rPr>
      <w:i/>
      <w:iCs/>
    </w:rPr>
  </w:style>
  <w:style w:type="character" w:styleId="HTMLKeyboard">
    <w:name w:val="HTML Keyboard"/>
    <w:basedOn w:val="DefaultParagraphFont"/>
    <w:semiHidden/>
    <w:rsid w:val="00931A24"/>
    <w:rPr>
      <w:rFonts w:ascii="Courier New" w:hAnsi="Courier New" w:cs="Courier New"/>
      <w:sz w:val="20"/>
      <w:szCs w:val="20"/>
    </w:rPr>
  </w:style>
  <w:style w:type="paragraph" w:styleId="HTMLPreformatted">
    <w:name w:val="HTML Preformatted"/>
    <w:basedOn w:val="Normal"/>
    <w:semiHidden/>
    <w:rsid w:val="00931A24"/>
    <w:rPr>
      <w:rFonts w:ascii="Courier New" w:hAnsi="Courier New" w:cs="Courier New"/>
      <w:sz w:val="20"/>
      <w:szCs w:val="20"/>
    </w:rPr>
  </w:style>
  <w:style w:type="character" w:styleId="HTMLSample">
    <w:name w:val="HTML Sample"/>
    <w:basedOn w:val="DefaultParagraphFont"/>
    <w:semiHidden/>
    <w:rsid w:val="00931A24"/>
    <w:rPr>
      <w:rFonts w:ascii="Courier New" w:hAnsi="Courier New" w:cs="Courier New"/>
    </w:rPr>
  </w:style>
  <w:style w:type="character" w:styleId="HTMLTypewriter">
    <w:name w:val="HTML Typewriter"/>
    <w:basedOn w:val="DefaultParagraphFont"/>
    <w:semiHidden/>
    <w:rsid w:val="00931A24"/>
    <w:rPr>
      <w:rFonts w:ascii="Courier New" w:hAnsi="Courier New" w:cs="Courier New"/>
      <w:sz w:val="20"/>
      <w:szCs w:val="20"/>
    </w:rPr>
  </w:style>
  <w:style w:type="character" w:styleId="HTMLVariable">
    <w:name w:val="HTML Variable"/>
    <w:basedOn w:val="DefaultParagraphFont"/>
    <w:semiHidden/>
    <w:rsid w:val="00931A24"/>
    <w:rPr>
      <w:i/>
      <w:iCs/>
    </w:rPr>
  </w:style>
  <w:style w:type="character" w:styleId="LineNumber">
    <w:name w:val="line number"/>
    <w:basedOn w:val="DefaultParagraphFont"/>
    <w:semiHidden/>
    <w:rsid w:val="00931A24"/>
  </w:style>
  <w:style w:type="paragraph" w:styleId="List">
    <w:name w:val="List"/>
    <w:basedOn w:val="Normal"/>
    <w:semiHidden/>
    <w:rsid w:val="00931A24"/>
    <w:pPr>
      <w:ind w:left="283" w:hanging="283"/>
    </w:pPr>
  </w:style>
  <w:style w:type="paragraph" w:styleId="List2">
    <w:name w:val="List 2"/>
    <w:basedOn w:val="Normal"/>
    <w:semiHidden/>
    <w:rsid w:val="00931A24"/>
    <w:pPr>
      <w:ind w:left="566" w:hanging="283"/>
    </w:pPr>
  </w:style>
  <w:style w:type="paragraph" w:styleId="List3">
    <w:name w:val="List 3"/>
    <w:basedOn w:val="Normal"/>
    <w:semiHidden/>
    <w:rsid w:val="00931A24"/>
    <w:pPr>
      <w:ind w:left="849" w:hanging="283"/>
    </w:pPr>
  </w:style>
  <w:style w:type="paragraph" w:styleId="List4">
    <w:name w:val="List 4"/>
    <w:basedOn w:val="Normal"/>
    <w:semiHidden/>
    <w:rsid w:val="00931A24"/>
    <w:pPr>
      <w:ind w:left="1132" w:hanging="283"/>
    </w:pPr>
  </w:style>
  <w:style w:type="paragraph" w:styleId="List5">
    <w:name w:val="List 5"/>
    <w:basedOn w:val="Normal"/>
    <w:semiHidden/>
    <w:rsid w:val="00931A24"/>
    <w:pPr>
      <w:ind w:left="1415" w:hanging="283"/>
    </w:pPr>
  </w:style>
  <w:style w:type="paragraph" w:styleId="ListBullet2">
    <w:name w:val="List Bullet 2"/>
    <w:basedOn w:val="Normal"/>
    <w:semiHidden/>
    <w:rsid w:val="00931A24"/>
    <w:pPr>
      <w:numPr>
        <w:numId w:val="7"/>
      </w:numPr>
    </w:pPr>
  </w:style>
  <w:style w:type="paragraph" w:styleId="ListBullet3">
    <w:name w:val="List Bullet 3"/>
    <w:basedOn w:val="Normal"/>
    <w:semiHidden/>
    <w:rsid w:val="00931A24"/>
    <w:pPr>
      <w:numPr>
        <w:numId w:val="8"/>
      </w:numPr>
    </w:pPr>
  </w:style>
  <w:style w:type="paragraph" w:styleId="ListBullet4">
    <w:name w:val="List Bullet 4"/>
    <w:basedOn w:val="Normal"/>
    <w:semiHidden/>
    <w:rsid w:val="00931A24"/>
    <w:pPr>
      <w:numPr>
        <w:numId w:val="9"/>
      </w:numPr>
    </w:pPr>
  </w:style>
  <w:style w:type="paragraph" w:styleId="ListBullet5">
    <w:name w:val="List Bullet 5"/>
    <w:basedOn w:val="Normal"/>
    <w:semiHidden/>
    <w:rsid w:val="00931A24"/>
    <w:pPr>
      <w:numPr>
        <w:numId w:val="10"/>
      </w:numPr>
    </w:pPr>
  </w:style>
  <w:style w:type="paragraph" w:styleId="ListContinue">
    <w:name w:val="List Continue"/>
    <w:basedOn w:val="Normal"/>
    <w:semiHidden/>
    <w:rsid w:val="00931A24"/>
    <w:pPr>
      <w:spacing w:after="120"/>
      <w:ind w:left="283"/>
    </w:pPr>
  </w:style>
  <w:style w:type="paragraph" w:styleId="ListContinue2">
    <w:name w:val="List Continue 2"/>
    <w:basedOn w:val="Normal"/>
    <w:semiHidden/>
    <w:rsid w:val="00931A24"/>
    <w:pPr>
      <w:spacing w:after="120"/>
      <w:ind w:left="566"/>
    </w:pPr>
  </w:style>
  <w:style w:type="paragraph" w:styleId="ListContinue3">
    <w:name w:val="List Continue 3"/>
    <w:basedOn w:val="Normal"/>
    <w:semiHidden/>
    <w:rsid w:val="00931A24"/>
    <w:pPr>
      <w:spacing w:after="120"/>
      <w:ind w:left="849"/>
    </w:pPr>
  </w:style>
  <w:style w:type="paragraph" w:styleId="ListContinue4">
    <w:name w:val="List Continue 4"/>
    <w:basedOn w:val="Normal"/>
    <w:semiHidden/>
    <w:rsid w:val="00931A24"/>
    <w:pPr>
      <w:spacing w:after="120"/>
      <w:ind w:left="1132"/>
    </w:pPr>
  </w:style>
  <w:style w:type="paragraph" w:styleId="ListContinue5">
    <w:name w:val="List Continue 5"/>
    <w:basedOn w:val="Normal"/>
    <w:semiHidden/>
    <w:rsid w:val="00931A24"/>
    <w:pPr>
      <w:spacing w:after="120"/>
      <w:ind w:left="1415"/>
    </w:pPr>
  </w:style>
  <w:style w:type="paragraph" w:styleId="ListNumber2">
    <w:name w:val="List Number 2"/>
    <w:basedOn w:val="Normal"/>
    <w:semiHidden/>
    <w:rsid w:val="00931A24"/>
    <w:pPr>
      <w:numPr>
        <w:numId w:val="11"/>
      </w:numPr>
    </w:pPr>
  </w:style>
  <w:style w:type="paragraph" w:styleId="ListNumber3">
    <w:name w:val="List Number 3"/>
    <w:basedOn w:val="Normal"/>
    <w:semiHidden/>
    <w:rsid w:val="00931A24"/>
    <w:pPr>
      <w:numPr>
        <w:numId w:val="12"/>
      </w:numPr>
    </w:pPr>
  </w:style>
  <w:style w:type="paragraph" w:styleId="ListNumber4">
    <w:name w:val="List Number 4"/>
    <w:basedOn w:val="Normal"/>
    <w:semiHidden/>
    <w:rsid w:val="00931A24"/>
    <w:pPr>
      <w:numPr>
        <w:numId w:val="13"/>
      </w:numPr>
    </w:pPr>
  </w:style>
  <w:style w:type="paragraph" w:styleId="ListNumber5">
    <w:name w:val="List Number 5"/>
    <w:basedOn w:val="Normal"/>
    <w:semiHidden/>
    <w:rsid w:val="00931A24"/>
    <w:pPr>
      <w:numPr>
        <w:numId w:val="14"/>
      </w:numPr>
    </w:pPr>
  </w:style>
  <w:style w:type="paragraph" w:styleId="MessageHeader">
    <w:name w:val="Message Header"/>
    <w:basedOn w:val="Normal"/>
    <w:semiHidden/>
    <w:rsid w:val="00931A2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931A24"/>
    <w:rPr>
      <w:rFonts w:ascii="Times New Roman" w:hAnsi="Times New Roman"/>
      <w:sz w:val="24"/>
    </w:rPr>
  </w:style>
  <w:style w:type="paragraph" w:styleId="NormalIndent">
    <w:name w:val="Normal Indent"/>
    <w:basedOn w:val="Normal"/>
    <w:semiHidden/>
    <w:rsid w:val="00931A24"/>
    <w:pPr>
      <w:ind w:left="720"/>
    </w:pPr>
  </w:style>
  <w:style w:type="paragraph" w:styleId="NoteHeading">
    <w:name w:val="Note Heading"/>
    <w:basedOn w:val="Normal"/>
    <w:next w:val="Normal"/>
    <w:semiHidden/>
    <w:rsid w:val="00931A24"/>
  </w:style>
  <w:style w:type="paragraph" w:styleId="PlainText">
    <w:name w:val="Plain Text"/>
    <w:basedOn w:val="Normal"/>
    <w:semiHidden/>
    <w:rsid w:val="00931A24"/>
    <w:rPr>
      <w:rFonts w:ascii="Courier New" w:hAnsi="Courier New" w:cs="Courier New"/>
      <w:sz w:val="20"/>
      <w:szCs w:val="20"/>
    </w:rPr>
  </w:style>
  <w:style w:type="paragraph" w:styleId="Salutation">
    <w:name w:val="Salutation"/>
    <w:basedOn w:val="Normal"/>
    <w:next w:val="Normal"/>
    <w:semiHidden/>
    <w:rsid w:val="00931A24"/>
  </w:style>
  <w:style w:type="paragraph" w:styleId="Signature">
    <w:name w:val="Signature"/>
    <w:basedOn w:val="Normal"/>
    <w:semiHidden/>
    <w:rsid w:val="00931A24"/>
    <w:pPr>
      <w:ind w:left="4252"/>
    </w:pPr>
  </w:style>
  <w:style w:type="character" w:styleId="Strong">
    <w:name w:val="Strong"/>
    <w:basedOn w:val="DefaultParagraphFont"/>
    <w:qFormat/>
    <w:rsid w:val="00931A24"/>
    <w:rPr>
      <w:b/>
      <w:bCs/>
    </w:rPr>
  </w:style>
  <w:style w:type="table" w:styleId="Table3Deffects1">
    <w:name w:val="Table 3D effects 1"/>
    <w:basedOn w:val="TableNormal"/>
    <w:semiHidden/>
    <w:rsid w:val="00931A24"/>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31A24"/>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31A24"/>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31A24"/>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31A24"/>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31A24"/>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31A24"/>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31A24"/>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31A24"/>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31A24"/>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31A24"/>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31A24"/>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31A24"/>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31A24"/>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31A24"/>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31A24"/>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31A24"/>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31A24"/>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31A24"/>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31A24"/>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31A24"/>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31A24"/>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31A24"/>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31A24"/>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31A24"/>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31A24"/>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31A24"/>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31A24"/>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31A24"/>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31A24"/>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31A24"/>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31A24"/>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39476A"/>
    <w:pPr>
      <w:numPr>
        <w:numId w:val="26"/>
      </w:numPr>
    </w:pPr>
    <w:rPr>
      <w:szCs w:val="24"/>
    </w:rPr>
  </w:style>
  <w:style w:type="paragraph" w:customStyle="1" w:styleId="FooterpageNumber">
    <w:name w:val="Footer page Number"/>
    <w:basedOn w:val="Footer"/>
    <w:rsid w:val="00931A24"/>
    <w:pPr>
      <w:tabs>
        <w:tab w:val="clear" w:pos="9355"/>
      </w:tabs>
      <w:jc w:val="right"/>
    </w:pPr>
  </w:style>
  <w:style w:type="paragraph" w:customStyle="1" w:styleId="NoHeading2">
    <w:name w:val="No. Heading 2"/>
    <w:basedOn w:val="Heading2"/>
    <w:next w:val="BodyText"/>
    <w:rsid w:val="0039476A"/>
    <w:pPr>
      <w:numPr>
        <w:ilvl w:val="1"/>
        <w:numId w:val="26"/>
      </w:numPr>
    </w:pPr>
  </w:style>
  <w:style w:type="paragraph" w:customStyle="1" w:styleId="TableRef">
    <w:name w:val="Table Ref"/>
    <w:basedOn w:val="Normal"/>
    <w:next w:val="BodyText"/>
    <w:rsid w:val="0039476A"/>
    <w:pPr>
      <w:numPr>
        <w:ilvl w:val="4"/>
        <w:numId w:val="26"/>
      </w:numPr>
      <w:spacing w:before="120" w:after="120"/>
    </w:pPr>
    <w:rPr>
      <w:b/>
      <w:sz w:val="20"/>
      <w:szCs w:val="18"/>
    </w:rPr>
  </w:style>
  <w:style w:type="paragraph" w:customStyle="1" w:styleId="FigureRef">
    <w:name w:val="Figure Ref"/>
    <w:basedOn w:val="TableRef"/>
    <w:next w:val="BodyText"/>
    <w:rsid w:val="0039476A"/>
    <w:pPr>
      <w:numPr>
        <w:ilvl w:val="3"/>
      </w:numPr>
    </w:pPr>
  </w:style>
  <w:style w:type="paragraph" w:customStyle="1" w:styleId="Table-Figurenotes">
    <w:name w:val="Table-Figure notes"/>
    <w:basedOn w:val="BodyText"/>
    <w:rsid w:val="0024573F"/>
    <w:pPr>
      <w:spacing w:line="240" w:lineRule="auto"/>
      <w:contextualSpacing/>
    </w:pPr>
    <w:rPr>
      <w:sz w:val="18"/>
      <w:szCs w:val="18"/>
    </w:rPr>
  </w:style>
  <w:style w:type="paragraph" w:customStyle="1" w:styleId="TableHeadingCentre-White">
    <w:name w:val="Table Heading Centre - White"/>
    <w:basedOn w:val="TableHeadingCentre-Black"/>
    <w:rsid w:val="000F52AB"/>
    <w:rPr>
      <w:color w:val="FFFFFF"/>
    </w:rPr>
  </w:style>
  <w:style w:type="paragraph" w:styleId="TOC4">
    <w:name w:val="toc 4"/>
    <w:basedOn w:val="Normal"/>
    <w:next w:val="Normal"/>
    <w:autoRedefine/>
    <w:semiHidden/>
    <w:rsid w:val="00B92EC1"/>
    <w:pPr>
      <w:ind w:left="660"/>
    </w:pPr>
  </w:style>
  <w:style w:type="paragraph" w:customStyle="1" w:styleId="TableHeadingLeft-Black">
    <w:name w:val="Table Heading Left - Black"/>
    <w:basedOn w:val="TableTextLeft"/>
    <w:rsid w:val="000F52AB"/>
    <w:rPr>
      <w:b/>
    </w:rPr>
  </w:style>
  <w:style w:type="paragraph" w:customStyle="1" w:styleId="TableHeadingLeft-White">
    <w:name w:val="Table Heading Left - White"/>
    <w:basedOn w:val="TableHeadingLeft-Black"/>
    <w:rsid w:val="000F52AB"/>
    <w:rPr>
      <w:color w:val="FFFFFF"/>
      <w:lang w:val="en-NZ"/>
    </w:rPr>
  </w:style>
  <w:style w:type="paragraph" w:customStyle="1" w:styleId="TableHeadingCentre">
    <w:name w:val="Table Heading Centre"/>
    <w:basedOn w:val="TableTextCentre"/>
    <w:rsid w:val="008946B9"/>
    <w:rPr>
      <w:b/>
    </w:rPr>
  </w:style>
  <w:style w:type="paragraph" w:customStyle="1" w:styleId="TableHeadingLeft">
    <w:name w:val="Table Heading Left"/>
    <w:basedOn w:val="TableTextLeft"/>
    <w:rsid w:val="008946B9"/>
    <w:rPr>
      <w:b/>
    </w:rPr>
  </w:style>
  <w:style w:type="table" w:customStyle="1" w:styleId="TealAlternatingTable">
    <w:name w:val="Teal Alternating Table"/>
    <w:basedOn w:val="TableNormal"/>
    <w:rsid w:val="005D41EE"/>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table" w:customStyle="1" w:styleId="TealTable">
    <w:name w:val="Teal Table"/>
    <w:basedOn w:val="TableNormal"/>
    <w:rsid w:val="005D41EE"/>
    <w:rPr>
      <w:rFonts w:ascii="Arial"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shd w:val="clear" w:color="auto" w:fill="0F9AA1"/>
      </w:tcPr>
    </w:tblStylePr>
  </w:style>
  <w:style w:type="table" w:customStyle="1" w:styleId="TealGridTable">
    <w:name w:val="Teal Grid Table"/>
    <w:basedOn w:val="TableNormal"/>
    <w:rsid w:val="008A3DBC"/>
    <w:rPr>
      <w:rFonts w:ascii="Arial"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character" w:customStyle="1" w:styleId="Heading1Char">
    <w:name w:val="Heading 1 Char"/>
    <w:basedOn w:val="DefaultParagraphFont"/>
    <w:link w:val="Heading1"/>
    <w:locked/>
    <w:rsid w:val="00C22D3D"/>
    <w:rPr>
      <w:rFonts w:ascii="Arial" w:hAnsi="Arial"/>
      <w:b/>
      <w:color w:val="ABC494" w:themeColor="accent2"/>
      <w:sz w:val="36"/>
      <w:szCs w:val="36"/>
    </w:rPr>
  </w:style>
  <w:style w:type="character" w:customStyle="1" w:styleId="Heading2Char">
    <w:name w:val="Heading 2 Char"/>
    <w:basedOn w:val="DefaultParagraphFont"/>
    <w:link w:val="Heading2"/>
    <w:locked/>
    <w:rsid w:val="00C22D3D"/>
    <w:rPr>
      <w:rFonts w:ascii="Arial" w:hAnsi="Arial"/>
      <w:color w:val="ABC494" w:themeColor="accent2"/>
      <w:sz w:val="32"/>
      <w:szCs w:val="24"/>
    </w:rPr>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character" w:customStyle="1" w:styleId="Heading3Char">
    <w:name w:val="Heading 3 Char"/>
    <w:basedOn w:val="DefaultParagraphFont"/>
    <w:link w:val="Heading3"/>
    <w:locked/>
    <w:rsid w:val="00C22D3D"/>
    <w:rPr>
      <w:rFonts w:ascii="Arial" w:hAnsi="Arial"/>
      <w:b/>
      <w:color w:val="000000" w:themeColor="text1"/>
      <w:sz w:val="28"/>
      <w:szCs w:val="24"/>
    </w:rPr>
  </w:style>
  <w:style w:type="character" w:customStyle="1" w:styleId="BodyTextChar">
    <w:name w:val="Body Text Char"/>
    <w:basedOn w:val="DefaultParagraphFont"/>
    <w:link w:val="BodyText"/>
    <w:locked/>
    <w:rsid w:val="00C54449"/>
    <w:rPr>
      <w:rFonts w:ascii="Arial" w:hAnsi="Arial"/>
      <w:sz w:val="22"/>
      <w:szCs w:val="24"/>
      <w:lang w:val="en-AU" w:eastAsia="en-AU" w:bidi="ar-SA"/>
    </w:rPr>
  </w:style>
  <w:style w:type="paragraph" w:customStyle="1" w:styleId="Bodycopy">
    <w:name w:val="Body copy"/>
    <w:basedOn w:val="Normal"/>
    <w:link w:val="BodycopyChar"/>
    <w:qFormat/>
    <w:rsid w:val="009F7472"/>
  </w:style>
  <w:style w:type="character" w:customStyle="1" w:styleId="BodycopyChar">
    <w:name w:val="Body copy Char"/>
    <w:basedOn w:val="DefaultParagraphFont"/>
    <w:link w:val="Bodycopy"/>
    <w:rsid w:val="009F7472"/>
    <w:rPr>
      <w:rFonts w:ascii="Arial" w:hAnsi="Arial"/>
      <w:sz w:val="22"/>
      <w:szCs w:val="24"/>
    </w:rPr>
  </w:style>
  <w:style w:type="character" w:customStyle="1" w:styleId="Table-NoteChar">
    <w:name w:val="Table - Note Char"/>
    <w:basedOn w:val="DefaultParagraphFont"/>
    <w:link w:val="Table-Note"/>
    <w:locked/>
    <w:rsid w:val="005E679A"/>
    <w:rPr>
      <w:rFonts w:ascii="Arial" w:hAnsi="Arial" w:cs="Arial"/>
      <w:sz w:val="18"/>
      <w:szCs w:val="24"/>
      <w:shd w:val="clear" w:color="auto" w:fill="E9E9EC"/>
      <w:lang w:val="en-US" w:eastAsia="en-US"/>
    </w:rPr>
  </w:style>
  <w:style w:type="paragraph" w:customStyle="1" w:styleId="Table-Note">
    <w:name w:val="Table - Note"/>
    <w:basedOn w:val="Normal"/>
    <w:link w:val="Table-NoteChar"/>
    <w:rsid w:val="005E679A"/>
    <w:pPr>
      <w:keepNext/>
      <w:keepLines/>
      <w:shd w:val="clear" w:color="auto" w:fill="E9E9EC"/>
      <w:spacing w:before="120" w:after="120" w:line="240" w:lineRule="atLeast"/>
    </w:pPr>
    <w:rPr>
      <w:rFonts w:cs="Arial"/>
      <w:sz w:val="18"/>
      <w:lang w:val="en-US" w:eastAsia="en-US"/>
    </w:rPr>
  </w:style>
  <w:style w:type="paragraph" w:styleId="TOCHeading">
    <w:name w:val="TOC Heading"/>
    <w:basedOn w:val="Heading1"/>
    <w:next w:val="Normal"/>
    <w:uiPriority w:val="39"/>
    <w:unhideWhenUsed/>
    <w:qFormat/>
    <w:rsid w:val="005E679A"/>
    <w:pPr>
      <w:keepLines/>
      <w:spacing w:after="0" w:line="259" w:lineRule="auto"/>
      <w:outlineLvl w:val="9"/>
    </w:pPr>
    <w:rPr>
      <w:rFonts w:asciiTheme="majorHAnsi" w:eastAsiaTheme="majorEastAsia" w:hAnsiTheme="majorHAnsi" w:cstheme="majorBidi"/>
      <w:b w:val="0"/>
      <w:color w:val="ADBF00" w:themeColor="accent1" w:themeShade="BF"/>
      <w:sz w:val="32"/>
      <w:szCs w:val="32"/>
      <w:lang w:val="en-US" w:eastAsia="en-US"/>
    </w:rPr>
  </w:style>
  <w:style w:type="paragraph" w:styleId="TOC1">
    <w:name w:val="toc 1"/>
    <w:basedOn w:val="Normal"/>
    <w:next w:val="Normal"/>
    <w:autoRedefine/>
    <w:uiPriority w:val="39"/>
    <w:rsid w:val="005E679A"/>
    <w:pPr>
      <w:spacing w:after="100"/>
    </w:pPr>
  </w:style>
  <w:style w:type="paragraph" w:styleId="TOC2">
    <w:name w:val="toc 2"/>
    <w:basedOn w:val="Normal"/>
    <w:next w:val="Normal"/>
    <w:autoRedefine/>
    <w:uiPriority w:val="39"/>
    <w:rsid w:val="005E679A"/>
    <w:pPr>
      <w:spacing w:after="100"/>
      <w:ind w:left="220"/>
    </w:pPr>
  </w:style>
  <w:style w:type="paragraph" w:styleId="BalloonText">
    <w:name w:val="Balloon Text"/>
    <w:basedOn w:val="Normal"/>
    <w:link w:val="BalloonTextChar"/>
    <w:rsid w:val="00241C1B"/>
    <w:rPr>
      <w:rFonts w:ascii="Tahoma" w:hAnsi="Tahoma" w:cs="Tahoma"/>
      <w:sz w:val="16"/>
      <w:szCs w:val="16"/>
    </w:rPr>
  </w:style>
  <w:style w:type="character" w:customStyle="1" w:styleId="BalloonTextChar">
    <w:name w:val="Balloon Text Char"/>
    <w:basedOn w:val="DefaultParagraphFont"/>
    <w:link w:val="BalloonText"/>
    <w:rsid w:val="00241C1B"/>
    <w:rPr>
      <w:rFonts w:ascii="Tahoma" w:hAnsi="Tahoma" w:cs="Tahoma"/>
      <w:sz w:val="16"/>
      <w:szCs w:val="16"/>
    </w:rPr>
  </w:style>
  <w:style w:type="paragraph" w:customStyle="1" w:styleId="Char">
    <w:name w:val=" Char"/>
    <w:basedOn w:val="Normal"/>
    <w:rsid w:val="00C22DD1"/>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4B8C"/>
    <w:rPr>
      <w:rFonts w:ascii="Arial" w:hAnsi="Arial"/>
      <w:sz w:val="22"/>
      <w:szCs w:val="24"/>
    </w:rPr>
  </w:style>
  <w:style w:type="paragraph" w:styleId="Heading1">
    <w:name w:val="heading 1"/>
    <w:next w:val="BodyText"/>
    <w:link w:val="Heading1Char"/>
    <w:qFormat/>
    <w:rsid w:val="00C22D3D"/>
    <w:pPr>
      <w:keepNext/>
      <w:spacing w:before="240" w:after="240"/>
      <w:outlineLvl w:val="0"/>
    </w:pPr>
    <w:rPr>
      <w:rFonts w:ascii="Arial" w:hAnsi="Arial"/>
      <w:b/>
      <w:color w:val="ABC494" w:themeColor="accent2"/>
      <w:sz w:val="36"/>
      <w:szCs w:val="36"/>
    </w:rPr>
  </w:style>
  <w:style w:type="paragraph" w:styleId="Heading2">
    <w:name w:val="heading 2"/>
    <w:next w:val="BodyText"/>
    <w:link w:val="Heading2Char"/>
    <w:qFormat/>
    <w:rsid w:val="00C22D3D"/>
    <w:pPr>
      <w:keepNext/>
      <w:spacing w:before="120" w:after="120"/>
      <w:outlineLvl w:val="1"/>
    </w:pPr>
    <w:rPr>
      <w:rFonts w:ascii="Arial" w:hAnsi="Arial"/>
      <w:color w:val="ABC494" w:themeColor="accent2"/>
      <w:sz w:val="32"/>
      <w:szCs w:val="24"/>
    </w:rPr>
  </w:style>
  <w:style w:type="paragraph" w:styleId="Heading3">
    <w:name w:val="heading 3"/>
    <w:next w:val="BodyText"/>
    <w:link w:val="Heading3Char"/>
    <w:qFormat/>
    <w:rsid w:val="00C22D3D"/>
    <w:pPr>
      <w:keepNext/>
      <w:spacing w:before="120" w:after="120"/>
      <w:outlineLvl w:val="2"/>
    </w:pPr>
    <w:rPr>
      <w:rFonts w:ascii="Arial" w:hAnsi="Arial"/>
      <w:b/>
      <w:color w:val="000000" w:themeColor="text1"/>
      <w:sz w:val="28"/>
      <w:szCs w:val="24"/>
    </w:rPr>
  </w:style>
  <w:style w:type="paragraph" w:styleId="Heading4">
    <w:name w:val="heading 4"/>
    <w:next w:val="BodyText"/>
    <w:qFormat/>
    <w:rsid w:val="00C22D3D"/>
    <w:pPr>
      <w:keepNext/>
      <w:spacing w:before="240" w:after="120"/>
      <w:outlineLvl w:val="3"/>
    </w:pPr>
    <w:rPr>
      <w:rFonts w:ascii="Arial" w:hAnsi="Arial"/>
      <w:b/>
      <w:i/>
      <w:color w:val="00809E" w:themeColor="accent6"/>
      <w:sz w:val="28"/>
      <w:szCs w:val="24"/>
    </w:rPr>
  </w:style>
  <w:style w:type="paragraph" w:styleId="Heading5">
    <w:name w:val="heading 5"/>
    <w:next w:val="BodyText"/>
    <w:qFormat/>
    <w:rsid w:val="00C22D3D"/>
    <w:pPr>
      <w:keepNext/>
      <w:keepLines/>
      <w:spacing w:before="240" w:after="120"/>
      <w:outlineLvl w:val="4"/>
    </w:pPr>
    <w:rPr>
      <w:rFonts w:ascii="Arial" w:hAnsi="Arial"/>
      <w:b/>
      <w:color w:val="00809E" w:themeColor="accent6"/>
      <w:sz w:val="22"/>
      <w:szCs w:val="24"/>
    </w:rPr>
  </w:style>
  <w:style w:type="paragraph" w:styleId="Heading6">
    <w:name w:val="heading 6"/>
    <w:next w:val="BodyText"/>
    <w:qFormat/>
    <w:rsid w:val="004F79EA"/>
    <w:pPr>
      <w:keepNext/>
      <w:spacing w:before="240" w:after="120"/>
      <w:outlineLvl w:val="5"/>
    </w:pPr>
    <w:rPr>
      <w:rFonts w:ascii="Arial" w:hAnsi="Arial"/>
      <w:bCs/>
      <w:i/>
      <w:color w:val="343333"/>
      <w:sz w:val="28"/>
      <w:szCs w:val="22"/>
    </w:rPr>
  </w:style>
  <w:style w:type="paragraph" w:styleId="Heading7">
    <w:name w:val="heading 7"/>
    <w:basedOn w:val="Normal"/>
    <w:next w:val="Normal"/>
    <w:qFormat/>
    <w:rsid w:val="00304E21"/>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304E2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304E2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3ED3"/>
    <w:pPr>
      <w:spacing w:before="120" w:after="120" w:line="276" w:lineRule="auto"/>
    </w:pPr>
  </w:style>
  <w:style w:type="paragraph" w:styleId="BodyText2">
    <w:name w:val="Body Text 2"/>
    <w:basedOn w:val="BodyText"/>
    <w:semiHidden/>
    <w:rsid w:val="00AC7942"/>
    <w:rPr>
      <w:lang w:eastAsia="en-US"/>
    </w:rPr>
  </w:style>
  <w:style w:type="paragraph" w:styleId="Header">
    <w:name w:val="header"/>
    <w:basedOn w:val="Normal"/>
    <w:rsid w:val="00D53CF2"/>
    <w:pPr>
      <w:tabs>
        <w:tab w:val="center" w:pos="4320"/>
        <w:tab w:val="right" w:pos="8640"/>
      </w:tabs>
    </w:pPr>
  </w:style>
  <w:style w:type="paragraph" w:styleId="ListBullet">
    <w:name w:val="List Bullet"/>
    <w:qFormat/>
    <w:rsid w:val="00EA78EA"/>
    <w:pPr>
      <w:numPr>
        <w:numId w:val="25"/>
      </w:numPr>
      <w:spacing w:before="60" w:after="60" w:line="276" w:lineRule="auto"/>
    </w:pPr>
    <w:rPr>
      <w:rFonts w:ascii="Arial" w:hAnsi="Arial"/>
      <w:snapToGrid w:val="0"/>
      <w:sz w:val="22"/>
      <w:szCs w:val="24"/>
    </w:rPr>
  </w:style>
  <w:style w:type="table" w:styleId="TableGrid">
    <w:name w:val="Table Grid"/>
    <w:basedOn w:val="TableNormal"/>
    <w:rsid w:val="00FE126D"/>
    <w:rPr>
      <w:rFonts w:ascii="Arial" w:hAnsi="Arial"/>
    </w:rPr>
    <w:tblPr/>
    <w:trPr>
      <w:cantSplit/>
      <w:tblHeader/>
    </w:trPr>
  </w:style>
  <w:style w:type="paragraph" w:customStyle="1" w:styleId="ListBulletWhite">
    <w:name w:val="List Bullet White"/>
    <w:basedOn w:val="Normal"/>
    <w:rsid w:val="0039476A"/>
    <w:pPr>
      <w:numPr>
        <w:numId w:val="17"/>
      </w:numPr>
      <w:spacing w:before="60" w:after="60" w:line="276" w:lineRule="auto"/>
    </w:pPr>
    <w:rPr>
      <w:color w:val="FFFFFF"/>
    </w:rPr>
  </w:style>
  <w:style w:type="paragraph" w:customStyle="1" w:styleId="TableBullet">
    <w:name w:val="Table Bullet"/>
    <w:basedOn w:val="TableTextLeft"/>
    <w:rsid w:val="00EA78EA"/>
    <w:pPr>
      <w:numPr>
        <w:numId w:val="27"/>
      </w:numPr>
    </w:pPr>
  </w:style>
  <w:style w:type="paragraph" w:customStyle="1" w:styleId="TableTextLeft">
    <w:name w:val="Table Text Left"/>
    <w:basedOn w:val="Normal"/>
    <w:link w:val="TableTextLeftCharChar"/>
    <w:rsid w:val="00306064"/>
    <w:pPr>
      <w:spacing w:before="60" w:after="40"/>
    </w:pPr>
    <w:rPr>
      <w:rFonts w:eastAsia="MS Mincho"/>
      <w:sz w:val="20"/>
      <w:lang w:eastAsia="en-US"/>
    </w:rPr>
  </w:style>
  <w:style w:type="character" w:customStyle="1" w:styleId="TableTextLeftCharChar">
    <w:name w:val="Table Text Left Char Char"/>
    <w:basedOn w:val="DefaultParagraphFont"/>
    <w:link w:val="TableTextLeft"/>
    <w:rsid w:val="00306064"/>
    <w:rPr>
      <w:rFonts w:ascii="Arial" w:eastAsia="MS Mincho" w:hAnsi="Arial"/>
      <w:szCs w:val="24"/>
      <w:lang w:val="en-AU" w:eastAsia="en-US" w:bidi="ar-SA"/>
    </w:rPr>
  </w:style>
  <w:style w:type="character" w:styleId="Hyperlink">
    <w:name w:val="Hyperlink"/>
    <w:basedOn w:val="DefaultParagraphFont"/>
    <w:uiPriority w:val="99"/>
    <w:rsid w:val="00304E21"/>
    <w:rPr>
      <w:color w:val="0000FF"/>
      <w:u w:val="single"/>
    </w:rPr>
  </w:style>
  <w:style w:type="numbering" w:styleId="111111">
    <w:name w:val="Outline List 2"/>
    <w:basedOn w:val="NoList"/>
    <w:semiHidden/>
    <w:rsid w:val="00931A24"/>
    <w:pPr>
      <w:numPr>
        <w:numId w:val="4"/>
      </w:numPr>
    </w:pPr>
  </w:style>
  <w:style w:type="character" w:styleId="FootnoteReference">
    <w:name w:val="footnote reference"/>
    <w:basedOn w:val="DefaultParagraphFont"/>
    <w:semiHidden/>
    <w:rsid w:val="00CA50C7"/>
    <w:rPr>
      <w:vertAlign w:val="superscript"/>
    </w:rPr>
  </w:style>
  <w:style w:type="paragraph" w:customStyle="1" w:styleId="BodyText-White">
    <w:name w:val="Body Text - White"/>
    <w:basedOn w:val="BodyText"/>
    <w:rsid w:val="00AC7942"/>
    <w:rPr>
      <w:color w:val="FFFFFF"/>
    </w:rPr>
  </w:style>
  <w:style w:type="character" w:customStyle="1" w:styleId="Date1">
    <w:name w:val="Date1"/>
    <w:basedOn w:val="DefaultParagraphFont"/>
    <w:semiHidden/>
    <w:rsid w:val="002617CC"/>
  </w:style>
  <w:style w:type="paragraph" w:customStyle="1" w:styleId="Heading">
    <w:name w:val="Heading"/>
    <w:basedOn w:val="Normal"/>
    <w:next w:val="BodyText"/>
    <w:qFormat/>
    <w:rsid w:val="008A446F"/>
    <w:pPr>
      <w:spacing w:before="200" w:after="200"/>
    </w:pPr>
    <w:rPr>
      <w:b/>
      <w:color w:val="343333"/>
      <w:sz w:val="36"/>
      <w:szCs w:val="36"/>
    </w:rPr>
  </w:style>
  <w:style w:type="paragraph" w:customStyle="1" w:styleId="NoHeading3">
    <w:name w:val="No. Heading 3"/>
    <w:basedOn w:val="Heading3"/>
    <w:next w:val="BodyText"/>
    <w:rsid w:val="0039476A"/>
    <w:pPr>
      <w:numPr>
        <w:ilvl w:val="2"/>
        <w:numId w:val="26"/>
      </w:numPr>
    </w:pPr>
  </w:style>
  <w:style w:type="paragraph" w:customStyle="1" w:styleId="Blockquotation">
    <w:name w:val="Block quotation"/>
    <w:basedOn w:val="BodyText"/>
    <w:qFormat/>
    <w:rsid w:val="00E96F07"/>
    <w:pPr>
      <w:ind w:left="567" w:right="567"/>
      <w:jc w:val="both"/>
    </w:pPr>
    <w:rPr>
      <w:noProof/>
      <w:sz w:val="20"/>
      <w:lang w:eastAsia="en-US"/>
    </w:rPr>
  </w:style>
  <w:style w:type="paragraph" w:styleId="ListNumber">
    <w:name w:val="List Number"/>
    <w:aliases w:val="Numbered level 1"/>
    <w:basedOn w:val="Normal"/>
    <w:rsid w:val="00EA78EA"/>
    <w:pPr>
      <w:numPr>
        <w:ilvl w:val="5"/>
        <w:numId w:val="26"/>
      </w:numPr>
      <w:spacing w:before="60" w:after="60" w:line="276" w:lineRule="auto"/>
    </w:pPr>
    <w:rPr>
      <w:color w:val="000000"/>
    </w:rPr>
  </w:style>
  <w:style w:type="paragraph" w:styleId="Footer">
    <w:name w:val="footer"/>
    <w:rsid w:val="0000348F"/>
    <w:pPr>
      <w:tabs>
        <w:tab w:val="right" w:pos="9355"/>
      </w:tabs>
    </w:pPr>
    <w:rPr>
      <w:rFonts w:ascii="Arial" w:hAnsi="Arial"/>
      <w:b/>
      <w:color w:val="635D63"/>
      <w:sz w:val="18"/>
      <w:szCs w:val="18"/>
    </w:rPr>
  </w:style>
  <w:style w:type="paragraph" w:styleId="FootnoteText">
    <w:name w:val="footnote text"/>
    <w:basedOn w:val="Normal"/>
    <w:semiHidden/>
    <w:rsid w:val="007F2101"/>
    <w:rPr>
      <w:sz w:val="16"/>
      <w:szCs w:val="20"/>
    </w:rPr>
  </w:style>
  <w:style w:type="paragraph" w:customStyle="1" w:styleId="SectionHeading">
    <w:name w:val="Section Heading"/>
    <w:basedOn w:val="Normal"/>
    <w:semiHidden/>
    <w:rsid w:val="00A41FE8"/>
    <w:pPr>
      <w:tabs>
        <w:tab w:val="num" w:pos="1134"/>
      </w:tabs>
      <w:ind w:hanging="567"/>
    </w:pPr>
    <w:rPr>
      <w:sz w:val="48"/>
    </w:rPr>
  </w:style>
  <w:style w:type="character" w:customStyle="1" w:styleId="SectionNo">
    <w:name w:val="Section No"/>
    <w:basedOn w:val="DefaultParagraphFont"/>
    <w:semiHidden/>
    <w:rsid w:val="00A41FE8"/>
    <w:rPr>
      <w:rFonts w:ascii="Arial" w:hAnsi="Arial"/>
      <w:b/>
      <w:sz w:val="20"/>
    </w:rPr>
  </w:style>
  <w:style w:type="character" w:customStyle="1" w:styleId="BodyTextItalics">
    <w:name w:val="Body Text Italics"/>
    <w:basedOn w:val="DefaultParagraphFont"/>
    <w:semiHidden/>
    <w:rsid w:val="00495C99"/>
    <w:rPr>
      <w:rFonts w:ascii="Arial" w:hAnsi="Arial"/>
      <w:i/>
      <w:sz w:val="20"/>
      <w:lang w:val="en-AU"/>
    </w:rPr>
  </w:style>
  <w:style w:type="character" w:customStyle="1" w:styleId="BoldEmphasis">
    <w:name w:val="Bold Emphasis"/>
    <w:basedOn w:val="DefaultParagraphFont"/>
    <w:semiHidden/>
    <w:rsid w:val="00377DF6"/>
    <w:rPr>
      <w:b/>
    </w:rPr>
  </w:style>
  <w:style w:type="paragraph" w:styleId="Subtitle">
    <w:name w:val="Subtitle"/>
    <w:basedOn w:val="Normal"/>
    <w:qFormat/>
    <w:rsid w:val="0016454E"/>
    <w:pPr>
      <w:spacing w:before="120" w:after="120"/>
    </w:pPr>
    <w:rPr>
      <w:b/>
      <w:color w:val="FFFFFF"/>
      <w:sz w:val="24"/>
      <w:lang w:eastAsia="en-US"/>
    </w:rPr>
  </w:style>
  <w:style w:type="paragraph" w:styleId="BodyText3">
    <w:name w:val="Body Text 3"/>
    <w:basedOn w:val="BodyText"/>
    <w:semiHidden/>
    <w:rsid w:val="00AC7942"/>
    <w:rPr>
      <w:szCs w:val="16"/>
      <w:lang w:eastAsia="en-US"/>
    </w:rPr>
  </w:style>
  <w:style w:type="table" w:customStyle="1" w:styleId="NavyGridTable">
    <w:name w:val="Navy Grid Table"/>
    <w:basedOn w:val="TableNormal"/>
    <w:rsid w:val="008A3DBC"/>
    <w:rPr>
      <w:rFonts w:ascii="Arial"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paragraph" w:customStyle="1" w:styleId="text">
    <w:name w:val="text"/>
    <w:next w:val="Normal"/>
    <w:autoRedefine/>
    <w:semiHidden/>
    <w:rsid w:val="003C0E5D"/>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Normal"/>
    <w:qFormat/>
    <w:rsid w:val="0016454E"/>
    <w:rPr>
      <w:b/>
      <w:color w:val="FFFFFF"/>
      <w:sz w:val="48"/>
      <w:szCs w:val="52"/>
      <w:lang w:eastAsia="en-US"/>
    </w:rPr>
  </w:style>
  <w:style w:type="character" w:customStyle="1" w:styleId="DocProjectName">
    <w:name w:val="DocProjectName"/>
    <w:basedOn w:val="DefaultParagraphFont"/>
    <w:semiHidden/>
    <w:rsid w:val="00C92CBF"/>
  </w:style>
  <w:style w:type="table" w:customStyle="1" w:styleId="BlackTable">
    <w:name w:val="Black Table"/>
    <w:basedOn w:val="TableNormal"/>
    <w:rsid w:val="006A751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character" w:customStyle="1" w:styleId="DocTitle">
    <w:name w:val="DocTitle"/>
    <w:basedOn w:val="DefaultParagraphFont"/>
    <w:rsid w:val="00D87BFA"/>
  </w:style>
  <w:style w:type="table" w:customStyle="1" w:styleId="NavyAlternatingTable">
    <w:name w:val="Navy Alternating Table"/>
    <w:basedOn w:val="TableNormal"/>
    <w:rsid w:val="00AD4335"/>
    <w:rPr>
      <w:rFonts w:ascii="Arial"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character" w:customStyle="1" w:styleId="DocSubTitle">
    <w:name w:val="DocSubTitle"/>
    <w:basedOn w:val="DefaultParagraphFont"/>
    <w:rsid w:val="00D87BFA"/>
  </w:style>
  <w:style w:type="paragraph" w:customStyle="1" w:styleId="TableTextCentre">
    <w:name w:val="Table Text Centre"/>
    <w:basedOn w:val="TableTextLeft"/>
    <w:rsid w:val="00652FD4"/>
    <w:pPr>
      <w:jc w:val="center"/>
    </w:pPr>
    <w:rPr>
      <w:lang w:val="en-NZ"/>
    </w:rPr>
  </w:style>
  <w:style w:type="paragraph" w:customStyle="1" w:styleId="Disclaimer">
    <w:name w:val="Disclaimer"/>
    <w:basedOn w:val="Normal"/>
    <w:rsid w:val="00353BB1"/>
    <w:pPr>
      <w:spacing w:before="60"/>
    </w:pPr>
    <w:rPr>
      <w:sz w:val="16"/>
      <w:lang w:eastAsia="en-US"/>
    </w:rPr>
  </w:style>
  <w:style w:type="paragraph" w:customStyle="1" w:styleId="TableTitle">
    <w:name w:val="Table Title"/>
    <w:basedOn w:val="Heading5"/>
    <w:semiHidden/>
    <w:rsid w:val="006D7C04"/>
    <w:rPr>
      <w:rFonts w:ascii="Gill Sans MT" w:hAnsi="Gill Sans MT"/>
      <w:color w:val="000000"/>
      <w:sz w:val="18"/>
    </w:rPr>
  </w:style>
  <w:style w:type="paragraph" w:customStyle="1" w:styleId="DueDate">
    <w:name w:val="DueDate"/>
    <w:semiHidden/>
    <w:rsid w:val="00E848B9"/>
    <w:pPr>
      <w:spacing w:before="80"/>
      <w:ind w:left="284"/>
    </w:pPr>
    <w:rPr>
      <w:rFonts w:ascii="Gill Sans MT" w:hAnsi="Gill Sans MT" w:cs="Arial"/>
      <w:color w:val="003366"/>
      <w:sz w:val="28"/>
      <w:szCs w:val="28"/>
      <w:lang w:eastAsia="en-US"/>
    </w:rPr>
  </w:style>
  <w:style w:type="paragraph" w:styleId="ListParagraph">
    <w:name w:val="List Paragraph"/>
    <w:basedOn w:val="BodyText"/>
    <w:qFormat/>
    <w:rsid w:val="00D15326"/>
    <w:pPr>
      <w:numPr>
        <w:numId w:val="15"/>
      </w:numPr>
    </w:pPr>
  </w:style>
  <w:style w:type="paragraph" w:customStyle="1" w:styleId="TableListNumber">
    <w:name w:val="Table List Number"/>
    <w:basedOn w:val="TableTextLeft"/>
    <w:rsid w:val="00EA78EA"/>
    <w:pPr>
      <w:numPr>
        <w:numId w:val="29"/>
      </w:numPr>
    </w:pPr>
  </w:style>
  <w:style w:type="paragraph" w:customStyle="1" w:styleId="TableListLetter">
    <w:name w:val="Table List Letter"/>
    <w:basedOn w:val="TableTextLeft"/>
    <w:rsid w:val="00EA78EA"/>
    <w:pPr>
      <w:numPr>
        <w:numId w:val="28"/>
      </w:numPr>
    </w:pPr>
  </w:style>
  <w:style w:type="table" w:customStyle="1" w:styleId="Table-Standard1">
    <w:name w:val="Table-Standard1"/>
    <w:basedOn w:val="TableNormal"/>
    <w:semiHidden/>
    <w:rsid w:val="00E14B9F"/>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table" w:customStyle="1" w:styleId="NavyTable">
    <w:name w:val="Navy Table"/>
    <w:basedOn w:val="TableNormal"/>
    <w:rsid w:val="00AD4335"/>
    <w:rPr>
      <w:rFonts w:ascii="Arial"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TableTextRight">
    <w:name w:val="Table Text Right"/>
    <w:basedOn w:val="Normal"/>
    <w:rsid w:val="008A3DBC"/>
    <w:pPr>
      <w:spacing w:before="60" w:after="40"/>
      <w:jc w:val="right"/>
    </w:pPr>
    <w:rPr>
      <w:sz w:val="20"/>
    </w:rPr>
  </w:style>
  <w:style w:type="paragraph" w:customStyle="1" w:styleId="TableHeadingCentre-Black">
    <w:name w:val="Table Heading Centre - Black"/>
    <w:basedOn w:val="TableTextCentre"/>
    <w:rsid w:val="000F52AB"/>
    <w:rPr>
      <w:b/>
    </w:rPr>
  </w:style>
  <w:style w:type="character" w:customStyle="1" w:styleId="DocDate">
    <w:name w:val="DocDate"/>
    <w:basedOn w:val="DefaultParagraphFont"/>
    <w:semiHidden/>
    <w:rsid w:val="00F9124B"/>
  </w:style>
  <w:style w:type="numbering" w:styleId="1ai">
    <w:name w:val="Outline List 1"/>
    <w:basedOn w:val="NoList"/>
    <w:semiHidden/>
    <w:rsid w:val="00931A24"/>
    <w:pPr>
      <w:numPr>
        <w:numId w:val="5"/>
      </w:numPr>
    </w:pPr>
  </w:style>
  <w:style w:type="numbering" w:styleId="ArticleSection">
    <w:name w:val="Outline List 3"/>
    <w:basedOn w:val="NoList"/>
    <w:semiHidden/>
    <w:rsid w:val="00931A24"/>
    <w:pPr>
      <w:numPr>
        <w:numId w:val="6"/>
      </w:numPr>
    </w:pPr>
  </w:style>
  <w:style w:type="paragraph" w:styleId="BlockText">
    <w:name w:val="Block Text"/>
    <w:basedOn w:val="Normal"/>
    <w:semiHidden/>
    <w:rsid w:val="00931A24"/>
    <w:pPr>
      <w:spacing w:after="120"/>
      <w:ind w:left="1440" w:right="1440"/>
    </w:pPr>
  </w:style>
  <w:style w:type="paragraph" w:styleId="BodyTextFirstIndent">
    <w:name w:val="Body Text First Indent"/>
    <w:basedOn w:val="BodyText"/>
    <w:semiHidden/>
    <w:rsid w:val="00931A24"/>
    <w:pPr>
      <w:spacing w:line="240" w:lineRule="auto"/>
      <w:ind w:firstLine="210"/>
    </w:pPr>
  </w:style>
  <w:style w:type="paragraph" w:styleId="BodyTextIndent">
    <w:name w:val="Body Text Indent"/>
    <w:basedOn w:val="Normal"/>
    <w:semiHidden/>
    <w:rsid w:val="00931A24"/>
    <w:pPr>
      <w:spacing w:after="120"/>
      <w:ind w:left="283"/>
    </w:pPr>
  </w:style>
  <w:style w:type="paragraph" w:styleId="BodyTextFirstIndent2">
    <w:name w:val="Body Text First Indent 2"/>
    <w:basedOn w:val="BodyTextIndent"/>
    <w:semiHidden/>
    <w:rsid w:val="00931A24"/>
    <w:pPr>
      <w:ind w:firstLine="210"/>
    </w:pPr>
  </w:style>
  <w:style w:type="paragraph" w:styleId="BodyTextIndent2">
    <w:name w:val="Body Text Indent 2"/>
    <w:basedOn w:val="Normal"/>
    <w:semiHidden/>
    <w:rsid w:val="00931A24"/>
    <w:pPr>
      <w:spacing w:after="120" w:line="480" w:lineRule="auto"/>
      <w:ind w:left="283"/>
    </w:pPr>
  </w:style>
  <w:style w:type="paragraph" w:styleId="BodyTextIndent3">
    <w:name w:val="Body Text Indent 3"/>
    <w:basedOn w:val="Normal"/>
    <w:semiHidden/>
    <w:rsid w:val="00931A24"/>
    <w:pPr>
      <w:spacing w:after="120"/>
      <w:ind w:left="283"/>
    </w:pPr>
    <w:rPr>
      <w:sz w:val="16"/>
      <w:szCs w:val="16"/>
    </w:rPr>
  </w:style>
  <w:style w:type="paragraph" w:styleId="Caption">
    <w:name w:val="caption"/>
    <w:basedOn w:val="Normal"/>
    <w:next w:val="BodyText"/>
    <w:qFormat/>
    <w:rsid w:val="007D2CB5"/>
    <w:pPr>
      <w:spacing w:before="120" w:after="120"/>
    </w:pPr>
    <w:rPr>
      <w:b/>
      <w:bCs/>
      <w:sz w:val="20"/>
      <w:szCs w:val="20"/>
    </w:rPr>
  </w:style>
  <w:style w:type="paragraph" w:styleId="Closing">
    <w:name w:val="Closing"/>
    <w:basedOn w:val="Normal"/>
    <w:semiHidden/>
    <w:rsid w:val="00931A24"/>
    <w:pPr>
      <w:ind w:left="4252"/>
    </w:pPr>
  </w:style>
  <w:style w:type="paragraph" w:styleId="Date">
    <w:name w:val="Date"/>
    <w:basedOn w:val="Normal"/>
    <w:next w:val="Normal"/>
    <w:semiHidden/>
    <w:rsid w:val="00931A24"/>
  </w:style>
  <w:style w:type="paragraph" w:styleId="E-mailSignature">
    <w:name w:val="E-mail Signature"/>
    <w:basedOn w:val="Normal"/>
    <w:semiHidden/>
    <w:rsid w:val="00931A24"/>
  </w:style>
  <w:style w:type="character" w:styleId="Emphasis">
    <w:name w:val="Emphasis"/>
    <w:basedOn w:val="DefaultParagraphFont"/>
    <w:qFormat/>
    <w:rsid w:val="00931A24"/>
    <w:rPr>
      <w:i/>
      <w:iCs/>
    </w:rPr>
  </w:style>
  <w:style w:type="paragraph" w:styleId="EnvelopeAddress">
    <w:name w:val="envelope address"/>
    <w:basedOn w:val="Normal"/>
    <w:semiHidden/>
    <w:rsid w:val="00931A24"/>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931A24"/>
    <w:rPr>
      <w:rFonts w:cs="Arial"/>
      <w:sz w:val="20"/>
      <w:szCs w:val="20"/>
    </w:rPr>
  </w:style>
  <w:style w:type="character" w:styleId="FollowedHyperlink">
    <w:name w:val="FollowedHyperlink"/>
    <w:basedOn w:val="DefaultParagraphFont"/>
    <w:semiHidden/>
    <w:rsid w:val="00931A24"/>
    <w:rPr>
      <w:color w:val="800080"/>
      <w:u w:val="single"/>
    </w:rPr>
  </w:style>
  <w:style w:type="character" w:styleId="HTMLAcronym">
    <w:name w:val="HTML Acronym"/>
    <w:basedOn w:val="DefaultParagraphFont"/>
    <w:semiHidden/>
    <w:rsid w:val="00931A24"/>
  </w:style>
  <w:style w:type="paragraph" w:styleId="HTMLAddress">
    <w:name w:val="HTML Address"/>
    <w:basedOn w:val="Normal"/>
    <w:semiHidden/>
    <w:rsid w:val="00931A24"/>
    <w:rPr>
      <w:i/>
      <w:iCs/>
    </w:rPr>
  </w:style>
  <w:style w:type="character" w:styleId="HTMLCite">
    <w:name w:val="HTML Cite"/>
    <w:basedOn w:val="DefaultParagraphFont"/>
    <w:semiHidden/>
    <w:rsid w:val="00931A24"/>
    <w:rPr>
      <w:i/>
      <w:iCs/>
    </w:rPr>
  </w:style>
  <w:style w:type="character" w:styleId="HTMLCode">
    <w:name w:val="HTML Code"/>
    <w:basedOn w:val="DefaultParagraphFont"/>
    <w:semiHidden/>
    <w:rsid w:val="00931A24"/>
    <w:rPr>
      <w:rFonts w:ascii="Courier New" w:hAnsi="Courier New" w:cs="Courier New"/>
      <w:sz w:val="20"/>
      <w:szCs w:val="20"/>
    </w:rPr>
  </w:style>
  <w:style w:type="character" w:styleId="HTMLDefinition">
    <w:name w:val="HTML Definition"/>
    <w:basedOn w:val="DefaultParagraphFont"/>
    <w:semiHidden/>
    <w:rsid w:val="00931A24"/>
    <w:rPr>
      <w:i/>
      <w:iCs/>
    </w:rPr>
  </w:style>
  <w:style w:type="character" w:styleId="HTMLKeyboard">
    <w:name w:val="HTML Keyboard"/>
    <w:basedOn w:val="DefaultParagraphFont"/>
    <w:semiHidden/>
    <w:rsid w:val="00931A24"/>
    <w:rPr>
      <w:rFonts w:ascii="Courier New" w:hAnsi="Courier New" w:cs="Courier New"/>
      <w:sz w:val="20"/>
      <w:szCs w:val="20"/>
    </w:rPr>
  </w:style>
  <w:style w:type="paragraph" w:styleId="HTMLPreformatted">
    <w:name w:val="HTML Preformatted"/>
    <w:basedOn w:val="Normal"/>
    <w:semiHidden/>
    <w:rsid w:val="00931A24"/>
    <w:rPr>
      <w:rFonts w:ascii="Courier New" w:hAnsi="Courier New" w:cs="Courier New"/>
      <w:sz w:val="20"/>
      <w:szCs w:val="20"/>
    </w:rPr>
  </w:style>
  <w:style w:type="character" w:styleId="HTMLSample">
    <w:name w:val="HTML Sample"/>
    <w:basedOn w:val="DefaultParagraphFont"/>
    <w:semiHidden/>
    <w:rsid w:val="00931A24"/>
    <w:rPr>
      <w:rFonts w:ascii="Courier New" w:hAnsi="Courier New" w:cs="Courier New"/>
    </w:rPr>
  </w:style>
  <w:style w:type="character" w:styleId="HTMLTypewriter">
    <w:name w:val="HTML Typewriter"/>
    <w:basedOn w:val="DefaultParagraphFont"/>
    <w:semiHidden/>
    <w:rsid w:val="00931A24"/>
    <w:rPr>
      <w:rFonts w:ascii="Courier New" w:hAnsi="Courier New" w:cs="Courier New"/>
      <w:sz w:val="20"/>
      <w:szCs w:val="20"/>
    </w:rPr>
  </w:style>
  <w:style w:type="character" w:styleId="HTMLVariable">
    <w:name w:val="HTML Variable"/>
    <w:basedOn w:val="DefaultParagraphFont"/>
    <w:semiHidden/>
    <w:rsid w:val="00931A24"/>
    <w:rPr>
      <w:i/>
      <w:iCs/>
    </w:rPr>
  </w:style>
  <w:style w:type="character" w:styleId="LineNumber">
    <w:name w:val="line number"/>
    <w:basedOn w:val="DefaultParagraphFont"/>
    <w:semiHidden/>
    <w:rsid w:val="00931A24"/>
  </w:style>
  <w:style w:type="paragraph" w:styleId="List">
    <w:name w:val="List"/>
    <w:basedOn w:val="Normal"/>
    <w:semiHidden/>
    <w:rsid w:val="00931A24"/>
    <w:pPr>
      <w:ind w:left="283" w:hanging="283"/>
    </w:pPr>
  </w:style>
  <w:style w:type="paragraph" w:styleId="List2">
    <w:name w:val="List 2"/>
    <w:basedOn w:val="Normal"/>
    <w:semiHidden/>
    <w:rsid w:val="00931A24"/>
    <w:pPr>
      <w:ind w:left="566" w:hanging="283"/>
    </w:pPr>
  </w:style>
  <w:style w:type="paragraph" w:styleId="List3">
    <w:name w:val="List 3"/>
    <w:basedOn w:val="Normal"/>
    <w:semiHidden/>
    <w:rsid w:val="00931A24"/>
    <w:pPr>
      <w:ind w:left="849" w:hanging="283"/>
    </w:pPr>
  </w:style>
  <w:style w:type="paragraph" w:styleId="List4">
    <w:name w:val="List 4"/>
    <w:basedOn w:val="Normal"/>
    <w:semiHidden/>
    <w:rsid w:val="00931A24"/>
    <w:pPr>
      <w:ind w:left="1132" w:hanging="283"/>
    </w:pPr>
  </w:style>
  <w:style w:type="paragraph" w:styleId="List5">
    <w:name w:val="List 5"/>
    <w:basedOn w:val="Normal"/>
    <w:semiHidden/>
    <w:rsid w:val="00931A24"/>
    <w:pPr>
      <w:ind w:left="1415" w:hanging="283"/>
    </w:pPr>
  </w:style>
  <w:style w:type="paragraph" w:styleId="ListBullet2">
    <w:name w:val="List Bullet 2"/>
    <w:basedOn w:val="Normal"/>
    <w:semiHidden/>
    <w:rsid w:val="00931A24"/>
    <w:pPr>
      <w:numPr>
        <w:numId w:val="7"/>
      </w:numPr>
    </w:pPr>
  </w:style>
  <w:style w:type="paragraph" w:styleId="ListBullet3">
    <w:name w:val="List Bullet 3"/>
    <w:basedOn w:val="Normal"/>
    <w:semiHidden/>
    <w:rsid w:val="00931A24"/>
    <w:pPr>
      <w:numPr>
        <w:numId w:val="8"/>
      </w:numPr>
    </w:pPr>
  </w:style>
  <w:style w:type="paragraph" w:styleId="ListBullet4">
    <w:name w:val="List Bullet 4"/>
    <w:basedOn w:val="Normal"/>
    <w:semiHidden/>
    <w:rsid w:val="00931A24"/>
    <w:pPr>
      <w:numPr>
        <w:numId w:val="9"/>
      </w:numPr>
    </w:pPr>
  </w:style>
  <w:style w:type="paragraph" w:styleId="ListBullet5">
    <w:name w:val="List Bullet 5"/>
    <w:basedOn w:val="Normal"/>
    <w:semiHidden/>
    <w:rsid w:val="00931A24"/>
    <w:pPr>
      <w:numPr>
        <w:numId w:val="10"/>
      </w:numPr>
    </w:pPr>
  </w:style>
  <w:style w:type="paragraph" w:styleId="ListContinue">
    <w:name w:val="List Continue"/>
    <w:basedOn w:val="Normal"/>
    <w:semiHidden/>
    <w:rsid w:val="00931A24"/>
    <w:pPr>
      <w:spacing w:after="120"/>
      <w:ind w:left="283"/>
    </w:pPr>
  </w:style>
  <w:style w:type="paragraph" w:styleId="ListContinue2">
    <w:name w:val="List Continue 2"/>
    <w:basedOn w:val="Normal"/>
    <w:semiHidden/>
    <w:rsid w:val="00931A24"/>
    <w:pPr>
      <w:spacing w:after="120"/>
      <w:ind w:left="566"/>
    </w:pPr>
  </w:style>
  <w:style w:type="paragraph" w:styleId="ListContinue3">
    <w:name w:val="List Continue 3"/>
    <w:basedOn w:val="Normal"/>
    <w:semiHidden/>
    <w:rsid w:val="00931A24"/>
    <w:pPr>
      <w:spacing w:after="120"/>
      <w:ind w:left="849"/>
    </w:pPr>
  </w:style>
  <w:style w:type="paragraph" w:styleId="ListContinue4">
    <w:name w:val="List Continue 4"/>
    <w:basedOn w:val="Normal"/>
    <w:semiHidden/>
    <w:rsid w:val="00931A24"/>
    <w:pPr>
      <w:spacing w:after="120"/>
      <w:ind w:left="1132"/>
    </w:pPr>
  </w:style>
  <w:style w:type="paragraph" w:styleId="ListContinue5">
    <w:name w:val="List Continue 5"/>
    <w:basedOn w:val="Normal"/>
    <w:semiHidden/>
    <w:rsid w:val="00931A24"/>
    <w:pPr>
      <w:spacing w:after="120"/>
      <w:ind w:left="1415"/>
    </w:pPr>
  </w:style>
  <w:style w:type="paragraph" w:styleId="ListNumber2">
    <w:name w:val="List Number 2"/>
    <w:basedOn w:val="Normal"/>
    <w:semiHidden/>
    <w:rsid w:val="00931A24"/>
    <w:pPr>
      <w:numPr>
        <w:numId w:val="11"/>
      </w:numPr>
    </w:pPr>
  </w:style>
  <w:style w:type="paragraph" w:styleId="ListNumber3">
    <w:name w:val="List Number 3"/>
    <w:basedOn w:val="Normal"/>
    <w:semiHidden/>
    <w:rsid w:val="00931A24"/>
    <w:pPr>
      <w:numPr>
        <w:numId w:val="12"/>
      </w:numPr>
    </w:pPr>
  </w:style>
  <w:style w:type="paragraph" w:styleId="ListNumber4">
    <w:name w:val="List Number 4"/>
    <w:basedOn w:val="Normal"/>
    <w:semiHidden/>
    <w:rsid w:val="00931A24"/>
    <w:pPr>
      <w:numPr>
        <w:numId w:val="13"/>
      </w:numPr>
    </w:pPr>
  </w:style>
  <w:style w:type="paragraph" w:styleId="ListNumber5">
    <w:name w:val="List Number 5"/>
    <w:basedOn w:val="Normal"/>
    <w:semiHidden/>
    <w:rsid w:val="00931A24"/>
    <w:pPr>
      <w:numPr>
        <w:numId w:val="14"/>
      </w:numPr>
    </w:pPr>
  </w:style>
  <w:style w:type="paragraph" w:styleId="MessageHeader">
    <w:name w:val="Message Header"/>
    <w:basedOn w:val="Normal"/>
    <w:semiHidden/>
    <w:rsid w:val="00931A2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931A24"/>
    <w:rPr>
      <w:rFonts w:ascii="Times New Roman" w:hAnsi="Times New Roman"/>
      <w:sz w:val="24"/>
    </w:rPr>
  </w:style>
  <w:style w:type="paragraph" w:styleId="NormalIndent">
    <w:name w:val="Normal Indent"/>
    <w:basedOn w:val="Normal"/>
    <w:semiHidden/>
    <w:rsid w:val="00931A24"/>
    <w:pPr>
      <w:ind w:left="720"/>
    </w:pPr>
  </w:style>
  <w:style w:type="paragraph" w:styleId="NoteHeading">
    <w:name w:val="Note Heading"/>
    <w:basedOn w:val="Normal"/>
    <w:next w:val="Normal"/>
    <w:semiHidden/>
    <w:rsid w:val="00931A24"/>
  </w:style>
  <w:style w:type="paragraph" w:styleId="PlainText">
    <w:name w:val="Plain Text"/>
    <w:basedOn w:val="Normal"/>
    <w:semiHidden/>
    <w:rsid w:val="00931A24"/>
    <w:rPr>
      <w:rFonts w:ascii="Courier New" w:hAnsi="Courier New" w:cs="Courier New"/>
      <w:sz w:val="20"/>
      <w:szCs w:val="20"/>
    </w:rPr>
  </w:style>
  <w:style w:type="paragraph" w:styleId="Salutation">
    <w:name w:val="Salutation"/>
    <w:basedOn w:val="Normal"/>
    <w:next w:val="Normal"/>
    <w:semiHidden/>
    <w:rsid w:val="00931A24"/>
  </w:style>
  <w:style w:type="paragraph" w:styleId="Signature">
    <w:name w:val="Signature"/>
    <w:basedOn w:val="Normal"/>
    <w:semiHidden/>
    <w:rsid w:val="00931A24"/>
    <w:pPr>
      <w:ind w:left="4252"/>
    </w:pPr>
  </w:style>
  <w:style w:type="character" w:styleId="Strong">
    <w:name w:val="Strong"/>
    <w:basedOn w:val="DefaultParagraphFont"/>
    <w:qFormat/>
    <w:rsid w:val="00931A24"/>
    <w:rPr>
      <w:b/>
      <w:bCs/>
    </w:rPr>
  </w:style>
  <w:style w:type="table" w:styleId="Table3Deffects1">
    <w:name w:val="Table 3D effects 1"/>
    <w:basedOn w:val="TableNormal"/>
    <w:semiHidden/>
    <w:rsid w:val="00931A24"/>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31A24"/>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31A24"/>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31A24"/>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31A24"/>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31A24"/>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31A24"/>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31A24"/>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31A24"/>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31A24"/>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31A24"/>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31A24"/>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31A24"/>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31A24"/>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31A24"/>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31A24"/>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31A24"/>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31A24"/>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31A24"/>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31A24"/>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31A24"/>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31A24"/>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31A24"/>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31A24"/>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31A24"/>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31A24"/>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31A24"/>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31A24"/>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31A24"/>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31A24"/>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31A24"/>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31A24"/>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39476A"/>
    <w:pPr>
      <w:numPr>
        <w:numId w:val="26"/>
      </w:numPr>
    </w:pPr>
    <w:rPr>
      <w:szCs w:val="24"/>
    </w:rPr>
  </w:style>
  <w:style w:type="paragraph" w:customStyle="1" w:styleId="FooterpageNumber">
    <w:name w:val="Footer page Number"/>
    <w:basedOn w:val="Footer"/>
    <w:rsid w:val="00931A24"/>
    <w:pPr>
      <w:tabs>
        <w:tab w:val="clear" w:pos="9355"/>
      </w:tabs>
      <w:jc w:val="right"/>
    </w:pPr>
  </w:style>
  <w:style w:type="paragraph" w:customStyle="1" w:styleId="NoHeading2">
    <w:name w:val="No. Heading 2"/>
    <w:basedOn w:val="Heading2"/>
    <w:next w:val="BodyText"/>
    <w:rsid w:val="0039476A"/>
    <w:pPr>
      <w:numPr>
        <w:ilvl w:val="1"/>
        <w:numId w:val="26"/>
      </w:numPr>
    </w:pPr>
  </w:style>
  <w:style w:type="paragraph" w:customStyle="1" w:styleId="TableRef">
    <w:name w:val="Table Ref"/>
    <w:basedOn w:val="Normal"/>
    <w:next w:val="BodyText"/>
    <w:rsid w:val="0039476A"/>
    <w:pPr>
      <w:numPr>
        <w:ilvl w:val="4"/>
        <w:numId w:val="26"/>
      </w:numPr>
      <w:spacing w:before="120" w:after="120"/>
    </w:pPr>
    <w:rPr>
      <w:b/>
      <w:sz w:val="20"/>
      <w:szCs w:val="18"/>
    </w:rPr>
  </w:style>
  <w:style w:type="paragraph" w:customStyle="1" w:styleId="FigureRef">
    <w:name w:val="Figure Ref"/>
    <w:basedOn w:val="TableRef"/>
    <w:next w:val="BodyText"/>
    <w:rsid w:val="0039476A"/>
    <w:pPr>
      <w:numPr>
        <w:ilvl w:val="3"/>
      </w:numPr>
    </w:pPr>
  </w:style>
  <w:style w:type="paragraph" w:customStyle="1" w:styleId="Table-Figurenotes">
    <w:name w:val="Table-Figure notes"/>
    <w:basedOn w:val="BodyText"/>
    <w:rsid w:val="0024573F"/>
    <w:pPr>
      <w:spacing w:line="240" w:lineRule="auto"/>
      <w:contextualSpacing/>
    </w:pPr>
    <w:rPr>
      <w:sz w:val="18"/>
      <w:szCs w:val="18"/>
    </w:rPr>
  </w:style>
  <w:style w:type="paragraph" w:customStyle="1" w:styleId="TableHeadingCentre-White">
    <w:name w:val="Table Heading Centre - White"/>
    <w:basedOn w:val="TableHeadingCentre-Black"/>
    <w:rsid w:val="000F52AB"/>
    <w:rPr>
      <w:color w:val="FFFFFF"/>
    </w:rPr>
  </w:style>
  <w:style w:type="paragraph" w:styleId="TOC4">
    <w:name w:val="toc 4"/>
    <w:basedOn w:val="Normal"/>
    <w:next w:val="Normal"/>
    <w:autoRedefine/>
    <w:semiHidden/>
    <w:rsid w:val="00B92EC1"/>
    <w:pPr>
      <w:ind w:left="660"/>
    </w:pPr>
  </w:style>
  <w:style w:type="paragraph" w:customStyle="1" w:styleId="TableHeadingLeft-Black">
    <w:name w:val="Table Heading Left - Black"/>
    <w:basedOn w:val="TableTextLeft"/>
    <w:rsid w:val="000F52AB"/>
    <w:rPr>
      <w:b/>
    </w:rPr>
  </w:style>
  <w:style w:type="paragraph" w:customStyle="1" w:styleId="TableHeadingLeft-White">
    <w:name w:val="Table Heading Left - White"/>
    <w:basedOn w:val="TableHeadingLeft-Black"/>
    <w:rsid w:val="000F52AB"/>
    <w:rPr>
      <w:color w:val="FFFFFF"/>
      <w:lang w:val="en-NZ"/>
    </w:rPr>
  </w:style>
  <w:style w:type="paragraph" w:customStyle="1" w:styleId="TableHeadingCentre">
    <w:name w:val="Table Heading Centre"/>
    <w:basedOn w:val="TableTextCentre"/>
    <w:rsid w:val="008946B9"/>
    <w:rPr>
      <w:b/>
    </w:rPr>
  </w:style>
  <w:style w:type="paragraph" w:customStyle="1" w:styleId="TableHeadingLeft">
    <w:name w:val="Table Heading Left"/>
    <w:basedOn w:val="TableTextLeft"/>
    <w:rsid w:val="008946B9"/>
    <w:rPr>
      <w:b/>
    </w:rPr>
  </w:style>
  <w:style w:type="table" w:customStyle="1" w:styleId="TealAlternatingTable">
    <w:name w:val="Teal Alternating Table"/>
    <w:basedOn w:val="TableNormal"/>
    <w:rsid w:val="005D41EE"/>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table" w:customStyle="1" w:styleId="TealTable">
    <w:name w:val="Teal Table"/>
    <w:basedOn w:val="TableNormal"/>
    <w:rsid w:val="005D41EE"/>
    <w:rPr>
      <w:rFonts w:ascii="Arial"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shd w:val="clear" w:color="auto" w:fill="0F9AA1"/>
      </w:tcPr>
    </w:tblStylePr>
  </w:style>
  <w:style w:type="table" w:customStyle="1" w:styleId="TealGridTable">
    <w:name w:val="Teal Grid Table"/>
    <w:basedOn w:val="TableNormal"/>
    <w:rsid w:val="008A3DBC"/>
    <w:rPr>
      <w:rFonts w:ascii="Arial"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character" w:customStyle="1" w:styleId="Heading1Char">
    <w:name w:val="Heading 1 Char"/>
    <w:basedOn w:val="DefaultParagraphFont"/>
    <w:link w:val="Heading1"/>
    <w:locked/>
    <w:rsid w:val="00C22D3D"/>
    <w:rPr>
      <w:rFonts w:ascii="Arial" w:hAnsi="Arial"/>
      <w:b/>
      <w:color w:val="ABC494" w:themeColor="accent2"/>
      <w:sz w:val="36"/>
      <w:szCs w:val="36"/>
    </w:rPr>
  </w:style>
  <w:style w:type="character" w:customStyle="1" w:styleId="Heading2Char">
    <w:name w:val="Heading 2 Char"/>
    <w:basedOn w:val="DefaultParagraphFont"/>
    <w:link w:val="Heading2"/>
    <w:locked/>
    <w:rsid w:val="00C22D3D"/>
    <w:rPr>
      <w:rFonts w:ascii="Arial" w:hAnsi="Arial"/>
      <w:color w:val="ABC494" w:themeColor="accent2"/>
      <w:sz w:val="32"/>
      <w:szCs w:val="24"/>
    </w:rPr>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character" w:customStyle="1" w:styleId="Heading3Char">
    <w:name w:val="Heading 3 Char"/>
    <w:basedOn w:val="DefaultParagraphFont"/>
    <w:link w:val="Heading3"/>
    <w:locked/>
    <w:rsid w:val="00C22D3D"/>
    <w:rPr>
      <w:rFonts w:ascii="Arial" w:hAnsi="Arial"/>
      <w:b/>
      <w:color w:val="000000" w:themeColor="text1"/>
      <w:sz w:val="28"/>
      <w:szCs w:val="24"/>
    </w:rPr>
  </w:style>
  <w:style w:type="character" w:customStyle="1" w:styleId="BodyTextChar">
    <w:name w:val="Body Text Char"/>
    <w:basedOn w:val="DefaultParagraphFont"/>
    <w:link w:val="BodyText"/>
    <w:locked/>
    <w:rsid w:val="00C54449"/>
    <w:rPr>
      <w:rFonts w:ascii="Arial" w:hAnsi="Arial"/>
      <w:sz w:val="22"/>
      <w:szCs w:val="24"/>
      <w:lang w:val="en-AU" w:eastAsia="en-AU" w:bidi="ar-SA"/>
    </w:rPr>
  </w:style>
  <w:style w:type="paragraph" w:customStyle="1" w:styleId="Bodycopy">
    <w:name w:val="Body copy"/>
    <w:basedOn w:val="Normal"/>
    <w:link w:val="BodycopyChar"/>
    <w:qFormat/>
    <w:rsid w:val="009F7472"/>
  </w:style>
  <w:style w:type="character" w:customStyle="1" w:styleId="BodycopyChar">
    <w:name w:val="Body copy Char"/>
    <w:basedOn w:val="DefaultParagraphFont"/>
    <w:link w:val="Bodycopy"/>
    <w:rsid w:val="009F7472"/>
    <w:rPr>
      <w:rFonts w:ascii="Arial" w:hAnsi="Arial"/>
      <w:sz w:val="22"/>
      <w:szCs w:val="24"/>
    </w:rPr>
  </w:style>
  <w:style w:type="character" w:customStyle="1" w:styleId="Table-NoteChar">
    <w:name w:val="Table - Note Char"/>
    <w:basedOn w:val="DefaultParagraphFont"/>
    <w:link w:val="Table-Note"/>
    <w:locked/>
    <w:rsid w:val="005E679A"/>
    <w:rPr>
      <w:rFonts w:ascii="Arial" w:hAnsi="Arial" w:cs="Arial"/>
      <w:sz w:val="18"/>
      <w:szCs w:val="24"/>
      <w:shd w:val="clear" w:color="auto" w:fill="E9E9EC"/>
      <w:lang w:val="en-US" w:eastAsia="en-US"/>
    </w:rPr>
  </w:style>
  <w:style w:type="paragraph" w:customStyle="1" w:styleId="Table-Note">
    <w:name w:val="Table - Note"/>
    <w:basedOn w:val="Normal"/>
    <w:link w:val="Table-NoteChar"/>
    <w:rsid w:val="005E679A"/>
    <w:pPr>
      <w:keepNext/>
      <w:keepLines/>
      <w:shd w:val="clear" w:color="auto" w:fill="E9E9EC"/>
      <w:spacing w:before="120" w:after="120" w:line="240" w:lineRule="atLeast"/>
    </w:pPr>
    <w:rPr>
      <w:rFonts w:cs="Arial"/>
      <w:sz w:val="18"/>
      <w:lang w:val="en-US" w:eastAsia="en-US"/>
    </w:rPr>
  </w:style>
  <w:style w:type="paragraph" w:styleId="TOCHeading">
    <w:name w:val="TOC Heading"/>
    <w:basedOn w:val="Heading1"/>
    <w:next w:val="Normal"/>
    <w:uiPriority w:val="39"/>
    <w:unhideWhenUsed/>
    <w:qFormat/>
    <w:rsid w:val="005E679A"/>
    <w:pPr>
      <w:keepLines/>
      <w:spacing w:after="0" w:line="259" w:lineRule="auto"/>
      <w:outlineLvl w:val="9"/>
    </w:pPr>
    <w:rPr>
      <w:rFonts w:asciiTheme="majorHAnsi" w:eastAsiaTheme="majorEastAsia" w:hAnsiTheme="majorHAnsi" w:cstheme="majorBidi"/>
      <w:b w:val="0"/>
      <w:color w:val="ADBF00" w:themeColor="accent1" w:themeShade="BF"/>
      <w:sz w:val="32"/>
      <w:szCs w:val="32"/>
      <w:lang w:val="en-US" w:eastAsia="en-US"/>
    </w:rPr>
  </w:style>
  <w:style w:type="paragraph" w:styleId="TOC1">
    <w:name w:val="toc 1"/>
    <w:basedOn w:val="Normal"/>
    <w:next w:val="Normal"/>
    <w:autoRedefine/>
    <w:uiPriority w:val="39"/>
    <w:rsid w:val="005E679A"/>
    <w:pPr>
      <w:spacing w:after="100"/>
    </w:pPr>
  </w:style>
  <w:style w:type="paragraph" w:styleId="TOC2">
    <w:name w:val="toc 2"/>
    <w:basedOn w:val="Normal"/>
    <w:next w:val="Normal"/>
    <w:autoRedefine/>
    <w:uiPriority w:val="39"/>
    <w:rsid w:val="005E679A"/>
    <w:pPr>
      <w:spacing w:after="100"/>
      <w:ind w:left="220"/>
    </w:pPr>
  </w:style>
  <w:style w:type="paragraph" w:styleId="BalloonText">
    <w:name w:val="Balloon Text"/>
    <w:basedOn w:val="Normal"/>
    <w:link w:val="BalloonTextChar"/>
    <w:rsid w:val="00241C1B"/>
    <w:rPr>
      <w:rFonts w:ascii="Tahoma" w:hAnsi="Tahoma" w:cs="Tahoma"/>
      <w:sz w:val="16"/>
      <w:szCs w:val="16"/>
    </w:rPr>
  </w:style>
  <w:style w:type="character" w:customStyle="1" w:styleId="BalloonTextChar">
    <w:name w:val="Balloon Text Char"/>
    <w:basedOn w:val="DefaultParagraphFont"/>
    <w:link w:val="BalloonText"/>
    <w:rsid w:val="00241C1B"/>
    <w:rPr>
      <w:rFonts w:ascii="Tahoma" w:hAnsi="Tahoma" w:cs="Tahoma"/>
      <w:sz w:val="16"/>
      <w:szCs w:val="16"/>
    </w:rPr>
  </w:style>
  <w:style w:type="paragraph" w:customStyle="1" w:styleId="Char">
    <w:name w:val=" Char"/>
    <w:basedOn w:val="Normal"/>
    <w:rsid w:val="00C22DD1"/>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70339">
      <w:bodyDiv w:val="1"/>
      <w:marLeft w:val="0"/>
      <w:marRight w:val="0"/>
      <w:marTop w:val="0"/>
      <w:marBottom w:val="0"/>
      <w:divBdr>
        <w:top w:val="none" w:sz="0" w:space="0" w:color="auto"/>
        <w:left w:val="none" w:sz="0" w:space="0" w:color="auto"/>
        <w:bottom w:val="none" w:sz="0" w:space="0" w:color="auto"/>
        <w:right w:val="none" w:sz="0" w:space="0" w:color="auto"/>
      </w:divBdr>
    </w:div>
    <w:div w:id="176165473">
      <w:bodyDiv w:val="1"/>
      <w:marLeft w:val="0"/>
      <w:marRight w:val="0"/>
      <w:marTop w:val="0"/>
      <w:marBottom w:val="0"/>
      <w:divBdr>
        <w:top w:val="none" w:sz="0" w:space="0" w:color="auto"/>
        <w:left w:val="none" w:sz="0" w:space="0" w:color="auto"/>
        <w:bottom w:val="none" w:sz="0" w:space="0" w:color="auto"/>
        <w:right w:val="none" w:sz="0" w:space="0" w:color="auto"/>
      </w:divBdr>
    </w:div>
    <w:div w:id="634718220">
      <w:bodyDiv w:val="1"/>
      <w:marLeft w:val="0"/>
      <w:marRight w:val="0"/>
      <w:marTop w:val="0"/>
      <w:marBottom w:val="0"/>
      <w:divBdr>
        <w:top w:val="none" w:sz="0" w:space="0" w:color="auto"/>
        <w:left w:val="none" w:sz="0" w:space="0" w:color="auto"/>
        <w:bottom w:val="none" w:sz="0" w:space="0" w:color="auto"/>
        <w:right w:val="none" w:sz="0" w:space="0" w:color="auto"/>
      </w:divBdr>
    </w:div>
    <w:div w:id="1433358925">
      <w:bodyDiv w:val="1"/>
      <w:marLeft w:val="0"/>
      <w:marRight w:val="0"/>
      <w:marTop w:val="0"/>
      <w:marBottom w:val="0"/>
      <w:divBdr>
        <w:top w:val="none" w:sz="0" w:space="0" w:color="auto"/>
        <w:left w:val="none" w:sz="0" w:space="0" w:color="auto"/>
        <w:bottom w:val="none" w:sz="0" w:space="0" w:color="auto"/>
        <w:right w:val="none" w:sz="0" w:space="0" w:color="auto"/>
      </w:divBdr>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 w:id="211952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7.png"/></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DESBT">
      <a:dk1>
        <a:sysClr val="windowText" lastClr="000000"/>
      </a:dk1>
      <a:lt1>
        <a:sysClr val="window" lastClr="FFFFFF"/>
      </a:lt1>
      <a:dk2>
        <a:srgbClr val="44546A"/>
      </a:dk2>
      <a:lt2>
        <a:srgbClr val="E7E6E6"/>
      </a:lt2>
      <a:accent1>
        <a:srgbClr val="E8FF00"/>
      </a:accent1>
      <a:accent2>
        <a:srgbClr val="ABC494"/>
      </a:accent2>
      <a:accent3>
        <a:srgbClr val="C2D1A8"/>
      </a:accent3>
      <a:accent4>
        <a:srgbClr val="E3EDDB"/>
      </a:accent4>
      <a:accent5>
        <a:srgbClr val="8AC7D4"/>
      </a:accent5>
      <a:accent6>
        <a:srgbClr val="00809E"/>
      </a:accent6>
      <a:hlink>
        <a:srgbClr val="00809E"/>
      </a:hlink>
      <a:folHlink>
        <a:srgbClr val="8AC7D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15519-7312-4EBF-9B78-0718F3A2A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Copying agreement variation request - Variations Online (VOL) User Manual</vt:lpstr>
    </vt:vector>
  </TitlesOfParts>
  <LinksUpToDate>false</LinksUpToDate>
  <CharactersWithSpaces>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 agreement variation request (pre-qualified supplier) - Variations Online (VOL) User Manual</dc:title>
  <dc:creator/>
  <cp:lastModifiedBy/>
  <cp:revision>1</cp:revision>
  <dcterms:created xsi:type="dcterms:W3CDTF">2019-07-04T22:48:00Z</dcterms:created>
  <dcterms:modified xsi:type="dcterms:W3CDTF">2019-07-05T00:38:00Z</dcterms:modified>
</cp:coreProperties>
</file>