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9E4" w14:textId="134673C9" w:rsidR="00E553D9" w:rsidRDefault="008C61DF">
      <w:r>
        <w:rPr>
          <w:noProof/>
        </w:rPr>
        <mc:AlternateContent>
          <mc:Choice Requires="wps">
            <w:drawing>
              <wp:anchor distT="0" distB="0" distL="114300" distR="114300" simplePos="0" relativeHeight="251659264" behindDoc="0" locked="1" layoutInCell="1" allowOverlap="1" wp14:anchorId="4220FA25" wp14:editId="48649F8C">
                <wp:simplePos x="0" y="0"/>
                <wp:positionH relativeFrom="page">
                  <wp:posOffset>7595235</wp:posOffset>
                </wp:positionH>
                <wp:positionV relativeFrom="page">
                  <wp:posOffset>3080385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05pt;margin-top:242.5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" filled="f" stroked="f">
                <v:path arrowok="t"/>
                <v:textbox inset="0,0,0,0">
                  <w:txbxContent>
                    <w:p w14:paraId="26537C5D" w14:textId="6B4F5E50" w:rsidR="00645CEB" w:rsidRPr="001514AA" w:rsidRDefault="005663CE" w:rsidP="00E553D9">
                      <w:pPr>
                        <w:pStyle w:val="BROCHUREintro"/>
                      </w:pPr>
                      <w:r>
                        <w:t xml:space="preserve">for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C2274CA">
                <wp:simplePos x="0" y="0"/>
                <wp:positionH relativeFrom="page">
                  <wp:posOffset>7595235</wp:posOffset>
                </wp:positionH>
                <wp:positionV relativeFrom="page">
                  <wp:posOffset>2032635</wp:posOffset>
                </wp:positionV>
                <wp:extent cx="2786380" cy="1028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1450E613" w:rsidR="00645CEB" w:rsidRDefault="00645CEB" w:rsidP="006C7A59">
                            <w:pPr>
                              <w:pStyle w:val="BROCHUREHEADING"/>
                            </w:pPr>
                            <w:r>
                              <w:t>Pre-sentence reports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05pt;margin-top:160.05pt;width:219.4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" filled="f" stroked="f">
                <v:path arrowok="t"/>
                <v:textbox inset="0,0,0,0">
                  <w:txbxContent>
                    <w:p w14:paraId="2772DEFA" w14:textId="1450E613" w:rsidR="00645CEB" w:rsidRDefault="00645CEB" w:rsidP="006C7A59">
                      <w:pPr>
                        <w:pStyle w:val="BROCHUREHEADING"/>
                      </w:pPr>
                      <w:r>
                        <w:t>Pre-sentence reports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7C0D2661"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994DC2">
                              <w:t>24</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3BE1"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7C0D2661"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994DC2">
                        <w:t>24</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48CBC42A">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3A567E5" w:rsidR="00645CEB" w:rsidRPr="001514AA" w:rsidRDefault="00645CEB" w:rsidP="00E553D9">
                            <w:pPr>
                              <w:pStyle w:val="Heading1"/>
                            </w:pPr>
                            <w:r>
                              <w:t>Who to talk to about the pre-sentence report</w:t>
                            </w:r>
                          </w:p>
                          <w:p w14:paraId="72FE453A" w14:textId="77777777" w:rsidR="00533AE6" w:rsidRDefault="00645CEB" w:rsidP="00533AE6">
                            <w:pPr>
                              <w:spacing w:after="120"/>
                            </w:pPr>
                            <w:r w:rsidRPr="00432860">
                              <w:t>You and</w:t>
                            </w:r>
                            <w:r>
                              <w:t xml:space="preserve"> your parent</w:t>
                            </w:r>
                            <w:r w:rsidRPr="00432860">
                              <w:t>s</w:t>
                            </w:r>
                            <w:r>
                              <w:t>/</w:t>
                            </w:r>
                            <w:r w:rsidRPr="00432860">
                              <w:t>carer</w:t>
                            </w:r>
                            <w:r>
                              <w:t>s</w:t>
                            </w:r>
                            <w:r w:rsidRPr="00432860">
                              <w:t xml:space="preserve"> </w:t>
                            </w:r>
                            <w:r w:rsidR="00533AE6">
                              <w:t>can</w:t>
                            </w:r>
                            <w:r w:rsidRPr="00432860">
                              <w:t xml:space="preserve"> </w:t>
                            </w:r>
                            <w:r w:rsidR="00533AE6">
                              <w:t xml:space="preserve">ask questions about the report by </w:t>
                            </w:r>
                            <w:r w:rsidRPr="00432860">
                              <w:t>contact</w:t>
                            </w:r>
                            <w:r w:rsidR="00533AE6">
                              <w:t>ing:</w:t>
                            </w:r>
                          </w:p>
                          <w:p w14:paraId="2D00A022" w14:textId="161F036E" w:rsidR="00533AE6" w:rsidRDefault="00645CEB" w:rsidP="00533AE6">
                            <w:pPr>
                              <w:pStyle w:val="ListParagraph"/>
                              <w:numPr>
                                <w:ilvl w:val="0"/>
                                <w:numId w:val="15"/>
                              </w:numPr>
                            </w:pPr>
                            <w:r w:rsidRPr="00432860">
                              <w:t xml:space="preserve">the </w:t>
                            </w:r>
                            <w:r w:rsidR="00171EF4">
                              <w:t>Y</w:t>
                            </w:r>
                            <w:r w:rsidRPr="00432860">
                              <w:t>outh</w:t>
                            </w:r>
                            <w:r w:rsidR="00171EF4">
                              <w:t xml:space="preserve"> J</w:t>
                            </w:r>
                            <w:r w:rsidRPr="00432860">
                              <w:t xml:space="preserve">ustice officer </w:t>
                            </w:r>
                            <w:r w:rsidR="00533AE6">
                              <w:t>who wrote the report</w:t>
                            </w:r>
                          </w:p>
                          <w:p w14:paraId="0A60543E" w14:textId="677E60AC" w:rsidR="00645CEB" w:rsidRDefault="00645CEB" w:rsidP="00533AE6">
                            <w:pPr>
                              <w:pStyle w:val="ListParagraph"/>
                              <w:numPr>
                                <w:ilvl w:val="0"/>
                                <w:numId w:val="15"/>
                              </w:numPr>
                            </w:pPr>
                            <w:r w:rsidRPr="00432860">
                              <w:t>the</w:t>
                            </w:r>
                            <w:r w:rsidR="00533AE6">
                              <w:t>ir team leader</w:t>
                            </w:r>
                            <w:r w:rsidRPr="00432860">
                              <w:t xml:space="preserve">. </w:t>
                            </w:r>
                          </w:p>
                          <w:p w14:paraId="1368E1F1" w14:textId="09EF186F" w:rsidR="00645CEB" w:rsidRPr="00171EF4" w:rsidRDefault="00171EF4" w:rsidP="00AB2582">
                            <w:pPr>
                              <w:tabs>
                                <w:tab w:val="left" w:leader="underscore" w:pos="4111"/>
                              </w:tabs>
                            </w:pPr>
                            <w:r w:rsidRPr="00171EF4">
                              <w:rPr>
                                <w:rFonts w:ascii="Segoe UI Symbol" w:hAnsi="Segoe UI Symbol"/>
                                <w:sz w:val="40"/>
                                <w:szCs w:val="40"/>
                              </w:rPr>
                              <w:t></w:t>
                            </w:r>
                            <w:r w:rsidR="00645CEB" w:rsidRPr="00171EF4">
                              <w:t xml:space="preserve">Name </w:t>
                            </w:r>
                            <w:r w:rsidR="00645CEB" w:rsidRPr="00171EF4">
                              <w:tab/>
                            </w:r>
                          </w:p>
                          <w:p w14:paraId="2DBFD287" w14:textId="3489204F" w:rsidR="00645CEB" w:rsidRPr="00171EF4" w:rsidRDefault="00645CEB" w:rsidP="00AB2582">
                            <w:pPr>
                              <w:tabs>
                                <w:tab w:val="left" w:leader="underscore" w:pos="4111"/>
                              </w:tabs>
                            </w:pPr>
                            <w:r w:rsidRPr="00171EF4">
                              <w:rPr>
                                <w:rFonts w:ascii="Segoe UI Symbol" w:eastAsia="Cambria" w:hAnsi="Segoe UI Symbol" w:cs="Segoe UI Symbol"/>
                                <w:sz w:val="40"/>
                                <w:szCs w:val="40"/>
                                <w:lang w:val="en-GB" w:eastAsia="en-US"/>
                              </w:rPr>
                              <w:t>📱</w:t>
                            </w:r>
                            <w:r w:rsidRPr="00171EF4">
                              <w:t xml:space="preserve">Phone </w:t>
                            </w:r>
                            <w:r w:rsidRPr="00171EF4">
                              <w:tab/>
                            </w:r>
                          </w:p>
                          <w:p w14:paraId="32FC4615" w14:textId="0BA94334" w:rsidR="00645CEB" w:rsidRPr="00171EF4" w:rsidRDefault="00645CEB" w:rsidP="00AB2582">
                            <w:pPr>
                              <w:tabs>
                                <w:tab w:val="left" w:leader="underscore" w:pos="4111"/>
                              </w:tabs>
                            </w:pPr>
                            <w:r w:rsidRPr="00171EF4">
                              <w:rPr>
                                <w:rFonts w:ascii="Segoe UI Symbol" w:hAnsi="Segoe UI Symbol" w:cs="Segoe UI Symbol"/>
                                <w:sz w:val="40"/>
                                <w:szCs w:val="40"/>
                              </w:rPr>
                              <w:t>🏢</w:t>
                            </w:r>
                            <w:r w:rsidRPr="00171EF4">
                              <w:t xml:space="preserve">Where </w:t>
                            </w:r>
                            <w:r w:rsidRPr="00171EF4">
                              <w:tab/>
                            </w:r>
                          </w:p>
                          <w:p w14:paraId="1C57DA19" w14:textId="77777777" w:rsidR="00645CEB" w:rsidRDefault="00645CEB" w:rsidP="00E553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E058"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" o:allowincell="f" filled="f" stroked="f">
                <v:path arrowok="t"/>
                <v:textbox inset="0,0,0,0">
                  <w:txbxContent>
                    <w:p w14:paraId="751E790C" w14:textId="13A567E5" w:rsidR="00645CEB" w:rsidRPr="001514AA" w:rsidRDefault="00645CEB" w:rsidP="00E553D9">
                      <w:pPr>
                        <w:pStyle w:val="Heading1"/>
                      </w:pPr>
                      <w:r>
                        <w:t>Who to talk to about the pre-sentence report</w:t>
                      </w:r>
                    </w:p>
                    <w:p w14:paraId="72FE453A" w14:textId="77777777" w:rsidR="00533AE6" w:rsidRDefault="00645CEB" w:rsidP="00533AE6">
                      <w:pPr>
                        <w:spacing w:after="120"/>
                      </w:pPr>
                      <w:r w:rsidRPr="00432860">
                        <w:t>You and</w:t>
                      </w:r>
                      <w:r>
                        <w:t xml:space="preserve"> your parent</w:t>
                      </w:r>
                      <w:r w:rsidRPr="00432860">
                        <w:t>s</w:t>
                      </w:r>
                      <w:r>
                        <w:t>/</w:t>
                      </w:r>
                      <w:r w:rsidRPr="00432860">
                        <w:t>carer</w:t>
                      </w:r>
                      <w:r>
                        <w:t>s</w:t>
                      </w:r>
                      <w:r w:rsidRPr="00432860">
                        <w:t xml:space="preserve"> </w:t>
                      </w:r>
                      <w:r w:rsidR="00533AE6">
                        <w:t>can</w:t>
                      </w:r>
                      <w:r w:rsidRPr="00432860">
                        <w:t xml:space="preserve"> </w:t>
                      </w:r>
                      <w:r w:rsidR="00533AE6">
                        <w:t xml:space="preserve">ask questions about the report by </w:t>
                      </w:r>
                      <w:r w:rsidRPr="00432860">
                        <w:t>contact</w:t>
                      </w:r>
                      <w:r w:rsidR="00533AE6">
                        <w:t>ing:</w:t>
                      </w:r>
                    </w:p>
                    <w:p w14:paraId="2D00A022" w14:textId="161F036E" w:rsidR="00533AE6" w:rsidRDefault="00645CEB" w:rsidP="00533AE6">
                      <w:pPr>
                        <w:pStyle w:val="ListParagraph"/>
                        <w:numPr>
                          <w:ilvl w:val="0"/>
                          <w:numId w:val="15"/>
                        </w:numPr>
                      </w:pPr>
                      <w:r w:rsidRPr="00432860">
                        <w:t xml:space="preserve">the </w:t>
                      </w:r>
                      <w:r w:rsidR="00171EF4">
                        <w:t>Y</w:t>
                      </w:r>
                      <w:r w:rsidRPr="00432860">
                        <w:t>outh</w:t>
                      </w:r>
                      <w:r w:rsidR="00171EF4">
                        <w:t xml:space="preserve"> J</w:t>
                      </w:r>
                      <w:r w:rsidRPr="00432860">
                        <w:t xml:space="preserve">ustice officer </w:t>
                      </w:r>
                      <w:r w:rsidR="00533AE6">
                        <w:t>who wrote the report</w:t>
                      </w:r>
                    </w:p>
                    <w:p w14:paraId="0A60543E" w14:textId="677E60AC" w:rsidR="00645CEB" w:rsidRDefault="00645CEB" w:rsidP="00533AE6">
                      <w:pPr>
                        <w:pStyle w:val="ListParagraph"/>
                        <w:numPr>
                          <w:ilvl w:val="0"/>
                          <w:numId w:val="15"/>
                        </w:numPr>
                      </w:pPr>
                      <w:r w:rsidRPr="00432860">
                        <w:t>the</w:t>
                      </w:r>
                      <w:r w:rsidR="00533AE6">
                        <w:t>ir team leader</w:t>
                      </w:r>
                      <w:r w:rsidRPr="00432860">
                        <w:t xml:space="preserve">. </w:t>
                      </w:r>
                    </w:p>
                    <w:p w14:paraId="1368E1F1" w14:textId="09EF186F" w:rsidR="00645CEB" w:rsidRPr="00171EF4" w:rsidRDefault="00171EF4" w:rsidP="00AB2582">
                      <w:pPr>
                        <w:tabs>
                          <w:tab w:val="left" w:leader="underscore" w:pos="4111"/>
                        </w:tabs>
                      </w:pPr>
                      <w:r w:rsidRPr="00171EF4">
                        <w:rPr>
                          <w:rFonts w:ascii="Segoe UI Symbol" w:hAnsi="Segoe UI Symbol"/>
                          <w:sz w:val="40"/>
                          <w:szCs w:val="40"/>
                        </w:rPr>
                        <w:t></w:t>
                      </w:r>
                      <w:r w:rsidR="00645CEB" w:rsidRPr="00171EF4">
                        <w:t xml:space="preserve">Name </w:t>
                      </w:r>
                      <w:r w:rsidR="00645CEB" w:rsidRPr="00171EF4">
                        <w:tab/>
                      </w:r>
                    </w:p>
                    <w:p w14:paraId="2DBFD287" w14:textId="3489204F" w:rsidR="00645CEB" w:rsidRPr="00171EF4" w:rsidRDefault="00645CEB" w:rsidP="00AB2582">
                      <w:pPr>
                        <w:tabs>
                          <w:tab w:val="left" w:leader="underscore" w:pos="4111"/>
                        </w:tabs>
                      </w:pPr>
                      <w:r w:rsidRPr="00171EF4">
                        <w:rPr>
                          <w:rFonts w:ascii="Segoe UI Symbol" w:eastAsia="Cambria" w:hAnsi="Segoe UI Symbol" w:cs="Segoe UI Symbol"/>
                          <w:sz w:val="40"/>
                          <w:szCs w:val="40"/>
                          <w:lang w:val="en-GB" w:eastAsia="en-US"/>
                        </w:rPr>
                        <w:t>📱</w:t>
                      </w:r>
                      <w:r w:rsidRPr="00171EF4">
                        <w:t xml:space="preserve">Phone </w:t>
                      </w:r>
                      <w:r w:rsidRPr="00171EF4">
                        <w:tab/>
                      </w:r>
                    </w:p>
                    <w:p w14:paraId="32FC4615" w14:textId="0BA94334" w:rsidR="00645CEB" w:rsidRPr="00171EF4" w:rsidRDefault="00645CEB" w:rsidP="00AB2582">
                      <w:pPr>
                        <w:tabs>
                          <w:tab w:val="left" w:leader="underscore" w:pos="4111"/>
                        </w:tabs>
                      </w:pPr>
                      <w:r w:rsidRPr="00171EF4">
                        <w:rPr>
                          <w:rFonts w:ascii="Segoe UI Symbol" w:hAnsi="Segoe UI Symbol" w:cs="Segoe UI Symbol"/>
                          <w:sz w:val="40"/>
                          <w:szCs w:val="40"/>
                        </w:rPr>
                        <w:t>🏢</w:t>
                      </w:r>
                      <w:r w:rsidRPr="00171EF4">
                        <w:t xml:space="preserve">Where </w:t>
                      </w:r>
                      <w:r w:rsidRPr="00171EF4">
                        <w:tab/>
                      </w:r>
                    </w:p>
                    <w:p w14:paraId="1C57DA19" w14:textId="77777777" w:rsidR="00645CEB" w:rsidRDefault="00645CEB" w:rsidP="00E553D9"/>
                  </w:txbxContent>
                </v:textbox>
                <w10:wrap anchorx="page" anchory="page"/>
                <w10:anchorlock/>
              </v:shape>
            </w:pict>
          </mc:Fallback>
        </mc:AlternateContent>
      </w:r>
    </w:p>
    <w:p w14:paraId="35886166" w14:textId="39A23660" w:rsidR="00E553D9" w:rsidRPr="00E553D9" w:rsidRDefault="00E553D9" w:rsidP="00E553D9"/>
    <w:p w14:paraId="4C0D47EB" w14:textId="162E17EB" w:rsidR="00E553D9" w:rsidRPr="00E553D9" w:rsidRDefault="00E553D9" w:rsidP="00E553D9"/>
    <w:p w14:paraId="348CE640" w14:textId="5ACB52EC" w:rsidR="00E553D9" w:rsidRPr="00E553D9" w:rsidRDefault="00E553D9" w:rsidP="00E553D9"/>
    <w:p w14:paraId="1C6A03F6" w14:textId="45F9B156" w:rsidR="00E553D9" w:rsidRPr="00E553D9" w:rsidRDefault="00E553D9" w:rsidP="00E553D9"/>
    <w:p w14:paraId="2A26BE9F" w14:textId="3C2198DF" w:rsidR="00E553D9" w:rsidRPr="00E553D9" w:rsidRDefault="00E553D9" w:rsidP="00E553D9"/>
    <w:p w14:paraId="2B6BB3D4" w14:textId="4ED7D21B" w:rsidR="00E553D9" w:rsidRPr="00E553D9" w:rsidRDefault="00E553D9" w:rsidP="00E553D9"/>
    <w:p w14:paraId="5DDE8C3A" w14:textId="52558844" w:rsidR="00E553D9" w:rsidRPr="00E553D9" w:rsidRDefault="00E553D9" w:rsidP="00E553D9"/>
    <w:p w14:paraId="3DB68076" w14:textId="77777777" w:rsidR="00E553D9" w:rsidRPr="00E553D9" w:rsidRDefault="00E553D9" w:rsidP="00E553D9"/>
    <w:p w14:paraId="1D6AFE38" w14:textId="77777777" w:rsidR="00E553D9" w:rsidRPr="00E553D9" w:rsidRDefault="00E553D9" w:rsidP="00E553D9"/>
    <w:p w14:paraId="2CA76B88" w14:textId="77777777" w:rsidR="00E553D9" w:rsidRPr="00E553D9" w:rsidRDefault="00E553D9" w:rsidP="00E553D9"/>
    <w:p w14:paraId="2DD51B4C" w14:textId="77777777" w:rsidR="00E553D9" w:rsidRPr="00E553D9" w:rsidRDefault="00E553D9" w:rsidP="00E553D9"/>
    <w:p w14:paraId="6384F2BF" w14:textId="77777777" w:rsidR="00E553D9" w:rsidRPr="00E553D9" w:rsidRDefault="00E553D9" w:rsidP="00E553D9"/>
    <w:p w14:paraId="7E6175CE" w14:textId="77777777" w:rsidR="00E553D9" w:rsidRPr="00E553D9" w:rsidRDefault="00E553D9" w:rsidP="00E553D9"/>
    <w:p w14:paraId="7BF159AB" w14:textId="77777777" w:rsidR="00E553D9" w:rsidRPr="00E553D9" w:rsidRDefault="00E553D9" w:rsidP="00E553D9"/>
    <w:p w14:paraId="7509DC72" w14:textId="77777777" w:rsidR="00E553D9" w:rsidRPr="00E553D9" w:rsidRDefault="00E553D9" w:rsidP="00E553D9"/>
    <w:p w14:paraId="165AEDD7" w14:textId="77777777" w:rsidR="00E553D9" w:rsidRPr="00E553D9" w:rsidRDefault="00E553D9" w:rsidP="00E553D9"/>
    <w:p w14:paraId="3962FE4A" w14:textId="77777777" w:rsidR="00E553D9" w:rsidRPr="00E553D9" w:rsidRDefault="00E553D9" w:rsidP="00E553D9"/>
    <w:p w14:paraId="25C224AB" w14:textId="77777777" w:rsidR="00E553D9" w:rsidRPr="00E553D9" w:rsidRDefault="00E553D9" w:rsidP="00E553D9"/>
    <w:p w14:paraId="2405680C" w14:textId="77777777" w:rsidR="00E553D9" w:rsidRPr="00E553D9" w:rsidRDefault="00E553D9" w:rsidP="00E553D9"/>
    <w:p w14:paraId="7E756979" w14:textId="77777777" w:rsidR="00E553D9" w:rsidRPr="00E553D9" w:rsidRDefault="00E553D9" w:rsidP="00E553D9"/>
    <w:p w14:paraId="795C5458" w14:textId="77777777" w:rsidR="00E553D9" w:rsidRPr="00E553D9" w:rsidRDefault="00E553D9" w:rsidP="00E553D9"/>
    <w:p w14:paraId="661CAAE1" w14:textId="77777777" w:rsidR="00E553D9" w:rsidRDefault="00E553D9" w:rsidP="00E553D9"/>
    <w:p w14:paraId="74D45DC4" w14:textId="77777777" w:rsidR="00E553D9" w:rsidRPr="00E553D9" w:rsidRDefault="00E553D9" w:rsidP="00E553D9"/>
    <w:p w14:paraId="121E14DA" w14:textId="77777777" w:rsidR="00E553D9" w:rsidRDefault="00E553D9" w:rsidP="00E553D9"/>
    <w:p w14:paraId="2712B15C" w14:textId="77777777" w:rsidR="00E553D9" w:rsidRDefault="00E553D9" w:rsidP="00E553D9">
      <w:pPr>
        <w:tabs>
          <w:tab w:val="left" w:pos="11426"/>
        </w:tabs>
      </w:pPr>
      <w:r>
        <w:tab/>
      </w:r>
    </w:p>
    <w:p w14:paraId="132AD8D0" w14:textId="77777777" w:rsidR="00E553D9" w:rsidRDefault="00E553D9" w:rsidP="00E553D9">
      <w:pPr>
        <w:tabs>
          <w:tab w:val="left" w:pos="11426"/>
        </w:tabs>
        <w:sectPr w:rsidR="00E553D9" w:rsidSect="00922F65">
          <w:headerReference w:type="default" r:id="rId9"/>
          <w:pgSz w:w="16838" w:h="11906" w:orient="landscape" w:code="9"/>
          <w:pgMar w:top="1581" w:right="1440" w:bottom="1797" w:left="1440" w:header="719" w:footer="709" w:gutter="0"/>
          <w:cols w:num="3" w:space="1134"/>
          <w:docGrid w:linePitch="360"/>
        </w:sectPr>
      </w:pPr>
    </w:p>
    <w:p w14:paraId="0965463C" w14:textId="77777777" w:rsidR="00D4015D" w:rsidRDefault="00AB2582" w:rsidP="00D4015D">
      <w:r>
        <w:lastRenderedPageBreak/>
        <w:t xml:space="preserve">A pre-sentence report gives the court more information about you so it can decide what sentence would be most appropriate. </w:t>
      </w:r>
    </w:p>
    <w:p w14:paraId="57B61BF2" w14:textId="0D4423B2" w:rsidR="00AB2582" w:rsidRDefault="00AB2582" w:rsidP="00D4015D">
      <w:r>
        <w:t xml:space="preserve">The court may ask for a pre-sentence report after you have said you are guilty or the court finds you guilty of an offence. </w:t>
      </w:r>
    </w:p>
    <w:p w14:paraId="005B015D" w14:textId="77777777" w:rsidR="00AB2582" w:rsidRPr="00432860" w:rsidRDefault="00AB2582" w:rsidP="00D4015D">
      <w:pPr>
        <w:spacing w:after="120"/>
      </w:pPr>
      <w:r w:rsidRPr="00432860">
        <w:t>The court must order the report if they are thinking about giving you:</w:t>
      </w:r>
    </w:p>
    <w:p w14:paraId="3E4FF639" w14:textId="77777777" w:rsidR="00AB2582" w:rsidRPr="00432860" w:rsidRDefault="00AB2582" w:rsidP="00D4015D">
      <w:pPr>
        <w:pStyle w:val="ListParagraph"/>
        <w:numPr>
          <w:ilvl w:val="0"/>
          <w:numId w:val="9"/>
        </w:numPr>
      </w:pPr>
      <w:r w:rsidRPr="00432860">
        <w:t>an intensive supervision order</w:t>
      </w:r>
    </w:p>
    <w:p w14:paraId="1CA5AD58" w14:textId="6615DA47" w:rsidR="00AB2582" w:rsidRPr="00432860" w:rsidRDefault="00AB2582" w:rsidP="00D4015D">
      <w:pPr>
        <w:pStyle w:val="ListParagraph"/>
        <w:numPr>
          <w:ilvl w:val="0"/>
          <w:numId w:val="9"/>
        </w:numPr>
      </w:pPr>
      <w:r w:rsidRPr="00432860">
        <w:t>a conditional release order</w:t>
      </w:r>
    </w:p>
    <w:p w14:paraId="1AF7D985" w14:textId="77777777" w:rsidR="00AB2582" w:rsidRPr="00432860" w:rsidRDefault="00AB2582" w:rsidP="00D4015D">
      <w:pPr>
        <w:pStyle w:val="ListParagraph"/>
        <w:numPr>
          <w:ilvl w:val="0"/>
          <w:numId w:val="9"/>
        </w:numPr>
      </w:pPr>
      <w:r w:rsidRPr="00432860">
        <w:t xml:space="preserve">a detention </w:t>
      </w:r>
      <w:proofErr w:type="gramStart"/>
      <w:r w:rsidRPr="00432860">
        <w:t>order</w:t>
      </w:r>
      <w:proofErr w:type="gramEnd"/>
      <w:r w:rsidRPr="00432860">
        <w:t>.</w:t>
      </w:r>
    </w:p>
    <w:p w14:paraId="316080E9" w14:textId="392C5CB1" w:rsidR="00AB2582" w:rsidRPr="00432860" w:rsidRDefault="00AB2582" w:rsidP="00D4015D">
      <w:pPr>
        <w:spacing w:after="120"/>
      </w:pPr>
      <w:r w:rsidRPr="00432860">
        <w:t xml:space="preserve">A </w:t>
      </w:r>
      <w:r w:rsidR="00D4015D">
        <w:t>Y</w:t>
      </w:r>
      <w:r w:rsidRPr="00432860">
        <w:t xml:space="preserve">outh </w:t>
      </w:r>
      <w:r w:rsidR="00D4015D">
        <w:t>J</w:t>
      </w:r>
      <w:r w:rsidRPr="00432860">
        <w:t xml:space="preserve">ustice officer will write the report. It will </w:t>
      </w:r>
      <w:r w:rsidR="00D4015D">
        <w:t>give</w:t>
      </w:r>
      <w:r w:rsidRPr="00432860">
        <w:t xml:space="preserve"> the court:</w:t>
      </w:r>
    </w:p>
    <w:p w14:paraId="5E3E29F5" w14:textId="77777777" w:rsidR="00AB2582" w:rsidRPr="00432860" w:rsidRDefault="00AB2582" w:rsidP="00D4015D">
      <w:pPr>
        <w:pStyle w:val="ListParagraph"/>
        <w:numPr>
          <w:ilvl w:val="0"/>
          <w:numId w:val="10"/>
        </w:numPr>
      </w:pPr>
      <w:r w:rsidRPr="00432860">
        <w:t>more detailed information about what has happened that may have caused you to commit offences</w:t>
      </w:r>
    </w:p>
    <w:p w14:paraId="11DC8881" w14:textId="77777777" w:rsidR="00AB2582" w:rsidRPr="00432860" w:rsidRDefault="00AB2582" w:rsidP="00D4015D">
      <w:pPr>
        <w:pStyle w:val="ListParagraph"/>
        <w:numPr>
          <w:ilvl w:val="0"/>
          <w:numId w:val="10"/>
        </w:numPr>
      </w:pPr>
      <w:r w:rsidRPr="00432860">
        <w:t xml:space="preserve">information about what programs and services are available to help you to stop committing offences. </w:t>
      </w:r>
    </w:p>
    <w:p w14:paraId="546D70F0" w14:textId="1D78223C" w:rsidR="00AB2582" w:rsidRPr="00432860" w:rsidRDefault="00AB2582" w:rsidP="00D4015D">
      <w:pPr>
        <w:pStyle w:val="Heading1"/>
      </w:pPr>
      <w:r w:rsidRPr="00432860">
        <w:t>What i</w:t>
      </w:r>
      <w:r>
        <w:t xml:space="preserve">s involved </w:t>
      </w:r>
    </w:p>
    <w:p w14:paraId="05928A3F" w14:textId="7992766B" w:rsidR="00AB2582" w:rsidRPr="00432860" w:rsidRDefault="00AB2582" w:rsidP="00D4015D">
      <w:r w:rsidRPr="00432860">
        <w:t xml:space="preserve">A </w:t>
      </w:r>
      <w:r w:rsidR="00D4015D">
        <w:t>Youth J</w:t>
      </w:r>
      <w:r w:rsidRPr="00432860">
        <w:t>ustice officer w</w:t>
      </w:r>
      <w:r w:rsidR="00D4015D">
        <w:t>ill talk to you and your parent</w:t>
      </w:r>
      <w:r w:rsidRPr="00432860">
        <w:t>s</w:t>
      </w:r>
      <w:r w:rsidR="00D4015D">
        <w:t>/</w:t>
      </w:r>
      <w:r w:rsidRPr="00432860">
        <w:t>carer</w:t>
      </w:r>
      <w:r w:rsidR="00D4015D">
        <w:t>s</w:t>
      </w:r>
      <w:r w:rsidRPr="00432860">
        <w:t xml:space="preserve"> about the offence. You will usually have at least two interviews with the </w:t>
      </w:r>
      <w:r w:rsidR="00D4015D">
        <w:t>Y</w:t>
      </w:r>
      <w:r w:rsidRPr="00432860">
        <w:t xml:space="preserve">outh </w:t>
      </w:r>
      <w:r w:rsidR="00D4015D">
        <w:t>J</w:t>
      </w:r>
      <w:r w:rsidRPr="00432860">
        <w:t>ustice officer.</w:t>
      </w:r>
    </w:p>
    <w:p w14:paraId="61CE4B4E" w14:textId="77777777" w:rsidR="00AB2582" w:rsidRPr="00432860" w:rsidRDefault="00AB2582" w:rsidP="00D4015D">
      <w:pPr>
        <w:spacing w:after="120"/>
      </w:pPr>
      <w:r>
        <w:t>T</w:t>
      </w:r>
      <w:r w:rsidRPr="00432860">
        <w:t>hey may need to talk to you a number of times to make sure they get all the information they need. This will help them to understand:</w:t>
      </w:r>
    </w:p>
    <w:p w14:paraId="422BE6EC" w14:textId="77777777" w:rsidR="00AB2582" w:rsidRDefault="00AB2582" w:rsidP="00D4015D">
      <w:pPr>
        <w:pStyle w:val="ListParagraph"/>
        <w:numPr>
          <w:ilvl w:val="0"/>
          <w:numId w:val="11"/>
        </w:numPr>
      </w:pPr>
      <w:r>
        <w:t>why you broke the law</w:t>
      </w:r>
    </w:p>
    <w:p w14:paraId="2946C1AE" w14:textId="77777777" w:rsidR="00AB2582" w:rsidRDefault="00AB2582" w:rsidP="00D4015D">
      <w:pPr>
        <w:pStyle w:val="ListParagraph"/>
        <w:numPr>
          <w:ilvl w:val="0"/>
          <w:numId w:val="11"/>
        </w:numPr>
      </w:pPr>
      <w:r>
        <w:t>how you feel about the offence</w:t>
      </w:r>
    </w:p>
    <w:p w14:paraId="1A80F0CD" w14:textId="77777777" w:rsidR="00AB2582" w:rsidRDefault="00AB2582" w:rsidP="00D4015D">
      <w:pPr>
        <w:pStyle w:val="ListParagraph"/>
        <w:numPr>
          <w:ilvl w:val="0"/>
          <w:numId w:val="11"/>
        </w:numPr>
      </w:pPr>
      <w:r>
        <w:t>how you feel about the victim.</w:t>
      </w:r>
    </w:p>
    <w:p w14:paraId="5FA2B1FA" w14:textId="6E3BE61B" w:rsidR="00AB2582" w:rsidRDefault="00AB2582" w:rsidP="00D4015D">
      <w:r>
        <w:t xml:space="preserve">The </w:t>
      </w:r>
      <w:r w:rsidR="00D4015D">
        <w:t>Y</w:t>
      </w:r>
      <w:r>
        <w:t xml:space="preserve">outh </w:t>
      </w:r>
      <w:r w:rsidR="00D4015D">
        <w:t>J</w:t>
      </w:r>
      <w:r>
        <w:t xml:space="preserve">ustice officer will </w:t>
      </w:r>
      <w:r w:rsidR="00D4015D">
        <w:t>tell you about</w:t>
      </w:r>
      <w:r>
        <w:t xml:space="preserve"> the options the court has when sentencing you.</w:t>
      </w:r>
    </w:p>
    <w:p w14:paraId="7F92A4EC" w14:textId="1A9747B1" w:rsidR="00AB2582" w:rsidRDefault="00D4015D" w:rsidP="00D4015D">
      <w:r>
        <w:t>Youth J</w:t>
      </w:r>
      <w:r w:rsidR="00AB2582">
        <w:t xml:space="preserve">ustice officers may also need to speak to other people to help understand why you offended. The </w:t>
      </w:r>
      <w:r>
        <w:t>Y</w:t>
      </w:r>
      <w:r w:rsidR="00AB2582">
        <w:t xml:space="preserve">outh </w:t>
      </w:r>
      <w:r>
        <w:t>J</w:t>
      </w:r>
      <w:r w:rsidR="00AB2582">
        <w:t xml:space="preserve">ustice officer will </w:t>
      </w:r>
      <w:r>
        <w:t>talk to you and your parent</w:t>
      </w:r>
      <w:r w:rsidR="00AB2582">
        <w:t>s</w:t>
      </w:r>
      <w:r>
        <w:t>/carers</w:t>
      </w:r>
      <w:r w:rsidR="00AB2582">
        <w:t xml:space="preserve"> about this before </w:t>
      </w:r>
      <w:r>
        <w:t>they speak</w:t>
      </w:r>
      <w:r w:rsidR="00AB2582">
        <w:t xml:space="preserve"> to other people. </w:t>
      </w:r>
    </w:p>
    <w:p w14:paraId="37CE0186" w14:textId="39A33B65" w:rsidR="00AB2582" w:rsidRPr="00B12C4D" w:rsidRDefault="00AB2582" w:rsidP="00D4015D">
      <w:pPr>
        <w:pStyle w:val="Heading1"/>
      </w:pPr>
      <w:r w:rsidRPr="00B12C4D">
        <w:t>Wh</w:t>
      </w:r>
      <w:r>
        <w:t>at you will be asked</w:t>
      </w:r>
    </w:p>
    <w:p w14:paraId="751D3B08" w14:textId="45AD0B4C" w:rsidR="00AB2582" w:rsidRDefault="00AB2582" w:rsidP="00D4015D">
      <w:pPr>
        <w:spacing w:after="120"/>
      </w:pPr>
      <w:r>
        <w:t xml:space="preserve">The </w:t>
      </w:r>
      <w:r w:rsidR="00D4015D">
        <w:t>Y</w:t>
      </w:r>
      <w:r>
        <w:t xml:space="preserve">outh </w:t>
      </w:r>
      <w:r w:rsidR="00D4015D">
        <w:t>J</w:t>
      </w:r>
      <w:r>
        <w:t>ustice officer w</w:t>
      </w:r>
      <w:r w:rsidR="00D4015D">
        <w:t>ill talk to you and your parent</w:t>
      </w:r>
      <w:r>
        <w:t>s</w:t>
      </w:r>
      <w:r w:rsidR="00D4015D">
        <w:t>/</w:t>
      </w:r>
      <w:r>
        <w:t>carer</w:t>
      </w:r>
      <w:r w:rsidR="00D4015D">
        <w:t>s</w:t>
      </w:r>
      <w:r>
        <w:t xml:space="preserve"> about:</w:t>
      </w:r>
    </w:p>
    <w:p w14:paraId="7D6E9B70" w14:textId="77777777" w:rsidR="00AB2582" w:rsidRDefault="00AB2582" w:rsidP="00D4015D">
      <w:pPr>
        <w:pStyle w:val="ListParagraph"/>
        <w:numPr>
          <w:ilvl w:val="0"/>
          <w:numId w:val="12"/>
        </w:numPr>
      </w:pPr>
      <w:r>
        <w:t>you and your family</w:t>
      </w:r>
    </w:p>
    <w:p w14:paraId="174E0982" w14:textId="77777777" w:rsidR="00AB2582" w:rsidRDefault="00AB2582" w:rsidP="00D4015D">
      <w:pPr>
        <w:pStyle w:val="ListParagraph"/>
        <w:numPr>
          <w:ilvl w:val="0"/>
          <w:numId w:val="12"/>
        </w:numPr>
      </w:pPr>
      <w:r>
        <w:t>school work</w:t>
      </w:r>
    </w:p>
    <w:p w14:paraId="27CF7068" w14:textId="77777777" w:rsidR="00AB2582" w:rsidRDefault="00AB2582" w:rsidP="00D4015D">
      <w:pPr>
        <w:pStyle w:val="ListParagraph"/>
        <w:numPr>
          <w:ilvl w:val="0"/>
          <w:numId w:val="12"/>
        </w:numPr>
      </w:pPr>
      <w:r>
        <w:t xml:space="preserve">the offence you committed </w:t>
      </w:r>
    </w:p>
    <w:p w14:paraId="5C1817C0" w14:textId="3B7C4F71" w:rsidR="00AB2582" w:rsidRDefault="007B17B8" w:rsidP="00D4015D">
      <w:pPr>
        <w:pStyle w:val="ListParagraph"/>
        <w:numPr>
          <w:ilvl w:val="0"/>
          <w:numId w:val="12"/>
        </w:numPr>
      </w:pPr>
      <w:r>
        <w:t>the victim of your offence</w:t>
      </w:r>
    </w:p>
    <w:p w14:paraId="23541604" w14:textId="42136063" w:rsidR="00AB2582" w:rsidRDefault="00AB2582" w:rsidP="00D4015D">
      <w:pPr>
        <w:pStyle w:val="ListParagraph"/>
        <w:numPr>
          <w:ilvl w:val="0"/>
          <w:numId w:val="12"/>
        </w:numPr>
      </w:pPr>
      <w:r>
        <w:t xml:space="preserve">any consequences that have happened </w:t>
      </w:r>
      <w:r w:rsidR="007B17B8">
        <w:t>because you broke</w:t>
      </w:r>
      <w:r>
        <w:t xml:space="preserve"> the law (e.g. </w:t>
      </w:r>
      <w:r w:rsidR="007B17B8">
        <w:t>if</w:t>
      </w:r>
      <w:r>
        <w:t xml:space="preserve"> you were punished or have made positive changes)</w:t>
      </w:r>
    </w:p>
    <w:p w14:paraId="6BDD5531" w14:textId="50101828" w:rsidR="00AB2582" w:rsidRPr="00645CEB" w:rsidRDefault="00AB2582" w:rsidP="00D4015D">
      <w:pPr>
        <w:pStyle w:val="ListParagraph"/>
        <w:numPr>
          <w:ilvl w:val="0"/>
          <w:numId w:val="12"/>
        </w:numPr>
      </w:pPr>
      <w:r w:rsidRPr="00645CEB">
        <w:t xml:space="preserve">options the magistrate or judge has </w:t>
      </w:r>
      <w:r w:rsidR="00645CEB" w:rsidRPr="00645CEB">
        <w:t>when they</w:t>
      </w:r>
      <w:r w:rsidRPr="00645CEB">
        <w:t xml:space="preserve"> sentence you and </w:t>
      </w:r>
      <w:r w:rsidR="00645CEB" w:rsidRPr="00645CEB">
        <w:t>if</w:t>
      </w:r>
      <w:r w:rsidRPr="00645CEB">
        <w:t xml:space="preserve"> you would agree to </w:t>
      </w:r>
      <w:r w:rsidR="00645CEB" w:rsidRPr="00645CEB">
        <w:t>do what the court says</w:t>
      </w:r>
    </w:p>
    <w:p w14:paraId="251A2C6B" w14:textId="0459AA9A" w:rsidR="00AB2582" w:rsidRDefault="00AB2582" w:rsidP="00D4015D">
      <w:pPr>
        <w:pStyle w:val="ListParagraph"/>
        <w:numPr>
          <w:ilvl w:val="0"/>
          <w:numId w:val="12"/>
        </w:numPr>
      </w:pPr>
      <w:r>
        <w:t xml:space="preserve">any other information the court has </w:t>
      </w:r>
      <w:r w:rsidR="007B17B8">
        <w:t>asked for</w:t>
      </w:r>
      <w:r>
        <w:t xml:space="preserve">. </w:t>
      </w:r>
    </w:p>
    <w:p w14:paraId="7826C2D5" w14:textId="536AB6C0" w:rsidR="00AB2582" w:rsidRDefault="00AB2582" w:rsidP="00D4015D">
      <w:pPr>
        <w:pStyle w:val="Heading1"/>
      </w:pPr>
      <w:r>
        <w:t>Answering the questions</w:t>
      </w:r>
    </w:p>
    <w:p w14:paraId="020D6DE7" w14:textId="6463F26A" w:rsidR="00AB2582" w:rsidRDefault="007B17B8" w:rsidP="007B17B8">
      <w:r>
        <w:t xml:space="preserve">Any information you give </w:t>
      </w:r>
      <w:r w:rsidR="00AB2582">
        <w:t xml:space="preserve">the </w:t>
      </w:r>
      <w:r>
        <w:t>Y</w:t>
      </w:r>
      <w:r w:rsidR="00AB2582">
        <w:t xml:space="preserve">outh </w:t>
      </w:r>
      <w:r>
        <w:t>J</w:t>
      </w:r>
      <w:r w:rsidR="00645CEB">
        <w:t>ustice officer is your choice</w:t>
      </w:r>
      <w:r>
        <w:t>. It</w:t>
      </w:r>
      <w:r w:rsidR="00AB2582">
        <w:t xml:space="preserve"> may be included in the report. </w:t>
      </w:r>
    </w:p>
    <w:p w14:paraId="583DE898" w14:textId="77777777" w:rsidR="00AB2582" w:rsidRDefault="00AB2582" w:rsidP="007B17B8">
      <w:r>
        <w:t xml:space="preserve">You may not want to give information or you may refuse to give information. This will be noted in the report. </w:t>
      </w:r>
    </w:p>
    <w:p w14:paraId="5A10F978" w14:textId="348F7EE9" w:rsidR="00AB2582" w:rsidRPr="00602E16" w:rsidRDefault="00645CEB" w:rsidP="007B17B8">
      <w:r>
        <w:t>The Youth Justice officer will ask other people for r</w:t>
      </w:r>
      <w:r w:rsidR="00AB2582">
        <w:t xml:space="preserve">elevant information. </w:t>
      </w:r>
    </w:p>
    <w:p w14:paraId="583F50CD" w14:textId="0B04496D" w:rsidR="00AB2582" w:rsidRDefault="00AB2582" w:rsidP="00D4015D">
      <w:pPr>
        <w:pStyle w:val="Heading1"/>
      </w:pPr>
      <w:r>
        <w:t>Where the report goes</w:t>
      </w:r>
    </w:p>
    <w:p w14:paraId="100BAB02" w14:textId="1AB5CF47" w:rsidR="00AB2582" w:rsidRDefault="00AB2582" w:rsidP="00D4015D">
      <w:r>
        <w:t xml:space="preserve">The </w:t>
      </w:r>
      <w:r w:rsidR="00645CEB">
        <w:t>Y</w:t>
      </w:r>
      <w:r>
        <w:t xml:space="preserve">outh </w:t>
      </w:r>
      <w:r w:rsidR="00645CEB">
        <w:t>J</w:t>
      </w:r>
      <w:r>
        <w:t>ustice officer will talk with you and your parents</w:t>
      </w:r>
      <w:r w:rsidR="00645CEB">
        <w:t>/</w:t>
      </w:r>
      <w:r>
        <w:t>carer</w:t>
      </w:r>
      <w:r w:rsidR="00645CEB">
        <w:t>s</w:t>
      </w:r>
      <w:r>
        <w:t xml:space="preserve"> about the report and what has been included. </w:t>
      </w:r>
    </w:p>
    <w:p w14:paraId="2B6892CF" w14:textId="77777777" w:rsidR="00645CEB" w:rsidRDefault="00AB2582" w:rsidP="00645CEB">
      <w:pPr>
        <w:spacing w:after="120"/>
      </w:pPr>
      <w:r>
        <w:t xml:space="preserve">After this, the </w:t>
      </w:r>
      <w:r w:rsidR="00645CEB">
        <w:t>Y</w:t>
      </w:r>
      <w:r>
        <w:t xml:space="preserve">outh </w:t>
      </w:r>
      <w:r w:rsidR="00645CEB">
        <w:t>J</w:t>
      </w:r>
      <w:r>
        <w:t>ustice officer will give the original pre-sentence report</w:t>
      </w:r>
      <w:r w:rsidR="00645CEB">
        <w:t xml:space="preserve"> to the court</w:t>
      </w:r>
      <w:r>
        <w:t>. The court will give copies to</w:t>
      </w:r>
      <w:r w:rsidR="00645CEB">
        <w:t>:</w:t>
      </w:r>
    </w:p>
    <w:p w14:paraId="1909473F" w14:textId="037F0156" w:rsidR="00645CEB" w:rsidRDefault="00AB2582" w:rsidP="00645CEB">
      <w:pPr>
        <w:pStyle w:val="ListParagraph"/>
        <w:numPr>
          <w:ilvl w:val="0"/>
          <w:numId w:val="14"/>
        </w:numPr>
      </w:pPr>
      <w:r>
        <w:t xml:space="preserve">your </w:t>
      </w:r>
      <w:r w:rsidR="00645CEB">
        <w:t>lawyer</w:t>
      </w:r>
    </w:p>
    <w:p w14:paraId="2AAC19BC" w14:textId="779E802D" w:rsidR="00AB2582" w:rsidRDefault="00AB2582" w:rsidP="00645CEB">
      <w:pPr>
        <w:pStyle w:val="ListParagraph"/>
        <w:numPr>
          <w:ilvl w:val="0"/>
          <w:numId w:val="14"/>
        </w:numPr>
      </w:pPr>
      <w:r>
        <w:t xml:space="preserve">the prosecution. </w:t>
      </w:r>
    </w:p>
    <w:p w14:paraId="27640901" w14:textId="5F38C14E" w:rsidR="00AB2582" w:rsidRDefault="00AB2582" w:rsidP="00D4015D">
      <w:r w:rsidRPr="005663CE">
        <w:t xml:space="preserve">You </w:t>
      </w:r>
      <w:r w:rsidR="005663CE" w:rsidRPr="005663CE">
        <w:t xml:space="preserve">might be concerned </w:t>
      </w:r>
      <w:r w:rsidRPr="005663CE">
        <w:t xml:space="preserve">about other people in court listening to what is in the report. </w:t>
      </w:r>
      <w:r w:rsidR="007F1CC5">
        <w:t>Y</w:t>
      </w:r>
      <w:r w:rsidRPr="005663CE">
        <w:t>ou should speak to your lawyer about this before you are sentenced.</w:t>
      </w:r>
    </w:p>
    <w:p w14:paraId="75C92F1A" w14:textId="77777777" w:rsidR="009B5134" w:rsidRPr="00E553D9" w:rsidRDefault="009B5134" w:rsidP="00E553D9"/>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D734" w14:textId="77777777" w:rsidR="00F009EE" w:rsidRDefault="00F009EE">
      <w:r>
        <w:separator/>
      </w:r>
    </w:p>
  </w:endnote>
  <w:endnote w:type="continuationSeparator" w:id="0">
    <w:p w14:paraId="2A1DE9BD" w14:textId="77777777" w:rsidR="00F009EE" w:rsidRDefault="00F0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627A" w14:textId="77777777" w:rsidR="00F009EE" w:rsidRDefault="00F009EE">
      <w:r>
        <w:separator/>
      </w:r>
    </w:p>
  </w:footnote>
  <w:footnote w:type="continuationSeparator" w:id="0">
    <w:p w14:paraId="37AD9141" w14:textId="77777777" w:rsidR="00F009EE" w:rsidRDefault="00F0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93471328">
    <w:abstractNumId w:val="7"/>
  </w:num>
  <w:num w:numId="2" w16cid:durableId="1259295119">
    <w:abstractNumId w:val="0"/>
  </w:num>
  <w:num w:numId="3" w16cid:durableId="331952184">
    <w:abstractNumId w:val="1"/>
  </w:num>
  <w:num w:numId="4" w16cid:durableId="344476720">
    <w:abstractNumId w:val="11"/>
  </w:num>
  <w:num w:numId="5" w16cid:durableId="956445438">
    <w:abstractNumId w:val="10"/>
  </w:num>
  <w:num w:numId="6" w16cid:durableId="134615427">
    <w:abstractNumId w:val="5"/>
  </w:num>
  <w:num w:numId="7" w16cid:durableId="576325981">
    <w:abstractNumId w:val="9"/>
  </w:num>
  <w:num w:numId="8" w16cid:durableId="485971637">
    <w:abstractNumId w:val="13"/>
  </w:num>
  <w:num w:numId="9" w16cid:durableId="322398641">
    <w:abstractNumId w:val="6"/>
  </w:num>
  <w:num w:numId="10" w16cid:durableId="1719233428">
    <w:abstractNumId w:val="14"/>
  </w:num>
  <w:num w:numId="11" w16cid:durableId="714473523">
    <w:abstractNumId w:val="12"/>
  </w:num>
  <w:num w:numId="12" w16cid:durableId="2107993351">
    <w:abstractNumId w:val="2"/>
  </w:num>
  <w:num w:numId="13" w16cid:durableId="1173960238">
    <w:abstractNumId w:val="8"/>
  </w:num>
  <w:num w:numId="14" w16cid:durableId="391848175">
    <w:abstractNumId w:val="4"/>
  </w:num>
  <w:num w:numId="15" w16cid:durableId="2129859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1EF4"/>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797"/>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29A3"/>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64B45"/>
    <w:rsid w:val="00766B91"/>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49A4"/>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CC5"/>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60F"/>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168F"/>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4DC2"/>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47B1"/>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70B"/>
    <w:rsid w:val="00A32E6B"/>
    <w:rsid w:val="00A34BBA"/>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09EE"/>
    <w:rsid w:val="00F033B4"/>
    <w:rsid w:val="00F04367"/>
    <w:rsid w:val="00F04618"/>
    <w:rsid w:val="00F04D02"/>
    <w:rsid w:val="00F11A7E"/>
    <w:rsid w:val="00F123F2"/>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styleId="Revision">
    <w:name w:val="Revision"/>
    <w:hidden/>
    <w:uiPriority w:val="99"/>
    <w:semiHidden/>
    <w:rsid w:val="00A3170B"/>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Pre-sentence reports</vt:lpstr>
    </vt:vector>
  </TitlesOfParts>
  <Manager/>
  <Company>Queensland Government</Company>
  <LinksUpToDate>false</LinksUpToDate>
  <CharactersWithSpaces>2617</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Pre-sentence reports</dc:title>
  <dc:subject>Pre-sentence reports</dc:subject>
  <dc:creator>Queensland Government</dc:creator>
  <cp:keywords>YJ, youth justice, pre-sentence reports, court, magistrate</cp:keywords>
  <cp:lastModifiedBy>Karin Carey</cp:lastModifiedBy>
  <cp:revision>2</cp:revision>
  <cp:lastPrinted>2015-04-21T04:22:00Z</cp:lastPrinted>
  <dcterms:created xsi:type="dcterms:W3CDTF">2024-02-21T01:25:00Z</dcterms:created>
  <dcterms:modified xsi:type="dcterms:W3CDTF">2024-02-21T01:25:00Z</dcterms:modified>
  <cp:category>Brochure</cp:category>
</cp:coreProperties>
</file>