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83C06" w14:textId="0E7B43E3" w:rsidR="004045F6" w:rsidRDefault="00BA7759" w:rsidP="00103D26">
      <w:pPr>
        <w:pStyle w:val="Heading1"/>
        <w:spacing w:after="600"/>
      </w:pPr>
      <w:r>
        <w:t>Intensive supervision</w:t>
      </w:r>
      <w:r w:rsidR="005F62E3" w:rsidRPr="0051157A">
        <w:t xml:space="preserve"> </w:t>
      </w:r>
      <w:r w:rsidR="00FD162A">
        <w:t>o</w:t>
      </w:r>
      <w:r w:rsidR="005F62E3" w:rsidRPr="0051157A">
        <w:t>rder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366"/>
      </w:tblGrid>
      <w:tr w:rsidR="005F62E3" w14:paraId="03498D6F" w14:textId="77777777" w:rsidTr="009108B1">
        <w:tc>
          <w:tcPr>
            <w:tcW w:w="9488" w:type="dxa"/>
            <w:gridSpan w:val="2"/>
          </w:tcPr>
          <w:p w14:paraId="136776E9" w14:textId="7A28C23E" w:rsidR="00476092" w:rsidRDefault="005F62E3" w:rsidP="00476092">
            <w:pPr>
              <w:pStyle w:val="Heading2"/>
            </w:pPr>
            <w:r w:rsidRPr="00210E07">
              <w:t>What is a</w:t>
            </w:r>
            <w:r w:rsidR="00BA7759">
              <w:t>n intensive supervision</w:t>
            </w:r>
            <w:r w:rsidRPr="00210E07">
              <w:t xml:space="preserve"> order (</w:t>
            </w:r>
            <w:r w:rsidR="00BA7759">
              <w:t>IS</w:t>
            </w:r>
            <w:r w:rsidRPr="00210E07">
              <w:t>O)?</w:t>
            </w:r>
          </w:p>
        </w:tc>
      </w:tr>
      <w:tr w:rsidR="00476092" w14:paraId="491C404F" w14:textId="77777777" w:rsidTr="009108B1">
        <w:trPr>
          <w:trHeight w:val="1468"/>
        </w:trPr>
        <w:tc>
          <w:tcPr>
            <w:tcW w:w="2122" w:type="dxa"/>
          </w:tcPr>
          <w:p w14:paraId="318EDB77" w14:textId="1B64056B" w:rsidR="00476092" w:rsidRPr="00CD4D99" w:rsidRDefault="00476092" w:rsidP="00476092">
            <w:pPr>
              <w:spacing w:before="60"/>
              <w:jc w:val="center"/>
              <w:rPr>
                <w:noProof/>
              </w:rPr>
            </w:pPr>
            <w:r w:rsidRPr="00BC2861">
              <w:rPr>
                <w:noProof/>
              </w:rPr>
              <w:drawing>
                <wp:inline distT="0" distB="0" distL="0" distR="0" wp14:anchorId="67309C68" wp14:editId="4EED2702">
                  <wp:extent cx="501134" cy="564542"/>
                  <wp:effectExtent l="0" t="0" r="0" b="698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1134" cy="564542"/>
                          </a:xfrm>
                          <a:prstGeom prst="rect">
                            <a:avLst/>
                          </a:prstGeom>
                        </pic:spPr>
                      </pic:pic>
                    </a:graphicData>
                  </a:graphic>
                </wp:inline>
              </w:drawing>
            </w:r>
          </w:p>
        </w:tc>
        <w:tc>
          <w:tcPr>
            <w:tcW w:w="7366" w:type="dxa"/>
          </w:tcPr>
          <w:p w14:paraId="696D0027" w14:textId="77777777" w:rsidR="00476092" w:rsidRDefault="00476092" w:rsidP="00476092">
            <w:pPr>
              <w:spacing w:before="60"/>
            </w:pPr>
            <w:r>
              <w:t>It is for young people who have been on other orders and may go to detention.</w:t>
            </w:r>
          </w:p>
          <w:p w14:paraId="50863E98" w14:textId="05C63100" w:rsidR="00476092" w:rsidRPr="00476092" w:rsidRDefault="00476092" w:rsidP="00476092">
            <w:pPr>
              <w:spacing w:before="60"/>
              <w:rPr>
                <w:b/>
                <w:bCs/>
              </w:rPr>
            </w:pPr>
            <w:r w:rsidRPr="00476092">
              <w:rPr>
                <w:b/>
                <w:bCs/>
              </w:rPr>
              <w:t>For 10, 11 or 12 years old at the time the court decides your sentence.</w:t>
            </w:r>
          </w:p>
        </w:tc>
      </w:tr>
      <w:tr w:rsidR="005F62E3" w14:paraId="638323C1" w14:textId="77777777" w:rsidTr="009108B1">
        <w:trPr>
          <w:trHeight w:val="1272"/>
        </w:trPr>
        <w:tc>
          <w:tcPr>
            <w:tcW w:w="2122" w:type="dxa"/>
          </w:tcPr>
          <w:p w14:paraId="1E21F274" w14:textId="02E6C140" w:rsidR="005F62E3" w:rsidRDefault="005F62E3" w:rsidP="00476092">
            <w:pPr>
              <w:spacing w:after="0"/>
            </w:pPr>
            <w:r>
              <w:rPr>
                <w:noProof/>
              </w:rPr>
              <w:drawing>
                <wp:anchor distT="0" distB="0" distL="114300" distR="114300" simplePos="0" relativeHeight="251662336" behindDoc="1" locked="0" layoutInCell="1" allowOverlap="1" wp14:anchorId="0D334CEE" wp14:editId="1336D0F5">
                  <wp:simplePos x="0" y="0"/>
                  <wp:positionH relativeFrom="column">
                    <wp:posOffset>282575</wp:posOffset>
                  </wp:positionH>
                  <wp:positionV relativeFrom="paragraph">
                    <wp:posOffset>63500</wp:posOffset>
                  </wp:positionV>
                  <wp:extent cx="671195" cy="652145"/>
                  <wp:effectExtent l="0" t="0" r="0" b="0"/>
                  <wp:wrapTight wrapText="bothSides">
                    <wp:wrapPolygon edited="0">
                      <wp:start x="8583" y="0"/>
                      <wp:lineTo x="0" y="6941"/>
                      <wp:lineTo x="0" y="9464"/>
                      <wp:lineTo x="613" y="20822"/>
                      <wp:lineTo x="20231" y="20822"/>
                      <wp:lineTo x="20844" y="9464"/>
                      <wp:lineTo x="20844" y="6941"/>
                      <wp:lineTo x="11648" y="0"/>
                      <wp:lineTo x="8583"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1195" cy="652145"/>
                          </a:xfrm>
                          <a:prstGeom prst="rect">
                            <a:avLst/>
                          </a:prstGeom>
                          <a:noFill/>
                          <a:ln>
                            <a:noFill/>
                          </a:ln>
                        </pic:spPr>
                      </pic:pic>
                    </a:graphicData>
                  </a:graphic>
                </wp:anchor>
              </w:drawing>
            </w:r>
          </w:p>
        </w:tc>
        <w:tc>
          <w:tcPr>
            <w:tcW w:w="7366" w:type="dxa"/>
          </w:tcPr>
          <w:p w14:paraId="6D4DFA2B" w14:textId="5E25D9B7" w:rsidR="005F62E3" w:rsidRPr="00742E87" w:rsidRDefault="005F62E3" w:rsidP="004713C2">
            <w:pPr>
              <w:spacing w:before="60"/>
              <w:rPr>
                <w:b/>
              </w:rPr>
            </w:pPr>
            <w:r w:rsidRPr="005F62E3">
              <w:t xml:space="preserve">You can </w:t>
            </w:r>
            <w:r w:rsidR="00476092">
              <w:t xml:space="preserve">still </w:t>
            </w:r>
            <w:r w:rsidRPr="005F62E3">
              <w:t>live with your family.</w:t>
            </w:r>
          </w:p>
        </w:tc>
      </w:tr>
      <w:tr w:rsidR="00476092" w14:paraId="632994CB" w14:textId="77777777" w:rsidTr="009108B1">
        <w:tc>
          <w:tcPr>
            <w:tcW w:w="2122" w:type="dxa"/>
          </w:tcPr>
          <w:p w14:paraId="0E13D2D1" w14:textId="701EC034" w:rsidR="00476092" w:rsidRPr="00CD4D99" w:rsidRDefault="00476092" w:rsidP="00476092">
            <w:pPr>
              <w:spacing w:before="60"/>
              <w:jc w:val="center"/>
              <w:rPr>
                <w:noProof/>
              </w:rPr>
            </w:pPr>
            <w:r>
              <w:rPr>
                <w:noProof/>
              </w:rPr>
              <w:drawing>
                <wp:inline distT="0" distB="0" distL="0" distR="0" wp14:anchorId="66C08805" wp14:editId="032F0ED9">
                  <wp:extent cx="765175" cy="61155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175" cy="611550"/>
                          </a:xfrm>
                          <a:prstGeom prst="rect">
                            <a:avLst/>
                          </a:prstGeom>
                          <a:noFill/>
                          <a:ln>
                            <a:noFill/>
                          </a:ln>
                        </pic:spPr>
                      </pic:pic>
                    </a:graphicData>
                  </a:graphic>
                </wp:inline>
              </w:drawing>
            </w:r>
          </w:p>
        </w:tc>
        <w:tc>
          <w:tcPr>
            <w:tcW w:w="7366" w:type="dxa"/>
          </w:tcPr>
          <w:p w14:paraId="298B6189" w14:textId="6D0F2656" w:rsidR="00476092" w:rsidRPr="00CD4D99" w:rsidRDefault="00476092" w:rsidP="004713C2">
            <w:pPr>
              <w:spacing w:before="60"/>
            </w:pPr>
            <w:r>
              <w:t>You do not go to detention.</w:t>
            </w:r>
          </w:p>
        </w:tc>
      </w:tr>
      <w:tr w:rsidR="00476092" w14:paraId="7EF3B996" w14:textId="77777777" w:rsidTr="009108B1">
        <w:tc>
          <w:tcPr>
            <w:tcW w:w="2122" w:type="dxa"/>
          </w:tcPr>
          <w:p w14:paraId="1826DB8B" w14:textId="063AE7C0" w:rsidR="00476092" w:rsidRPr="00CD4D99" w:rsidRDefault="00476092" w:rsidP="00476092">
            <w:pPr>
              <w:spacing w:before="60"/>
              <w:jc w:val="center"/>
              <w:rPr>
                <w:noProof/>
              </w:rPr>
            </w:pPr>
            <w:r>
              <w:rPr>
                <w:noProof/>
              </w:rPr>
              <w:drawing>
                <wp:inline distT="0" distB="0" distL="0" distR="0" wp14:anchorId="1CD97084" wp14:editId="5CBE4188">
                  <wp:extent cx="584790" cy="584790"/>
                  <wp:effectExtent l="0" t="0" r="6350" b="635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790" cy="584790"/>
                          </a:xfrm>
                          <a:prstGeom prst="rect">
                            <a:avLst/>
                          </a:prstGeom>
                          <a:noFill/>
                          <a:ln>
                            <a:noFill/>
                          </a:ln>
                        </pic:spPr>
                      </pic:pic>
                    </a:graphicData>
                  </a:graphic>
                </wp:inline>
              </w:drawing>
            </w:r>
          </w:p>
        </w:tc>
        <w:tc>
          <w:tcPr>
            <w:tcW w:w="7366" w:type="dxa"/>
          </w:tcPr>
          <w:p w14:paraId="25C12D4D" w14:textId="68CDC7B8" w:rsidR="00476092" w:rsidRPr="00CD4D99" w:rsidRDefault="00476092" w:rsidP="004713C2">
            <w:pPr>
              <w:spacing w:before="60"/>
            </w:pPr>
            <w:r>
              <w:t>It is a way to help you stop offending.</w:t>
            </w:r>
          </w:p>
        </w:tc>
      </w:tr>
      <w:tr w:rsidR="005F62E3" w14:paraId="37027FC8" w14:textId="77777777" w:rsidTr="009108B1">
        <w:tc>
          <w:tcPr>
            <w:tcW w:w="2122" w:type="dxa"/>
          </w:tcPr>
          <w:p w14:paraId="0A53B9D5" w14:textId="11CE7C43" w:rsidR="005F62E3" w:rsidRDefault="00476092" w:rsidP="00476092">
            <w:pPr>
              <w:spacing w:before="60"/>
              <w:jc w:val="center"/>
            </w:pPr>
            <w:r w:rsidRPr="00CD4D99">
              <w:rPr>
                <w:noProof/>
              </w:rPr>
              <w:drawing>
                <wp:inline distT="0" distB="0" distL="0" distR="0" wp14:anchorId="3981D61B" wp14:editId="44FF9363">
                  <wp:extent cx="700207" cy="700207"/>
                  <wp:effectExtent l="0" t="0" r="5080" b="508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0207" cy="700207"/>
                          </a:xfrm>
                          <a:prstGeom prst="rect">
                            <a:avLst/>
                          </a:prstGeom>
                          <a:noFill/>
                          <a:ln>
                            <a:noFill/>
                          </a:ln>
                        </pic:spPr>
                      </pic:pic>
                    </a:graphicData>
                  </a:graphic>
                </wp:inline>
              </w:drawing>
            </w:r>
          </w:p>
        </w:tc>
        <w:tc>
          <w:tcPr>
            <w:tcW w:w="7366" w:type="dxa"/>
          </w:tcPr>
          <w:p w14:paraId="6D1418A6" w14:textId="221103AD" w:rsidR="005F62E3" w:rsidRDefault="005F62E3" w:rsidP="004713C2">
            <w:pPr>
              <w:spacing w:before="60"/>
            </w:pPr>
            <w:r w:rsidRPr="00CD4D99">
              <w:t>It means a youth justice officer (or YJ officer) will supervise you.</w:t>
            </w:r>
          </w:p>
        </w:tc>
      </w:tr>
    </w:tbl>
    <w:p w14:paraId="3FF56BE0" w14:textId="77777777" w:rsidR="00103D26" w:rsidRDefault="00103D26" w:rsidP="004713C2">
      <w:pPr>
        <w:spacing w:before="60"/>
      </w:pPr>
      <w:r>
        <w:br w:type="page"/>
      </w:r>
    </w:p>
    <w:tbl>
      <w:tblPr>
        <w:tblStyle w:val="TableGrid"/>
        <w:tblW w:w="9493"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5"/>
        <w:gridCol w:w="7356"/>
      </w:tblGrid>
      <w:tr w:rsidR="00103D26" w14:paraId="36793373" w14:textId="77777777" w:rsidTr="009108B1">
        <w:tc>
          <w:tcPr>
            <w:tcW w:w="9493" w:type="dxa"/>
            <w:gridSpan w:val="3"/>
          </w:tcPr>
          <w:p w14:paraId="15AA0472" w14:textId="6115A8A6" w:rsidR="00103D26" w:rsidRPr="00CD4D99" w:rsidRDefault="00103D26" w:rsidP="004713C2">
            <w:pPr>
              <w:pStyle w:val="Heading2"/>
              <w:spacing w:before="60"/>
            </w:pPr>
            <w:r>
              <w:rPr>
                <w:noProof/>
              </w:rPr>
              <w:lastRenderedPageBreak/>
              <w:t>What happens?</w:t>
            </w:r>
          </w:p>
        </w:tc>
      </w:tr>
      <w:tr w:rsidR="00103D26" w14:paraId="78F3D5DE" w14:textId="77777777" w:rsidTr="009108B1">
        <w:tc>
          <w:tcPr>
            <w:tcW w:w="2122" w:type="dxa"/>
          </w:tcPr>
          <w:p w14:paraId="5E7A1281" w14:textId="0BC507E8" w:rsidR="00103D26" w:rsidRPr="00CD4D99" w:rsidRDefault="00103D26" w:rsidP="004713C2">
            <w:pPr>
              <w:spacing w:before="60"/>
              <w:jc w:val="center"/>
              <w:rPr>
                <w:noProof/>
              </w:rPr>
            </w:pPr>
            <w:r>
              <w:rPr>
                <w:noProof/>
              </w:rPr>
              <w:drawing>
                <wp:inline distT="0" distB="0" distL="0" distR="0" wp14:anchorId="24DB99CE" wp14:editId="2AA4B51E">
                  <wp:extent cx="762000" cy="6584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658495"/>
                          </a:xfrm>
                          <a:prstGeom prst="rect">
                            <a:avLst/>
                          </a:prstGeom>
                          <a:noFill/>
                        </pic:spPr>
                      </pic:pic>
                    </a:graphicData>
                  </a:graphic>
                </wp:inline>
              </w:drawing>
            </w:r>
          </w:p>
        </w:tc>
        <w:tc>
          <w:tcPr>
            <w:tcW w:w="7371" w:type="dxa"/>
            <w:gridSpan w:val="2"/>
          </w:tcPr>
          <w:p w14:paraId="0C24C059" w14:textId="366AD9EA" w:rsidR="00103D26" w:rsidRPr="00CD4D99" w:rsidRDefault="00103D26" w:rsidP="004713C2">
            <w:pPr>
              <w:pStyle w:val="ListParagraph"/>
              <w:numPr>
                <w:ilvl w:val="0"/>
                <w:numId w:val="15"/>
              </w:numPr>
              <w:spacing w:before="60"/>
            </w:pPr>
            <w:r>
              <w:t>Before you get this order, the court may get a YJ officer to write a report about you.</w:t>
            </w:r>
          </w:p>
        </w:tc>
      </w:tr>
      <w:tr w:rsidR="000054DF" w14:paraId="62304DC0" w14:textId="77777777" w:rsidTr="009108B1">
        <w:tc>
          <w:tcPr>
            <w:tcW w:w="2122" w:type="dxa"/>
          </w:tcPr>
          <w:p w14:paraId="5C96A72D" w14:textId="37CC3139" w:rsidR="000054DF" w:rsidRDefault="004D2D1C" w:rsidP="004713C2">
            <w:pPr>
              <w:spacing w:before="60"/>
              <w:jc w:val="center"/>
              <w:rPr>
                <w:noProof/>
              </w:rPr>
            </w:pPr>
            <w:r>
              <w:rPr>
                <w:noProof/>
              </w:rPr>
              <w:drawing>
                <wp:inline distT="0" distB="0" distL="0" distR="0" wp14:anchorId="63AF6D6E" wp14:editId="37F11C01">
                  <wp:extent cx="853440" cy="59118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440" cy="591185"/>
                          </a:xfrm>
                          <a:prstGeom prst="rect">
                            <a:avLst/>
                          </a:prstGeom>
                          <a:noFill/>
                        </pic:spPr>
                      </pic:pic>
                    </a:graphicData>
                  </a:graphic>
                </wp:inline>
              </w:drawing>
            </w:r>
          </w:p>
        </w:tc>
        <w:tc>
          <w:tcPr>
            <w:tcW w:w="7371" w:type="dxa"/>
            <w:gridSpan w:val="2"/>
          </w:tcPr>
          <w:p w14:paraId="01CC4CFD" w14:textId="77777777" w:rsidR="004D2D1C" w:rsidRDefault="004D2D1C" w:rsidP="004713C2">
            <w:pPr>
              <w:pStyle w:val="ListParagraph"/>
              <w:numPr>
                <w:ilvl w:val="0"/>
                <w:numId w:val="15"/>
              </w:numPr>
              <w:spacing w:before="60"/>
            </w:pPr>
            <w:r>
              <w:t xml:space="preserve">You will meet the YJ officer. </w:t>
            </w:r>
          </w:p>
          <w:p w14:paraId="237C020A" w14:textId="77777777" w:rsidR="000054DF" w:rsidRDefault="004D2D1C" w:rsidP="0044692F">
            <w:pPr>
              <w:spacing w:before="60"/>
              <w:ind w:left="360"/>
            </w:pPr>
            <w:r>
              <w:t xml:space="preserve">They will talk to you more about what you can do </w:t>
            </w:r>
            <w:r w:rsidR="007F6481">
              <w:t>on this order</w:t>
            </w:r>
            <w:r>
              <w:t>.</w:t>
            </w:r>
          </w:p>
          <w:p w14:paraId="1A985CE4" w14:textId="73496A8A" w:rsidR="007F6481" w:rsidRDefault="007F6481" w:rsidP="0044692F">
            <w:pPr>
              <w:spacing w:before="60"/>
              <w:ind w:left="360"/>
            </w:pPr>
            <w:r>
              <w:t>They may talk to you about</w:t>
            </w:r>
          </w:p>
        </w:tc>
      </w:tr>
      <w:tr w:rsidR="004D2D1C" w14:paraId="679987AA" w14:textId="77777777" w:rsidTr="009108B1">
        <w:tc>
          <w:tcPr>
            <w:tcW w:w="2122" w:type="dxa"/>
          </w:tcPr>
          <w:p w14:paraId="7EFB7D12" w14:textId="16A7A890" w:rsidR="004D2D1C" w:rsidRDefault="004D2D1C" w:rsidP="004713C2">
            <w:pPr>
              <w:spacing w:before="60"/>
              <w:jc w:val="center"/>
              <w:rPr>
                <w:noProof/>
              </w:rPr>
            </w:pPr>
            <w:r>
              <w:rPr>
                <w:noProof/>
              </w:rPr>
              <w:drawing>
                <wp:inline distT="0" distB="0" distL="0" distR="0" wp14:anchorId="79D607F4" wp14:editId="00B3D01D">
                  <wp:extent cx="475615" cy="48133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 cy="481330"/>
                          </a:xfrm>
                          <a:prstGeom prst="rect">
                            <a:avLst/>
                          </a:prstGeom>
                          <a:noFill/>
                        </pic:spPr>
                      </pic:pic>
                    </a:graphicData>
                  </a:graphic>
                </wp:inline>
              </w:drawing>
            </w:r>
          </w:p>
        </w:tc>
        <w:tc>
          <w:tcPr>
            <w:tcW w:w="7371" w:type="dxa"/>
            <w:gridSpan w:val="2"/>
          </w:tcPr>
          <w:p w14:paraId="10FA263C" w14:textId="32162574" w:rsidR="004D2D1C" w:rsidRDefault="004D2D1C" w:rsidP="004713C2">
            <w:pPr>
              <w:pStyle w:val="ListParagraph"/>
              <w:numPr>
                <w:ilvl w:val="0"/>
                <w:numId w:val="14"/>
              </w:numPr>
              <w:spacing w:before="60"/>
            </w:pPr>
            <w:r>
              <w:t>school</w:t>
            </w:r>
          </w:p>
        </w:tc>
      </w:tr>
      <w:tr w:rsidR="004D2D1C" w14:paraId="6F1F8933" w14:textId="77777777" w:rsidTr="009108B1">
        <w:tc>
          <w:tcPr>
            <w:tcW w:w="2122" w:type="dxa"/>
          </w:tcPr>
          <w:p w14:paraId="71C1B3BB" w14:textId="49ADCDAC" w:rsidR="004D2D1C" w:rsidRDefault="004D2D1C" w:rsidP="004713C2">
            <w:pPr>
              <w:spacing w:before="60"/>
              <w:jc w:val="center"/>
              <w:rPr>
                <w:noProof/>
              </w:rPr>
            </w:pPr>
            <w:r>
              <w:rPr>
                <w:noProof/>
              </w:rPr>
              <w:drawing>
                <wp:inline distT="0" distB="0" distL="0" distR="0" wp14:anchorId="7874843B" wp14:editId="2442B0CF">
                  <wp:extent cx="581025" cy="600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011" cy="608272"/>
                          </a:xfrm>
                          <a:prstGeom prst="rect">
                            <a:avLst/>
                          </a:prstGeom>
                          <a:noFill/>
                        </pic:spPr>
                      </pic:pic>
                    </a:graphicData>
                  </a:graphic>
                </wp:inline>
              </w:drawing>
            </w:r>
          </w:p>
        </w:tc>
        <w:tc>
          <w:tcPr>
            <w:tcW w:w="7371" w:type="dxa"/>
            <w:gridSpan w:val="2"/>
          </w:tcPr>
          <w:p w14:paraId="2F190D4A" w14:textId="123BECEF" w:rsidR="004D2D1C" w:rsidRDefault="004D2D1C" w:rsidP="004713C2">
            <w:pPr>
              <w:pStyle w:val="ListParagraph"/>
              <w:numPr>
                <w:ilvl w:val="0"/>
                <w:numId w:val="14"/>
              </w:numPr>
              <w:spacing w:before="60"/>
            </w:pPr>
            <w:r>
              <w:t>good things you want to do in your life</w:t>
            </w:r>
            <w:r w:rsidR="00E15344">
              <w:t>.</w:t>
            </w:r>
          </w:p>
        </w:tc>
      </w:tr>
      <w:tr w:rsidR="004D2D1C" w14:paraId="39782C30"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3" w:type="dxa"/>
            <w:gridSpan w:val="3"/>
            <w:tcBorders>
              <w:top w:val="nil"/>
              <w:left w:val="nil"/>
              <w:bottom w:val="nil"/>
              <w:right w:val="nil"/>
            </w:tcBorders>
          </w:tcPr>
          <w:p w14:paraId="3C08D24A" w14:textId="7AD4FFCD" w:rsidR="004D2D1C" w:rsidRDefault="004D2D1C" w:rsidP="004713C2">
            <w:pPr>
              <w:pStyle w:val="Heading2"/>
              <w:spacing w:before="60"/>
            </w:pPr>
            <w:r>
              <w:t>Rules</w:t>
            </w:r>
          </w:p>
        </w:tc>
      </w:tr>
      <w:tr w:rsidR="004D2D1C" w14:paraId="02070E7E"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3" w:type="dxa"/>
            <w:gridSpan w:val="3"/>
            <w:tcBorders>
              <w:top w:val="nil"/>
              <w:left w:val="nil"/>
              <w:bottom w:val="nil"/>
              <w:right w:val="nil"/>
            </w:tcBorders>
          </w:tcPr>
          <w:p w14:paraId="0CF08410" w14:textId="4C880BFE" w:rsidR="004D2D1C" w:rsidRDefault="004D2D1C" w:rsidP="004713C2">
            <w:pPr>
              <w:spacing w:before="60"/>
            </w:pPr>
            <w:r>
              <w:t>You must:</w:t>
            </w:r>
          </w:p>
        </w:tc>
      </w:tr>
      <w:tr w:rsidR="004D2D1C" w14:paraId="73FE6F56"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7" w:type="dxa"/>
            <w:gridSpan w:val="2"/>
            <w:tcBorders>
              <w:top w:val="nil"/>
              <w:left w:val="nil"/>
              <w:bottom w:val="nil"/>
              <w:right w:val="nil"/>
            </w:tcBorders>
          </w:tcPr>
          <w:p w14:paraId="2A7C71A0" w14:textId="670BDD55" w:rsidR="004D2D1C" w:rsidRDefault="004713C2" w:rsidP="004713C2">
            <w:pPr>
              <w:spacing w:before="60"/>
              <w:jc w:val="center"/>
              <w:rPr>
                <w:noProof/>
              </w:rPr>
            </w:pPr>
            <w:r>
              <w:rPr>
                <w:noProof/>
              </w:rPr>
              <w:drawing>
                <wp:inline distT="0" distB="0" distL="0" distR="0" wp14:anchorId="2E882121" wp14:editId="3466CE7A">
                  <wp:extent cx="615950" cy="62166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950" cy="621665"/>
                          </a:xfrm>
                          <a:prstGeom prst="rect">
                            <a:avLst/>
                          </a:prstGeom>
                          <a:noFill/>
                        </pic:spPr>
                      </pic:pic>
                    </a:graphicData>
                  </a:graphic>
                </wp:inline>
              </w:drawing>
            </w:r>
          </w:p>
        </w:tc>
        <w:tc>
          <w:tcPr>
            <w:tcW w:w="7356" w:type="dxa"/>
            <w:tcBorders>
              <w:top w:val="nil"/>
              <w:left w:val="nil"/>
              <w:bottom w:val="nil"/>
              <w:right w:val="nil"/>
            </w:tcBorders>
          </w:tcPr>
          <w:p w14:paraId="031FBF66" w14:textId="6461047C" w:rsidR="004D2D1C" w:rsidRDefault="004D2D1C" w:rsidP="004713C2">
            <w:pPr>
              <w:pStyle w:val="ListParagraph"/>
              <w:numPr>
                <w:ilvl w:val="0"/>
                <w:numId w:val="14"/>
              </w:numPr>
              <w:spacing w:before="60"/>
            </w:pPr>
            <w:r>
              <w:t xml:space="preserve">do all the activities in your </w:t>
            </w:r>
            <w:r w:rsidR="009108B1">
              <w:t>ISO</w:t>
            </w:r>
          </w:p>
        </w:tc>
      </w:tr>
      <w:tr w:rsidR="004D2D1C" w14:paraId="5CA2BB6A"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7" w:type="dxa"/>
            <w:gridSpan w:val="2"/>
            <w:tcBorders>
              <w:top w:val="nil"/>
              <w:left w:val="nil"/>
              <w:bottom w:val="nil"/>
              <w:right w:val="nil"/>
            </w:tcBorders>
          </w:tcPr>
          <w:p w14:paraId="6A7B0C5E" w14:textId="4F5EE3B5" w:rsidR="004D2D1C" w:rsidRDefault="004713C2" w:rsidP="004713C2">
            <w:pPr>
              <w:spacing w:before="60"/>
              <w:jc w:val="center"/>
              <w:rPr>
                <w:noProof/>
              </w:rPr>
            </w:pPr>
            <w:r>
              <w:rPr>
                <w:noProof/>
              </w:rPr>
              <w:drawing>
                <wp:inline distT="0" distB="0" distL="0" distR="0" wp14:anchorId="2D145D4D" wp14:editId="55D32314">
                  <wp:extent cx="530225" cy="54229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225" cy="542290"/>
                          </a:xfrm>
                          <a:prstGeom prst="rect">
                            <a:avLst/>
                          </a:prstGeom>
                          <a:noFill/>
                        </pic:spPr>
                      </pic:pic>
                    </a:graphicData>
                  </a:graphic>
                </wp:inline>
              </w:drawing>
            </w:r>
          </w:p>
        </w:tc>
        <w:tc>
          <w:tcPr>
            <w:tcW w:w="7356" w:type="dxa"/>
            <w:tcBorders>
              <w:top w:val="nil"/>
              <w:left w:val="nil"/>
              <w:bottom w:val="nil"/>
              <w:right w:val="nil"/>
            </w:tcBorders>
          </w:tcPr>
          <w:p w14:paraId="0D965E0C" w14:textId="1412A6FC" w:rsidR="004D2D1C" w:rsidRDefault="004713C2" w:rsidP="004713C2">
            <w:pPr>
              <w:pStyle w:val="ListParagraph"/>
              <w:numPr>
                <w:ilvl w:val="0"/>
                <w:numId w:val="14"/>
              </w:numPr>
              <w:spacing w:before="60"/>
            </w:pPr>
            <w:r w:rsidRPr="004713C2">
              <w:rPr>
                <w:b/>
                <w:bCs/>
                <w:color w:val="FF0000"/>
              </w:rPr>
              <w:t>not</w:t>
            </w:r>
            <w:r>
              <w:t xml:space="preserve"> break the law</w:t>
            </w:r>
          </w:p>
        </w:tc>
      </w:tr>
      <w:tr w:rsidR="004713C2" w14:paraId="0CF3EC94"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8"/>
        </w:trPr>
        <w:tc>
          <w:tcPr>
            <w:tcW w:w="2137" w:type="dxa"/>
            <w:gridSpan w:val="2"/>
            <w:tcBorders>
              <w:top w:val="nil"/>
              <w:left w:val="nil"/>
              <w:bottom w:val="nil"/>
              <w:right w:val="nil"/>
            </w:tcBorders>
          </w:tcPr>
          <w:p w14:paraId="54D64E4B" w14:textId="77777777" w:rsidR="004713C2" w:rsidRDefault="004713C2" w:rsidP="004713C2">
            <w:pPr>
              <w:spacing w:before="60"/>
              <w:jc w:val="center"/>
              <w:rPr>
                <w:noProof/>
              </w:rPr>
            </w:pPr>
          </w:p>
        </w:tc>
        <w:tc>
          <w:tcPr>
            <w:tcW w:w="7356" w:type="dxa"/>
            <w:tcBorders>
              <w:top w:val="nil"/>
              <w:left w:val="nil"/>
              <w:bottom w:val="nil"/>
              <w:right w:val="nil"/>
            </w:tcBorders>
          </w:tcPr>
          <w:p w14:paraId="3C8672EE" w14:textId="214BC96D" w:rsidR="004713C2" w:rsidRPr="004713C2" w:rsidRDefault="004713C2" w:rsidP="004713C2">
            <w:pPr>
              <w:pStyle w:val="ListParagraph"/>
              <w:numPr>
                <w:ilvl w:val="0"/>
                <w:numId w:val="14"/>
              </w:numPr>
              <w:spacing w:before="60"/>
            </w:pPr>
            <w:r w:rsidRPr="004713C2">
              <w:t>do what your YJ officer says</w:t>
            </w:r>
          </w:p>
        </w:tc>
      </w:tr>
      <w:tr w:rsidR="004713C2" w14:paraId="7564AF35"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7" w:type="dxa"/>
            <w:gridSpan w:val="2"/>
            <w:tcBorders>
              <w:top w:val="nil"/>
              <w:left w:val="nil"/>
              <w:bottom w:val="nil"/>
              <w:right w:val="nil"/>
            </w:tcBorders>
          </w:tcPr>
          <w:p w14:paraId="3F4AE201" w14:textId="509366C0" w:rsidR="004713C2" w:rsidRDefault="004713C2" w:rsidP="004713C2">
            <w:pPr>
              <w:spacing w:before="60" w:after="0"/>
              <w:jc w:val="center"/>
              <w:rPr>
                <w:noProof/>
              </w:rPr>
            </w:pPr>
            <w:r>
              <w:rPr>
                <w:noProof/>
              </w:rPr>
              <w:lastRenderedPageBreak/>
              <w:drawing>
                <wp:inline distT="0" distB="0" distL="0" distR="0" wp14:anchorId="5500C2A9" wp14:editId="587AE1B7">
                  <wp:extent cx="742950" cy="742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9159" cy="749159"/>
                          </a:xfrm>
                          <a:prstGeom prst="rect">
                            <a:avLst/>
                          </a:prstGeom>
                          <a:noFill/>
                        </pic:spPr>
                      </pic:pic>
                    </a:graphicData>
                  </a:graphic>
                </wp:inline>
              </w:drawing>
            </w:r>
          </w:p>
        </w:tc>
        <w:tc>
          <w:tcPr>
            <w:tcW w:w="7356" w:type="dxa"/>
            <w:tcBorders>
              <w:top w:val="nil"/>
              <w:left w:val="nil"/>
              <w:bottom w:val="nil"/>
              <w:right w:val="nil"/>
            </w:tcBorders>
          </w:tcPr>
          <w:p w14:paraId="36CD19D4" w14:textId="73917C98" w:rsidR="004713C2" w:rsidRPr="004713C2" w:rsidRDefault="004713C2" w:rsidP="004713C2">
            <w:pPr>
              <w:pStyle w:val="ListParagraph"/>
              <w:numPr>
                <w:ilvl w:val="0"/>
                <w:numId w:val="14"/>
              </w:numPr>
              <w:spacing w:before="60"/>
            </w:pPr>
            <w:r>
              <w:t>let your YJ officer visit you.</w:t>
            </w:r>
          </w:p>
        </w:tc>
      </w:tr>
      <w:tr w:rsidR="004713C2" w14:paraId="5D6A4F2B"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3" w:type="dxa"/>
            <w:gridSpan w:val="3"/>
            <w:tcBorders>
              <w:top w:val="nil"/>
              <w:left w:val="nil"/>
              <w:bottom w:val="nil"/>
              <w:right w:val="nil"/>
            </w:tcBorders>
          </w:tcPr>
          <w:p w14:paraId="2F2C9C06" w14:textId="53167346" w:rsidR="004713C2" w:rsidRDefault="004713C2" w:rsidP="004713C2">
            <w:pPr>
              <w:spacing w:before="60"/>
            </w:pPr>
            <w:r>
              <w:t>You must tell your YJ officer within 2 days if you:</w:t>
            </w:r>
          </w:p>
        </w:tc>
      </w:tr>
      <w:tr w:rsidR="004713C2" w14:paraId="52A08815"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7" w:type="dxa"/>
            <w:gridSpan w:val="2"/>
            <w:tcBorders>
              <w:top w:val="nil"/>
              <w:left w:val="nil"/>
              <w:bottom w:val="nil"/>
              <w:right w:val="nil"/>
            </w:tcBorders>
          </w:tcPr>
          <w:p w14:paraId="47ED856C" w14:textId="479235A2" w:rsidR="004713C2" w:rsidRDefault="004713C2" w:rsidP="004713C2">
            <w:pPr>
              <w:spacing w:before="60" w:after="0"/>
              <w:jc w:val="center"/>
              <w:rPr>
                <w:noProof/>
              </w:rPr>
            </w:pPr>
            <w:r>
              <w:rPr>
                <w:noProof/>
              </w:rPr>
              <w:drawing>
                <wp:inline distT="0" distB="0" distL="0" distR="0" wp14:anchorId="17E261D7" wp14:editId="484CDB9F">
                  <wp:extent cx="579120" cy="5670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 cy="567055"/>
                          </a:xfrm>
                          <a:prstGeom prst="rect">
                            <a:avLst/>
                          </a:prstGeom>
                          <a:noFill/>
                        </pic:spPr>
                      </pic:pic>
                    </a:graphicData>
                  </a:graphic>
                </wp:inline>
              </w:drawing>
            </w:r>
          </w:p>
        </w:tc>
        <w:tc>
          <w:tcPr>
            <w:tcW w:w="7356" w:type="dxa"/>
            <w:tcBorders>
              <w:top w:val="nil"/>
              <w:left w:val="nil"/>
              <w:bottom w:val="nil"/>
              <w:right w:val="nil"/>
            </w:tcBorders>
          </w:tcPr>
          <w:p w14:paraId="7E245367" w14:textId="4B1643B3" w:rsidR="004713C2" w:rsidRDefault="004713C2" w:rsidP="004713C2">
            <w:pPr>
              <w:pStyle w:val="ListParagraph"/>
              <w:numPr>
                <w:ilvl w:val="0"/>
                <w:numId w:val="14"/>
              </w:numPr>
              <w:spacing w:before="60"/>
            </w:pPr>
            <w:r>
              <w:t>move house</w:t>
            </w:r>
          </w:p>
        </w:tc>
      </w:tr>
      <w:tr w:rsidR="004713C2" w14:paraId="0178EE93"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7" w:type="dxa"/>
            <w:gridSpan w:val="2"/>
            <w:tcBorders>
              <w:top w:val="nil"/>
              <w:left w:val="nil"/>
              <w:bottom w:val="nil"/>
              <w:right w:val="nil"/>
            </w:tcBorders>
          </w:tcPr>
          <w:p w14:paraId="25482AA9" w14:textId="77777777" w:rsidR="004713C2" w:rsidRDefault="004713C2" w:rsidP="004713C2">
            <w:pPr>
              <w:spacing w:before="60" w:after="0"/>
              <w:rPr>
                <w:noProof/>
              </w:rPr>
            </w:pPr>
          </w:p>
        </w:tc>
        <w:tc>
          <w:tcPr>
            <w:tcW w:w="7356" w:type="dxa"/>
            <w:tcBorders>
              <w:top w:val="nil"/>
              <w:left w:val="nil"/>
              <w:bottom w:val="nil"/>
              <w:right w:val="nil"/>
            </w:tcBorders>
          </w:tcPr>
          <w:p w14:paraId="5C9955AE" w14:textId="4DBB0637" w:rsidR="004713C2" w:rsidRDefault="004713C2" w:rsidP="004713C2">
            <w:pPr>
              <w:pStyle w:val="ListParagraph"/>
              <w:numPr>
                <w:ilvl w:val="0"/>
                <w:numId w:val="14"/>
              </w:numPr>
              <w:spacing w:before="60"/>
            </w:pPr>
            <w:r>
              <w:t>change schools</w:t>
            </w:r>
            <w:r w:rsidR="009108B1">
              <w:t>.</w:t>
            </w:r>
          </w:p>
        </w:tc>
      </w:tr>
      <w:tr w:rsidR="004713C2" w14:paraId="08581DFF"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3" w:type="dxa"/>
            <w:gridSpan w:val="3"/>
            <w:tcBorders>
              <w:top w:val="nil"/>
              <w:left w:val="nil"/>
              <w:bottom w:val="nil"/>
              <w:right w:val="nil"/>
            </w:tcBorders>
          </w:tcPr>
          <w:p w14:paraId="19E52F66" w14:textId="1EB3F8C6" w:rsidR="004713C2" w:rsidRDefault="004713C2" w:rsidP="004713C2">
            <w:pPr>
              <w:spacing w:before="60"/>
            </w:pPr>
            <w:r>
              <w:t>You must tell and give lots of time to the YJ officer if you:</w:t>
            </w:r>
          </w:p>
        </w:tc>
      </w:tr>
      <w:tr w:rsidR="004713C2" w14:paraId="6DD2A6DA"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7" w:type="dxa"/>
            <w:gridSpan w:val="2"/>
            <w:tcBorders>
              <w:top w:val="nil"/>
              <w:left w:val="nil"/>
              <w:bottom w:val="nil"/>
              <w:right w:val="nil"/>
            </w:tcBorders>
          </w:tcPr>
          <w:p w14:paraId="75A84063" w14:textId="14923A00" w:rsidR="004713C2" w:rsidRDefault="004713C2" w:rsidP="004713C2">
            <w:pPr>
              <w:spacing w:before="60" w:after="0"/>
              <w:jc w:val="center"/>
              <w:rPr>
                <w:noProof/>
              </w:rPr>
            </w:pPr>
            <w:r>
              <w:rPr>
                <w:noProof/>
              </w:rPr>
              <w:drawing>
                <wp:inline distT="0" distB="0" distL="0" distR="0" wp14:anchorId="17AC3ABE" wp14:editId="5803604C">
                  <wp:extent cx="743585" cy="670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3585" cy="670560"/>
                          </a:xfrm>
                          <a:prstGeom prst="rect">
                            <a:avLst/>
                          </a:prstGeom>
                          <a:noFill/>
                        </pic:spPr>
                      </pic:pic>
                    </a:graphicData>
                  </a:graphic>
                </wp:inline>
              </w:drawing>
            </w:r>
          </w:p>
        </w:tc>
        <w:tc>
          <w:tcPr>
            <w:tcW w:w="7356" w:type="dxa"/>
            <w:tcBorders>
              <w:top w:val="nil"/>
              <w:left w:val="nil"/>
              <w:bottom w:val="nil"/>
              <w:right w:val="nil"/>
            </w:tcBorders>
          </w:tcPr>
          <w:p w14:paraId="52BB12F2" w14:textId="08076600" w:rsidR="004713C2" w:rsidRDefault="00DD3CA2" w:rsidP="00DD3CA2">
            <w:pPr>
              <w:spacing w:before="60"/>
            </w:pPr>
            <w:r>
              <w:t xml:space="preserve">You must tell and give lots of time to the YJ officer if you </w:t>
            </w:r>
            <w:r w:rsidR="004713C2">
              <w:t>want to leave Queensland.</w:t>
            </w:r>
          </w:p>
        </w:tc>
      </w:tr>
      <w:tr w:rsidR="004713C2" w14:paraId="2D9D3FD3"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7" w:type="dxa"/>
            <w:gridSpan w:val="2"/>
            <w:tcBorders>
              <w:top w:val="nil"/>
              <w:left w:val="nil"/>
              <w:bottom w:val="nil"/>
              <w:right w:val="nil"/>
            </w:tcBorders>
          </w:tcPr>
          <w:p w14:paraId="76660419" w14:textId="1AEA3A35" w:rsidR="004713C2" w:rsidRDefault="004713C2" w:rsidP="004713C2">
            <w:pPr>
              <w:spacing w:before="60" w:after="0"/>
              <w:jc w:val="center"/>
              <w:rPr>
                <w:noProof/>
              </w:rPr>
            </w:pPr>
            <w:r>
              <w:rPr>
                <w:noProof/>
              </w:rPr>
              <w:drawing>
                <wp:inline distT="0" distB="0" distL="0" distR="0" wp14:anchorId="134B8618" wp14:editId="26C7CF02">
                  <wp:extent cx="572770" cy="5911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 cy="591185"/>
                          </a:xfrm>
                          <a:prstGeom prst="rect">
                            <a:avLst/>
                          </a:prstGeom>
                          <a:noFill/>
                        </pic:spPr>
                      </pic:pic>
                    </a:graphicData>
                  </a:graphic>
                </wp:inline>
              </w:drawing>
            </w:r>
          </w:p>
        </w:tc>
        <w:tc>
          <w:tcPr>
            <w:tcW w:w="7356" w:type="dxa"/>
            <w:tcBorders>
              <w:top w:val="nil"/>
              <w:left w:val="nil"/>
              <w:bottom w:val="nil"/>
              <w:right w:val="nil"/>
            </w:tcBorders>
          </w:tcPr>
          <w:p w14:paraId="42B8262C" w14:textId="7CD8CE5A" w:rsidR="004713C2" w:rsidRDefault="004713C2" w:rsidP="004713C2">
            <w:pPr>
              <w:spacing w:before="60"/>
            </w:pPr>
            <w:r>
              <w:t>Your YJ officer needs to say ‘yes’.</w:t>
            </w:r>
          </w:p>
        </w:tc>
      </w:tr>
      <w:tr w:rsidR="00C21AF3" w14:paraId="31CA8A70"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3" w:type="dxa"/>
            <w:gridSpan w:val="3"/>
            <w:tcBorders>
              <w:top w:val="nil"/>
              <w:left w:val="nil"/>
              <w:bottom w:val="nil"/>
              <w:right w:val="nil"/>
            </w:tcBorders>
          </w:tcPr>
          <w:p w14:paraId="476B5AAC" w14:textId="77777777" w:rsidR="00C21AF3" w:rsidRDefault="00C21AF3" w:rsidP="00C21AF3">
            <w:pPr>
              <w:spacing w:before="60"/>
            </w:pPr>
            <w:r>
              <w:t>Court can give you extra things for you to do on your order.</w:t>
            </w:r>
          </w:p>
          <w:p w14:paraId="79A1085B" w14:textId="5B099B0E" w:rsidR="00C21AF3" w:rsidRDefault="00C21AF3" w:rsidP="00C21AF3">
            <w:pPr>
              <w:spacing w:before="60"/>
            </w:pPr>
            <w:r>
              <w:t>Extra things like:</w:t>
            </w:r>
          </w:p>
        </w:tc>
      </w:tr>
      <w:tr w:rsidR="00C21AF3" w14:paraId="424C15EF"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7" w:type="dxa"/>
            <w:gridSpan w:val="2"/>
            <w:tcBorders>
              <w:top w:val="nil"/>
              <w:left w:val="nil"/>
              <w:bottom w:val="nil"/>
              <w:right w:val="nil"/>
            </w:tcBorders>
          </w:tcPr>
          <w:p w14:paraId="53DFD9AD" w14:textId="09243032" w:rsidR="00C21AF3" w:rsidRDefault="00C21AF3" w:rsidP="004713C2">
            <w:pPr>
              <w:spacing w:before="60" w:after="0"/>
              <w:jc w:val="center"/>
              <w:rPr>
                <w:noProof/>
              </w:rPr>
            </w:pPr>
            <w:r>
              <w:rPr>
                <w:noProof/>
              </w:rPr>
              <w:drawing>
                <wp:inline distT="0" distB="0" distL="0" distR="0" wp14:anchorId="6DC67EA1" wp14:editId="4486F9A6">
                  <wp:extent cx="713105" cy="609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3105" cy="609600"/>
                          </a:xfrm>
                          <a:prstGeom prst="rect">
                            <a:avLst/>
                          </a:prstGeom>
                          <a:noFill/>
                        </pic:spPr>
                      </pic:pic>
                    </a:graphicData>
                  </a:graphic>
                </wp:inline>
              </w:drawing>
            </w:r>
          </w:p>
        </w:tc>
        <w:tc>
          <w:tcPr>
            <w:tcW w:w="7356" w:type="dxa"/>
            <w:tcBorders>
              <w:top w:val="nil"/>
              <w:left w:val="nil"/>
              <w:bottom w:val="nil"/>
              <w:right w:val="nil"/>
            </w:tcBorders>
          </w:tcPr>
          <w:p w14:paraId="4DAEB46A" w14:textId="388A8AD9" w:rsidR="00C21AF3" w:rsidRDefault="00C21AF3" w:rsidP="00C21AF3">
            <w:pPr>
              <w:pStyle w:val="ListParagraph"/>
              <w:numPr>
                <w:ilvl w:val="0"/>
                <w:numId w:val="14"/>
              </w:numPr>
              <w:spacing w:before="60"/>
            </w:pPr>
            <w:r>
              <w:t>help to get off drugs and alcohol</w:t>
            </w:r>
          </w:p>
        </w:tc>
      </w:tr>
      <w:tr w:rsidR="00C21AF3" w14:paraId="0A6A6AFA" w14:textId="77777777" w:rsidTr="0091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0"/>
        </w:trPr>
        <w:tc>
          <w:tcPr>
            <w:tcW w:w="2137" w:type="dxa"/>
            <w:gridSpan w:val="2"/>
            <w:tcBorders>
              <w:top w:val="nil"/>
              <w:left w:val="nil"/>
              <w:bottom w:val="nil"/>
              <w:right w:val="nil"/>
            </w:tcBorders>
          </w:tcPr>
          <w:p w14:paraId="43E63C1D" w14:textId="06C1F85A" w:rsidR="00C21AF3" w:rsidRDefault="00C21AF3" w:rsidP="004713C2">
            <w:pPr>
              <w:spacing w:before="60" w:after="0"/>
              <w:jc w:val="center"/>
              <w:rPr>
                <w:noProof/>
              </w:rPr>
            </w:pPr>
            <w:r>
              <w:rPr>
                <w:noProof/>
              </w:rPr>
              <w:drawing>
                <wp:inline distT="0" distB="0" distL="0" distR="0" wp14:anchorId="0B5C8E3E" wp14:editId="21244042">
                  <wp:extent cx="511810" cy="511810"/>
                  <wp:effectExtent l="0"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p>
        </w:tc>
        <w:tc>
          <w:tcPr>
            <w:tcW w:w="7356" w:type="dxa"/>
            <w:tcBorders>
              <w:top w:val="nil"/>
              <w:left w:val="nil"/>
              <w:bottom w:val="nil"/>
              <w:right w:val="nil"/>
            </w:tcBorders>
          </w:tcPr>
          <w:p w14:paraId="729CF4DB" w14:textId="3182DF00" w:rsidR="00C21AF3" w:rsidRDefault="00C21AF3" w:rsidP="00C21AF3">
            <w:pPr>
              <w:pStyle w:val="ListParagraph"/>
              <w:numPr>
                <w:ilvl w:val="0"/>
                <w:numId w:val="14"/>
              </w:numPr>
              <w:spacing w:before="60"/>
            </w:pPr>
            <w:r>
              <w:t>mental health help.</w:t>
            </w:r>
          </w:p>
        </w:tc>
      </w:tr>
    </w:tbl>
    <w:p w14:paraId="41D5B175" w14:textId="77777777" w:rsidR="009108B1" w:rsidRDefault="009108B1">
      <w:r>
        <w:rPr>
          <w:b/>
          <w:bCs/>
          <w:iCs/>
        </w:rPr>
        <w:br w:type="page"/>
      </w:r>
    </w:p>
    <w:tbl>
      <w:tblPr>
        <w:tblStyle w:val="TableGrid"/>
        <w:tblW w:w="9493" w:type="dxa"/>
        <w:tblInd w:w="-10" w:type="dxa"/>
        <w:tblLook w:val="04A0" w:firstRow="1" w:lastRow="0" w:firstColumn="1" w:lastColumn="0" w:noHBand="0" w:noVBand="1"/>
      </w:tblPr>
      <w:tblGrid>
        <w:gridCol w:w="2137"/>
        <w:gridCol w:w="7356"/>
      </w:tblGrid>
      <w:tr w:rsidR="00C21AF3" w14:paraId="053E5754" w14:textId="77777777" w:rsidTr="009108B1">
        <w:tc>
          <w:tcPr>
            <w:tcW w:w="9493" w:type="dxa"/>
            <w:gridSpan w:val="2"/>
            <w:tcBorders>
              <w:top w:val="nil"/>
              <w:left w:val="nil"/>
              <w:bottom w:val="nil"/>
              <w:right w:val="nil"/>
            </w:tcBorders>
          </w:tcPr>
          <w:p w14:paraId="08963365" w14:textId="3389A041" w:rsidR="00C21AF3" w:rsidRDefault="00C21AF3" w:rsidP="00C21AF3">
            <w:pPr>
              <w:pStyle w:val="Heading2"/>
            </w:pPr>
            <w:r>
              <w:lastRenderedPageBreak/>
              <w:t>What if I break the rules?</w:t>
            </w:r>
          </w:p>
        </w:tc>
      </w:tr>
      <w:tr w:rsidR="00C21AF3" w14:paraId="33956730" w14:textId="77777777" w:rsidTr="009108B1">
        <w:trPr>
          <w:trHeight w:val="1188"/>
        </w:trPr>
        <w:tc>
          <w:tcPr>
            <w:tcW w:w="2137" w:type="dxa"/>
            <w:tcBorders>
              <w:top w:val="nil"/>
              <w:left w:val="nil"/>
              <w:bottom w:val="nil"/>
              <w:right w:val="nil"/>
            </w:tcBorders>
          </w:tcPr>
          <w:p w14:paraId="765F359F" w14:textId="439C4305" w:rsidR="00C21AF3" w:rsidRDefault="00C21AF3" w:rsidP="004713C2">
            <w:pPr>
              <w:spacing w:before="60" w:after="0"/>
              <w:jc w:val="center"/>
              <w:rPr>
                <w:noProof/>
              </w:rPr>
            </w:pPr>
            <w:r>
              <w:rPr>
                <w:noProof/>
              </w:rPr>
              <w:drawing>
                <wp:inline distT="0" distB="0" distL="0" distR="0" wp14:anchorId="7ABAF7B8" wp14:editId="387D8D23">
                  <wp:extent cx="701040" cy="6096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1040" cy="609600"/>
                          </a:xfrm>
                          <a:prstGeom prst="rect">
                            <a:avLst/>
                          </a:prstGeom>
                          <a:noFill/>
                        </pic:spPr>
                      </pic:pic>
                    </a:graphicData>
                  </a:graphic>
                </wp:inline>
              </w:drawing>
            </w:r>
          </w:p>
        </w:tc>
        <w:tc>
          <w:tcPr>
            <w:tcW w:w="7356" w:type="dxa"/>
            <w:tcBorders>
              <w:top w:val="nil"/>
              <w:left w:val="nil"/>
              <w:bottom w:val="nil"/>
              <w:right w:val="nil"/>
            </w:tcBorders>
          </w:tcPr>
          <w:p w14:paraId="3D990D06" w14:textId="59F697BF" w:rsidR="00C21AF3" w:rsidRDefault="00C21AF3" w:rsidP="00C21AF3">
            <w:pPr>
              <w:spacing w:before="60"/>
            </w:pPr>
            <w:r>
              <w:t>Your YJ officer will tell you what happens if you break the rules.</w:t>
            </w:r>
          </w:p>
        </w:tc>
      </w:tr>
      <w:tr w:rsidR="00C21AF3" w14:paraId="603E06DF" w14:textId="77777777" w:rsidTr="009108B1">
        <w:tc>
          <w:tcPr>
            <w:tcW w:w="2137" w:type="dxa"/>
            <w:tcBorders>
              <w:top w:val="nil"/>
              <w:left w:val="nil"/>
              <w:bottom w:val="nil"/>
              <w:right w:val="nil"/>
            </w:tcBorders>
          </w:tcPr>
          <w:p w14:paraId="37E08DBA" w14:textId="1856D9C1" w:rsidR="00C21AF3" w:rsidRDefault="00C21AF3" w:rsidP="004713C2">
            <w:pPr>
              <w:spacing w:before="60" w:after="0"/>
              <w:jc w:val="center"/>
              <w:rPr>
                <w:noProof/>
              </w:rPr>
            </w:pPr>
            <w:r>
              <w:rPr>
                <w:noProof/>
              </w:rPr>
              <w:drawing>
                <wp:inline distT="0" distB="0" distL="0" distR="0" wp14:anchorId="2263B977" wp14:editId="021CBC65">
                  <wp:extent cx="580139" cy="585788"/>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358" cy="588029"/>
                          </a:xfrm>
                          <a:prstGeom prst="rect">
                            <a:avLst/>
                          </a:prstGeom>
                          <a:noFill/>
                        </pic:spPr>
                      </pic:pic>
                    </a:graphicData>
                  </a:graphic>
                </wp:inline>
              </w:drawing>
            </w:r>
          </w:p>
        </w:tc>
        <w:tc>
          <w:tcPr>
            <w:tcW w:w="7356" w:type="dxa"/>
            <w:tcBorders>
              <w:top w:val="nil"/>
              <w:left w:val="nil"/>
              <w:bottom w:val="nil"/>
              <w:right w:val="nil"/>
            </w:tcBorders>
          </w:tcPr>
          <w:p w14:paraId="3CA9FC3A" w14:textId="07394956" w:rsidR="00C21AF3" w:rsidRDefault="00C21AF3" w:rsidP="00C21AF3">
            <w:pPr>
              <w:spacing w:before="60"/>
            </w:pPr>
            <w:r>
              <w:t>If you break a rule, your YJ officer will give you a warning letter.</w:t>
            </w:r>
          </w:p>
        </w:tc>
      </w:tr>
      <w:tr w:rsidR="00C21AF3" w14:paraId="5C168FA0" w14:textId="77777777" w:rsidTr="009108B1">
        <w:tc>
          <w:tcPr>
            <w:tcW w:w="2137" w:type="dxa"/>
            <w:tcBorders>
              <w:top w:val="nil"/>
              <w:left w:val="nil"/>
              <w:bottom w:val="nil"/>
              <w:right w:val="nil"/>
            </w:tcBorders>
          </w:tcPr>
          <w:p w14:paraId="40582F94" w14:textId="7EDCA493" w:rsidR="00C21AF3" w:rsidRDefault="00C21AF3" w:rsidP="004713C2">
            <w:pPr>
              <w:spacing w:before="60" w:after="0"/>
              <w:jc w:val="center"/>
              <w:rPr>
                <w:noProof/>
              </w:rPr>
            </w:pPr>
            <w:r>
              <w:rPr>
                <w:noProof/>
              </w:rPr>
              <w:drawing>
                <wp:inline distT="0" distB="0" distL="0" distR="0" wp14:anchorId="3D1B9F1E" wp14:editId="2D750F67">
                  <wp:extent cx="737870" cy="66421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7870" cy="664210"/>
                          </a:xfrm>
                          <a:prstGeom prst="rect">
                            <a:avLst/>
                          </a:prstGeom>
                          <a:noFill/>
                        </pic:spPr>
                      </pic:pic>
                    </a:graphicData>
                  </a:graphic>
                </wp:inline>
              </w:drawing>
            </w:r>
          </w:p>
        </w:tc>
        <w:tc>
          <w:tcPr>
            <w:tcW w:w="7356" w:type="dxa"/>
            <w:tcBorders>
              <w:top w:val="nil"/>
              <w:left w:val="nil"/>
              <w:bottom w:val="nil"/>
              <w:right w:val="nil"/>
            </w:tcBorders>
          </w:tcPr>
          <w:p w14:paraId="1EC9AE4D" w14:textId="77777777" w:rsidR="00C21AF3" w:rsidRDefault="00C21AF3" w:rsidP="00C21AF3">
            <w:pPr>
              <w:spacing w:before="60"/>
            </w:pPr>
            <w:r>
              <w:t>If you keep breaking the rules, you will go back to court.</w:t>
            </w:r>
          </w:p>
          <w:p w14:paraId="072F3E6C" w14:textId="77777777" w:rsidR="00C21AF3" w:rsidRDefault="00C21AF3" w:rsidP="00C21AF3">
            <w:pPr>
              <w:spacing w:before="60"/>
            </w:pPr>
            <w:r>
              <w:t xml:space="preserve">The court will decide if you will </w:t>
            </w:r>
            <w:r w:rsidR="009108B1">
              <w:t>stay on an intensive supervision order</w:t>
            </w:r>
            <w:r>
              <w:t>.</w:t>
            </w:r>
          </w:p>
          <w:p w14:paraId="122622ED" w14:textId="0B4E801C" w:rsidR="009108B1" w:rsidRDefault="009108B1" w:rsidP="00C21AF3">
            <w:pPr>
              <w:spacing w:before="60"/>
            </w:pPr>
            <w:r>
              <w:t>The court may give you a different order.</w:t>
            </w:r>
          </w:p>
        </w:tc>
      </w:tr>
      <w:tr w:rsidR="00C21AF3" w14:paraId="0CF478BF" w14:textId="77777777" w:rsidTr="009108B1">
        <w:tc>
          <w:tcPr>
            <w:tcW w:w="2137" w:type="dxa"/>
            <w:tcBorders>
              <w:top w:val="nil"/>
              <w:left w:val="nil"/>
              <w:bottom w:val="nil"/>
              <w:right w:val="nil"/>
            </w:tcBorders>
          </w:tcPr>
          <w:p w14:paraId="23AE695E" w14:textId="09A83275" w:rsidR="00C21AF3" w:rsidRDefault="00C21AF3" w:rsidP="004713C2">
            <w:pPr>
              <w:spacing w:before="60" w:after="0"/>
              <w:jc w:val="center"/>
              <w:rPr>
                <w:noProof/>
              </w:rPr>
            </w:pPr>
            <w:r>
              <w:rPr>
                <w:noProof/>
              </w:rPr>
              <w:drawing>
                <wp:inline distT="0" distB="0" distL="0" distR="0" wp14:anchorId="5FC4BA15" wp14:editId="4BF298DD">
                  <wp:extent cx="587924" cy="604838"/>
                  <wp:effectExtent l="0" t="0" r="317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894" cy="606865"/>
                          </a:xfrm>
                          <a:prstGeom prst="rect">
                            <a:avLst/>
                          </a:prstGeom>
                          <a:noFill/>
                        </pic:spPr>
                      </pic:pic>
                    </a:graphicData>
                  </a:graphic>
                </wp:inline>
              </w:drawing>
            </w:r>
          </w:p>
        </w:tc>
        <w:tc>
          <w:tcPr>
            <w:tcW w:w="7356" w:type="dxa"/>
            <w:tcBorders>
              <w:top w:val="nil"/>
              <w:left w:val="nil"/>
              <w:bottom w:val="nil"/>
              <w:right w:val="nil"/>
            </w:tcBorders>
          </w:tcPr>
          <w:p w14:paraId="750CF3DE" w14:textId="7CFF568A" w:rsidR="00C21AF3" w:rsidRDefault="00C21AF3" w:rsidP="00C21AF3">
            <w:pPr>
              <w:spacing w:before="60"/>
            </w:pPr>
            <w:r>
              <w:t>You must stay out of trouble</w:t>
            </w:r>
            <w:r w:rsidR="009108B1">
              <w:t xml:space="preserve"> when you are on an intensive supervision order</w:t>
            </w:r>
          </w:p>
        </w:tc>
      </w:tr>
      <w:tr w:rsidR="00C21AF3" w14:paraId="0A414A8C" w14:textId="77777777" w:rsidTr="009108B1">
        <w:tc>
          <w:tcPr>
            <w:tcW w:w="2137" w:type="dxa"/>
            <w:tcBorders>
              <w:top w:val="nil"/>
              <w:left w:val="nil"/>
              <w:bottom w:val="nil"/>
              <w:right w:val="nil"/>
            </w:tcBorders>
          </w:tcPr>
          <w:p w14:paraId="7CE4711D" w14:textId="6D34412B" w:rsidR="00C21AF3" w:rsidRDefault="00C21AF3" w:rsidP="004713C2">
            <w:pPr>
              <w:spacing w:before="60" w:after="0"/>
              <w:jc w:val="center"/>
              <w:rPr>
                <w:noProof/>
              </w:rPr>
            </w:pPr>
            <w:r>
              <w:rPr>
                <w:noProof/>
              </w:rPr>
              <w:drawing>
                <wp:inline distT="0" distB="0" distL="0" distR="0" wp14:anchorId="6F91493F" wp14:editId="427EEADD">
                  <wp:extent cx="571500" cy="571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924" cy="572924"/>
                          </a:xfrm>
                          <a:prstGeom prst="rect">
                            <a:avLst/>
                          </a:prstGeom>
                          <a:noFill/>
                        </pic:spPr>
                      </pic:pic>
                    </a:graphicData>
                  </a:graphic>
                </wp:inline>
              </w:drawing>
            </w:r>
          </w:p>
        </w:tc>
        <w:tc>
          <w:tcPr>
            <w:tcW w:w="7356" w:type="dxa"/>
            <w:tcBorders>
              <w:top w:val="nil"/>
              <w:left w:val="nil"/>
              <w:bottom w:val="nil"/>
              <w:right w:val="nil"/>
            </w:tcBorders>
          </w:tcPr>
          <w:p w14:paraId="62D46C08" w14:textId="5D57D779" w:rsidR="00C21AF3" w:rsidRDefault="00C21AF3" w:rsidP="00C21AF3">
            <w:pPr>
              <w:spacing w:before="60"/>
            </w:pPr>
            <w:r>
              <w:t>If you do another offence, the court may decide you have breached your order.</w:t>
            </w:r>
          </w:p>
        </w:tc>
      </w:tr>
      <w:tr w:rsidR="00C21AF3" w14:paraId="5639C94D" w14:textId="77777777" w:rsidTr="009108B1">
        <w:tc>
          <w:tcPr>
            <w:tcW w:w="2137" w:type="dxa"/>
            <w:tcBorders>
              <w:top w:val="nil"/>
              <w:left w:val="nil"/>
              <w:bottom w:val="nil"/>
              <w:right w:val="nil"/>
            </w:tcBorders>
          </w:tcPr>
          <w:p w14:paraId="14E636EE" w14:textId="052DFF92" w:rsidR="00C21AF3" w:rsidRDefault="00C21AF3" w:rsidP="004713C2">
            <w:pPr>
              <w:spacing w:before="60" w:after="0"/>
              <w:jc w:val="center"/>
              <w:rPr>
                <w:noProof/>
              </w:rPr>
            </w:pPr>
            <w:r>
              <w:rPr>
                <w:noProof/>
              </w:rPr>
              <w:drawing>
                <wp:inline distT="0" distB="0" distL="0" distR="0" wp14:anchorId="78569482" wp14:editId="462143AC">
                  <wp:extent cx="676910" cy="615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910" cy="615950"/>
                          </a:xfrm>
                          <a:prstGeom prst="rect">
                            <a:avLst/>
                          </a:prstGeom>
                          <a:noFill/>
                        </pic:spPr>
                      </pic:pic>
                    </a:graphicData>
                  </a:graphic>
                </wp:inline>
              </w:drawing>
            </w:r>
          </w:p>
        </w:tc>
        <w:tc>
          <w:tcPr>
            <w:tcW w:w="7356" w:type="dxa"/>
            <w:tcBorders>
              <w:top w:val="nil"/>
              <w:left w:val="nil"/>
              <w:bottom w:val="nil"/>
              <w:right w:val="nil"/>
            </w:tcBorders>
          </w:tcPr>
          <w:p w14:paraId="5ED616E9" w14:textId="0AD5B523" w:rsidR="00C21AF3" w:rsidRDefault="00C21AF3" w:rsidP="00C21AF3">
            <w:pPr>
              <w:spacing w:before="60"/>
            </w:pPr>
            <w:r>
              <w:t xml:space="preserve">This means the court gave you rules but you did </w:t>
            </w:r>
            <w:r w:rsidRPr="00C21AF3">
              <w:rPr>
                <w:b/>
                <w:bCs/>
                <w:color w:val="FF0000"/>
              </w:rPr>
              <w:t>not</w:t>
            </w:r>
            <w:r>
              <w:t xml:space="preserve"> follow the rules.</w:t>
            </w:r>
          </w:p>
        </w:tc>
      </w:tr>
      <w:tr w:rsidR="00C21AF3" w14:paraId="3D40C9BE" w14:textId="77777777" w:rsidTr="009108B1">
        <w:tc>
          <w:tcPr>
            <w:tcW w:w="2137" w:type="dxa"/>
            <w:tcBorders>
              <w:top w:val="nil"/>
              <w:left w:val="nil"/>
              <w:bottom w:val="nil"/>
              <w:right w:val="nil"/>
            </w:tcBorders>
          </w:tcPr>
          <w:p w14:paraId="04349A97" w14:textId="77777777" w:rsidR="00C21AF3" w:rsidRDefault="00C21AF3" w:rsidP="004713C2">
            <w:pPr>
              <w:spacing w:before="60" w:after="0"/>
              <w:jc w:val="center"/>
              <w:rPr>
                <w:noProof/>
              </w:rPr>
            </w:pPr>
          </w:p>
        </w:tc>
        <w:tc>
          <w:tcPr>
            <w:tcW w:w="7356" w:type="dxa"/>
            <w:tcBorders>
              <w:top w:val="nil"/>
              <w:left w:val="nil"/>
              <w:bottom w:val="nil"/>
              <w:right w:val="nil"/>
            </w:tcBorders>
          </w:tcPr>
          <w:p w14:paraId="711B3EB0" w14:textId="0FB3ADC4" w:rsidR="00C21AF3" w:rsidRDefault="00C21AF3" w:rsidP="00C21AF3">
            <w:pPr>
              <w:spacing w:before="60"/>
            </w:pPr>
            <w:r>
              <w:t>The court may give you more punishment.</w:t>
            </w:r>
          </w:p>
        </w:tc>
      </w:tr>
    </w:tbl>
    <w:p w14:paraId="293119A9" w14:textId="77777777" w:rsidR="009108B1" w:rsidRDefault="009108B1">
      <w:r>
        <w:br w:type="page"/>
      </w:r>
    </w:p>
    <w:tbl>
      <w:tblPr>
        <w:tblStyle w:val="TableGrid"/>
        <w:tblW w:w="9493" w:type="dxa"/>
        <w:tblInd w:w="-35" w:type="dxa"/>
        <w:tblLook w:val="04A0" w:firstRow="1" w:lastRow="0" w:firstColumn="1" w:lastColumn="0" w:noHBand="0" w:noVBand="1"/>
      </w:tblPr>
      <w:tblGrid>
        <w:gridCol w:w="2137"/>
        <w:gridCol w:w="7356"/>
      </w:tblGrid>
      <w:tr w:rsidR="00FD5878" w14:paraId="72CF4BC6" w14:textId="77777777" w:rsidTr="009108B1">
        <w:tc>
          <w:tcPr>
            <w:tcW w:w="9493" w:type="dxa"/>
            <w:gridSpan w:val="2"/>
            <w:tcBorders>
              <w:top w:val="single" w:sz="24" w:space="0" w:color="auto"/>
              <w:left w:val="single" w:sz="24" w:space="0" w:color="auto"/>
              <w:bottom w:val="nil"/>
              <w:right w:val="single" w:sz="24" w:space="0" w:color="auto"/>
            </w:tcBorders>
          </w:tcPr>
          <w:p w14:paraId="31750F0E" w14:textId="6E2AC736" w:rsidR="00FD5878" w:rsidRDefault="00FD5878" w:rsidP="00FD5878">
            <w:pPr>
              <w:pStyle w:val="Heading2"/>
            </w:pPr>
            <w:r>
              <w:lastRenderedPageBreak/>
              <w:br w:type="page"/>
              <w:t>My order</w:t>
            </w:r>
          </w:p>
        </w:tc>
      </w:tr>
      <w:tr w:rsidR="00FD5878" w14:paraId="5D151052" w14:textId="77777777" w:rsidTr="009108B1">
        <w:tc>
          <w:tcPr>
            <w:tcW w:w="2137" w:type="dxa"/>
            <w:tcBorders>
              <w:top w:val="nil"/>
              <w:left w:val="single" w:sz="24" w:space="0" w:color="auto"/>
              <w:bottom w:val="nil"/>
              <w:right w:val="nil"/>
            </w:tcBorders>
          </w:tcPr>
          <w:p w14:paraId="2FA1F90C" w14:textId="19E64A70" w:rsidR="00FD5878" w:rsidRDefault="00FD5878" w:rsidP="004713C2">
            <w:pPr>
              <w:spacing w:before="60" w:after="0"/>
              <w:jc w:val="center"/>
            </w:pPr>
            <w:r>
              <w:rPr>
                <w:noProof/>
              </w:rPr>
              <w:drawing>
                <wp:inline distT="0" distB="0" distL="0" distR="0" wp14:anchorId="0BEEBCF0" wp14:editId="3AE2626A">
                  <wp:extent cx="804545" cy="5975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4545" cy="597535"/>
                          </a:xfrm>
                          <a:prstGeom prst="rect">
                            <a:avLst/>
                          </a:prstGeom>
                          <a:noFill/>
                        </pic:spPr>
                      </pic:pic>
                    </a:graphicData>
                  </a:graphic>
                </wp:inline>
              </w:drawing>
            </w:r>
          </w:p>
        </w:tc>
        <w:tc>
          <w:tcPr>
            <w:tcW w:w="7356" w:type="dxa"/>
            <w:tcBorders>
              <w:top w:val="nil"/>
              <w:left w:val="nil"/>
              <w:bottom w:val="nil"/>
              <w:right w:val="single" w:sz="24" w:space="0" w:color="auto"/>
            </w:tcBorders>
          </w:tcPr>
          <w:p w14:paraId="73DC14C0" w14:textId="7A61F8DE" w:rsidR="00FD5878" w:rsidRDefault="00FD5878" w:rsidP="00C21AF3">
            <w:pPr>
              <w:spacing w:before="60"/>
            </w:pPr>
            <w:r>
              <w:t>How long is the order (in months)   _________________</w:t>
            </w:r>
          </w:p>
        </w:tc>
      </w:tr>
      <w:tr w:rsidR="00FD5878" w14:paraId="50FDB346" w14:textId="77777777" w:rsidTr="009108B1">
        <w:tc>
          <w:tcPr>
            <w:tcW w:w="2137" w:type="dxa"/>
            <w:tcBorders>
              <w:top w:val="nil"/>
              <w:left w:val="single" w:sz="24" w:space="0" w:color="auto"/>
              <w:bottom w:val="nil"/>
              <w:right w:val="nil"/>
            </w:tcBorders>
          </w:tcPr>
          <w:p w14:paraId="1617A31A" w14:textId="79EF83A1" w:rsidR="00FD5878" w:rsidRDefault="00FD5878" w:rsidP="004713C2">
            <w:pPr>
              <w:spacing w:before="60" w:after="0"/>
              <w:jc w:val="center"/>
              <w:rPr>
                <w:noProof/>
              </w:rPr>
            </w:pPr>
            <w:r>
              <w:rPr>
                <w:noProof/>
              </w:rPr>
              <w:drawing>
                <wp:inline distT="0" distB="0" distL="0" distR="0" wp14:anchorId="50F5CF7F" wp14:editId="5EF862B4">
                  <wp:extent cx="567055" cy="567055"/>
                  <wp:effectExtent l="0" t="0" r="444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inline>
              </w:drawing>
            </w:r>
          </w:p>
        </w:tc>
        <w:tc>
          <w:tcPr>
            <w:tcW w:w="7356" w:type="dxa"/>
            <w:tcBorders>
              <w:top w:val="nil"/>
              <w:left w:val="nil"/>
              <w:bottom w:val="nil"/>
              <w:right w:val="single" w:sz="24" w:space="0" w:color="auto"/>
            </w:tcBorders>
          </w:tcPr>
          <w:p w14:paraId="23D8D8B1" w14:textId="4117DE0B" w:rsidR="00FD5878" w:rsidRDefault="00FD5878" w:rsidP="00C21AF3">
            <w:pPr>
              <w:spacing w:before="60"/>
            </w:pPr>
            <w:r>
              <w:t>My 1</w:t>
            </w:r>
            <w:r w:rsidRPr="00FD5878">
              <w:rPr>
                <w:vertAlign w:val="superscript"/>
              </w:rPr>
              <w:t>st</w:t>
            </w:r>
            <w:r>
              <w:t xml:space="preserve"> meeting with my YJ officer is:</w:t>
            </w:r>
          </w:p>
        </w:tc>
      </w:tr>
      <w:tr w:rsidR="00FD5878" w14:paraId="1037AE5F" w14:textId="77777777" w:rsidTr="009108B1">
        <w:trPr>
          <w:trHeight w:val="1162"/>
        </w:trPr>
        <w:tc>
          <w:tcPr>
            <w:tcW w:w="2137" w:type="dxa"/>
            <w:tcBorders>
              <w:top w:val="nil"/>
              <w:left w:val="single" w:sz="24" w:space="0" w:color="auto"/>
              <w:bottom w:val="nil"/>
              <w:right w:val="nil"/>
            </w:tcBorders>
          </w:tcPr>
          <w:p w14:paraId="0CB129C4" w14:textId="1C733763" w:rsidR="00FD5878" w:rsidRDefault="006426CE" w:rsidP="004713C2">
            <w:pPr>
              <w:spacing w:before="60" w:after="0"/>
              <w:jc w:val="center"/>
              <w:rPr>
                <w:noProof/>
              </w:rPr>
            </w:pPr>
            <w:r>
              <w:rPr>
                <w:noProof/>
              </w:rPr>
              <w:drawing>
                <wp:inline distT="0" distB="0" distL="0" distR="0" wp14:anchorId="093A23B6" wp14:editId="413B5686">
                  <wp:extent cx="450850" cy="450850"/>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c>
          <w:tcPr>
            <w:tcW w:w="7356" w:type="dxa"/>
            <w:tcBorders>
              <w:top w:val="nil"/>
              <w:left w:val="nil"/>
              <w:bottom w:val="nil"/>
              <w:right w:val="single" w:sz="24" w:space="0" w:color="auto"/>
            </w:tcBorders>
          </w:tcPr>
          <w:p w14:paraId="039BEF4A" w14:textId="7B540C6D" w:rsidR="00FD5878" w:rsidRDefault="006426CE" w:rsidP="00C21AF3">
            <w:pPr>
              <w:spacing w:before="60"/>
            </w:pPr>
            <w:r>
              <w:t>Date _________________________________________</w:t>
            </w:r>
          </w:p>
        </w:tc>
      </w:tr>
      <w:tr w:rsidR="006426CE" w14:paraId="797D8CDA" w14:textId="77777777" w:rsidTr="009108B1">
        <w:trPr>
          <w:trHeight w:val="995"/>
        </w:trPr>
        <w:tc>
          <w:tcPr>
            <w:tcW w:w="2137" w:type="dxa"/>
            <w:tcBorders>
              <w:top w:val="nil"/>
              <w:left w:val="single" w:sz="24" w:space="0" w:color="auto"/>
              <w:bottom w:val="nil"/>
              <w:right w:val="nil"/>
            </w:tcBorders>
          </w:tcPr>
          <w:p w14:paraId="0BDA9F3B" w14:textId="10C32751" w:rsidR="006426CE" w:rsidRDefault="006426CE" w:rsidP="004713C2">
            <w:pPr>
              <w:spacing w:before="60" w:after="0"/>
              <w:jc w:val="center"/>
              <w:rPr>
                <w:noProof/>
              </w:rPr>
            </w:pPr>
            <w:r>
              <w:rPr>
                <w:noProof/>
              </w:rPr>
              <w:drawing>
                <wp:inline distT="0" distB="0" distL="0" distR="0" wp14:anchorId="50CD215E" wp14:editId="0CF43C8A">
                  <wp:extent cx="524510" cy="499745"/>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510" cy="499745"/>
                          </a:xfrm>
                          <a:prstGeom prst="rect">
                            <a:avLst/>
                          </a:prstGeom>
                          <a:noFill/>
                        </pic:spPr>
                      </pic:pic>
                    </a:graphicData>
                  </a:graphic>
                </wp:inline>
              </w:drawing>
            </w:r>
          </w:p>
        </w:tc>
        <w:tc>
          <w:tcPr>
            <w:tcW w:w="7356" w:type="dxa"/>
            <w:tcBorders>
              <w:top w:val="nil"/>
              <w:left w:val="nil"/>
              <w:bottom w:val="nil"/>
              <w:right w:val="single" w:sz="24" w:space="0" w:color="auto"/>
            </w:tcBorders>
          </w:tcPr>
          <w:p w14:paraId="5D1B4045" w14:textId="117A63B5" w:rsidR="006426CE" w:rsidRDefault="006426CE" w:rsidP="00C21AF3">
            <w:pPr>
              <w:spacing w:before="60"/>
            </w:pPr>
            <w:r>
              <w:t>Time _________________________________________</w:t>
            </w:r>
          </w:p>
        </w:tc>
      </w:tr>
      <w:tr w:rsidR="001B71B8" w14:paraId="057E36F9" w14:textId="77777777" w:rsidTr="009108B1">
        <w:tc>
          <w:tcPr>
            <w:tcW w:w="9493" w:type="dxa"/>
            <w:gridSpan w:val="2"/>
            <w:tcBorders>
              <w:top w:val="nil"/>
              <w:left w:val="single" w:sz="24" w:space="0" w:color="auto"/>
              <w:bottom w:val="nil"/>
              <w:right w:val="single" w:sz="24" w:space="0" w:color="auto"/>
            </w:tcBorders>
          </w:tcPr>
          <w:p w14:paraId="6D523312" w14:textId="086234FE" w:rsidR="001B71B8" w:rsidRDefault="001B71B8" w:rsidP="001B71B8">
            <w:pPr>
              <w:pStyle w:val="Heading2"/>
            </w:pPr>
            <w:r>
              <w:t>Who do I talk to in YJ?</w:t>
            </w:r>
          </w:p>
        </w:tc>
      </w:tr>
      <w:tr w:rsidR="006426CE" w14:paraId="1205CA5D" w14:textId="77777777" w:rsidTr="009108B1">
        <w:tc>
          <w:tcPr>
            <w:tcW w:w="2137" w:type="dxa"/>
            <w:tcBorders>
              <w:top w:val="nil"/>
              <w:left w:val="single" w:sz="24" w:space="0" w:color="auto"/>
              <w:bottom w:val="nil"/>
              <w:right w:val="nil"/>
            </w:tcBorders>
          </w:tcPr>
          <w:p w14:paraId="049D959F" w14:textId="2E198D6F" w:rsidR="006426CE" w:rsidRDefault="006426CE" w:rsidP="004713C2">
            <w:pPr>
              <w:spacing w:before="60" w:after="0"/>
              <w:jc w:val="center"/>
              <w:rPr>
                <w:noProof/>
              </w:rPr>
            </w:pPr>
            <w:r>
              <w:rPr>
                <w:noProof/>
              </w:rPr>
              <w:drawing>
                <wp:anchor distT="0" distB="0" distL="114300" distR="114300" simplePos="0" relativeHeight="251658240" behindDoc="0" locked="0" layoutInCell="1" allowOverlap="1" wp14:anchorId="0411C9FE" wp14:editId="7499A629">
                  <wp:simplePos x="0" y="0"/>
                  <wp:positionH relativeFrom="column">
                    <wp:posOffset>332740</wp:posOffset>
                  </wp:positionH>
                  <wp:positionV relativeFrom="paragraph">
                    <wp:posOffset>99695</wp:posOffset>
                  </wp:positionV>
                  <wp:extent cx="603250" cy="530225"/>
                  <wp:effectExtent l="0" t="0" r="6350" b="31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250" cy="530225"/>
                          </a:xfrm>
                          <a:prstGeom prst="rect">
                            <a:avLst/>
                          </a:prstGeom>
                          <a:noFill/>
                        </pic:spPr>
                      </pic:pic>
                    </a:graphicData>
                  </a:graphic>
                  <wp14:sizeRelH relativeFrom="page">
                    <wp14:pctWidth>0</wp14:pctWidth>
                  </wp14:sizeRelH>
                  <wp14:sizeRelV relativeFrom="page">
                    <wp14:pctHeight>0</wp14:pctHeight>
                  </wp14:sizeRelV>
                </wp:anchor>
              </w:drawing>
            </w:r>
          </w:p>
          <w:p w14:paraId="7828AE9D" w14:textId="5F893740" w:rsidR="006426CE" w:rsidRDefault="006426CE" w:rsidP="004713C2">
            <w:pPr>
              <w:spacing w:before="60" w:after="0"/>
              <w:jc w:val="center"/>
              <w:rPr>
                <w:noProof/>
              </w:rPr>
            </w:pPr>
          </w:p>
        </w:tc>
        <w:tc>
          <w:tcPr>
            <w:tcW w:w="7356" w:type="dxa"/>
            <w:tcBorders>
              <w:top w:val="nil"/>
              <w:left w:val="nil"/>
              <w:bottom w:val="nil"/>
              <w:right w:val="single" w:sz="24" w:space="0" w:color="auto"/>
            </w:tcBorders>
          </w:tcPr>
          <w:p w14:paraId="4D7577D5" w14:textId="77777777" w:rsidR="006426CE" w:rsidRDefault="006426CE" w:rsidP="00C21AF3">
            <w:pPr>
              <w:spacing w:before="60"/>
            </w:pPr>
            <w:r w:rsidRPr="0044692F">
              <w:rPr>
                <w:b/>
                <w:bCs/>
              </w:rPr>
              <w:t>Ask for the intake officer</w:t>
            </w:r>
            <w:r>
              <w:t>.</w:t>
            </w:r>
          </w:p>
          <w:p w14:paraId="4BBFA410" w14:textId="6FF36AC0" w:rsidR="006426CE" w:rsidRDefault="006426CE" w:rsidP="00C21AF3">
            <w:pPr>
              <w:spacing w:before="60"/>
            </w:pPr>
            <w:r>
              <w:t xml:space="preserve">You must </w:t>
            </w:r>
            <w:r w:rsidR="004F63A8">
              <w:t xml:space="preserve">call them </w:t>
            </w:r>
            <w:r w:rsidR="004F63A8" w:rsidRPr="004F63A8">
              <w:rPr>
                <w:b/>
                <w:bCs/>
              </w:rPr>
              <w:t>1 day</w:t>
            </w:r>
            <w:r w:rsidR="004F63A8">
              <w:t xml:space="preserve"> after court.</w:t>
            </w:r>
          </w:p>
        </w:tc>
      </w:tr>
      <w:tr w:rsidR="006426CE" w14:paraId="089B3EA6" w14:textId="77777777" w:rsidTr="009108B1">
        <w:trPr>
          <w:trHeight w:val="1008"/>
        </w:trPr>
        <w:tc>
          <w:tcPr>
            <w:tcW w:w="2137" w:type="dxa"/>
            <w:tcBorders>
              <w:top w:val="nil"/>
              <w:left w:val="single" w:sz="24" w:space="0" w:color="auto"/>
              <w:bottom w:val="nil"/>
              <w:right w:val="nil"/>
            </w:tcBorders>
          </w:tcPr>
          <w:p w14:paraId="6B52FCB8" w14:textId="682A9180" w:rsidR="006426CE" w:rsidRDefault="004F63A8" w:rsidP="004713C2">
            <w:pPr>
              <w:spacing w:before="60" w:after="0"/>
              <w:jc w:val="center"/>
              <w:rPr>
                <w:noProof/>
              </w:rPr>
            </w:pPr>
            <w:r>
              <w:rPr>
                <w:noProof/>
              </w:rPr>
              <w:drawing>
                <wp:anchor distT="0" distB="0" distL="114300" distR="114300" simplePos="0" relativeHeight="251659264" behindDoc="0" locked="0" layoutInCell="1" allowOverlap="1" wp14:anchorId="6F9831C6" wp14:editId="4814787C">
                  <wp:simplePos x="0" y="0"/>
                  <wp:positionH relativeFrom="column">
                    <wp:posOffset>332105</wp:posOffset>
                  </wp:positionH>
                  <wp:positionV relativeFrom="paragraph">
                    <wp:posOffset>50165</wp:posOffset>
                  </wp:positionV>
                  <wp:extent cx="409575" cy="354330"/>
                  <wp:effectExtent l="0" t="0" r="9525" b="76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575" cy="354330"/>
                          </a:xfrm>
                          <a:prstGeom prst="rect">
                            <a:avLst/>
                          </a:prstGeom>
                          <a:noFill/>
                        </pic:spPr>
                      </pic:pic>
                    </a:graphicData>
                  </a:graphic>
                  <wp14:sizeRelH relativeFrom="page">
                    <wp14:pctWidth>0</wp14:pctWidth>
                  </wp14:sizeRelH>
                  <wp14:sizeRelV relativeFrom="page">
                    <wp14:pctHeight>0</wp14:pctHeight>
                  </wp14:sizeRelV>
                </wp:anchor>
              </w:drawing>
            </w:r>
          </w:p>
        </w:tc>
        <w:tc>
          <w:tcPr>
            <w:tcW w:w="7356" w:type="dxa"/>
            <w:tcBorders>
              <w:top w:val="nil"/>
              <w:left w:val="nil"/>
              <w:bottom w:val="nil"/>
              <w:right w:val="single" w:sz="24" w:space="0" w:color="auto"/>
            </w:tcBorders>
          </w:tcPr>
          <w:p w14:paraId="69B61046" w14:textId="69C9B00D" w:rsidR="006426CE" w:rsidRDefault="004F63A8" w:rsidP="00C21AF3">
            <w:pPr>
              <w:spacing w:before="60"/>
            </w:pPr>
            <w:r>
              <w:t>Where _______________________________________</w:t>
            </w:r>
          </w:p>
        </w:tc>
      </w:tr>
      <w:tr w:rsidR="004F63A8" w14:paraId="495246A8" w14:textId="77777777" w:rsidTr="009108B1">
        <w:trPr>
          <w:trHeight w:val="1138"/>
        </w:trPr>
        <w:tc>
          <w:tcPr>
            <w:tcW w:w="2137" w:type="dxa"/>
            <w:tcBorders>
              <w:top w:val="nil"/>
              <w:left w:val="single" w:sz="24" w:space="0" w:color="auto"/>
              <w:bottom w:val="nil"/>
              <w:right w:val="nil"/>
            </w:tcBorders>
          </w:tcPr>
          <w:p w14:paraId="4FF2333A" w14:textId="7A4E6C7C" w:rsidR="004F63A8" w:rsidRDefault="004F63A8" w:rsidP="004F63A8">
            <w:pPr>
              <w:spacing w:before="60" w:after="0"/>
              <w:rPr>
                <w:noProof/>
              </w:rPr>
            </w:pPr>
            <w:r>
              <w:rPr>
                <w:noProof/>
              </w:rPr>
              <w:drawing>
                <wp:anchor distT="0" distB="0" distL="114300" distR="114300" simplePos="0" relativeHeight="251660288" behindDoc="0" locked="0" layoutInCell="1" allowOverlap="1" wp14:anchorId="0040572B" wp14:editId="0F5409A3">
                  <wp:simplePos x="0" y="0"/>
                  <wp:positionH relativeFrom="column">
                    <wp:posOffset>265430</wp:posOffset>
                  </wp:positionH>
                  <wp:positionV relativeFrom="paragraph">
                    <wp:posOffset>100965</wp:posOffset>
                  </wp:positionV>
                  <wp:extent cx="476250" cy="4762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p>
        </w:tc>
        <w:tc>
          <w:tcPr>
            <w:tcW w:w="7356" w:type="dxa"/>
            <w:tcBorders>
              <w:top w:val="nil"/>
              <w:left w:val="nil"/>
              <w:bottom w:val="nil"/>
              <w:right w:val="single" w:sz="24" w:space="0" w:color="auto"/>
            </w:tcBorders>
          </w:tcPr>
          <w:p w14:paraId="19A425FE" w14:textId="60308671" w:rsidR="004F63A8" w:rsidRDefault="004F63A8" w:rsidP="00C21AF3">
            <w:pPr>
              <w:spacing w:before="60"/>
            </w:pPr>
            <w:r>
              <w:t>Phone _______________________________________</w:t>
            </w:r>
          </w:p>
        </w:tc>
      </w:tr>
      <w:tr w:rsidR="004F63A8" w14:paraId="46087E54" w14:textId="77777777" w:rsidTr="009108B1">
        <w:trPr>
          <w:trHeight w:val="1250"/>
        </w:trPr>
        <w:tc>
          <w:tcPr>
            <w:tcW w:w="2137" w:type="dxa"/>
            <w:tcBorders>
              <w:top w:val="nil"/>
              <w:left w:val="single" w:sz="24" w:space="0" w:color="auto"/>
              <w:bottom w:val="single" w:sz="24" w:space="0" w:color="auto"/>
              <w:right w:val="nil"/>
            </w:tcBorders>
          </w:tcPr>
          <w:p w14:paraId="468F605C" w14:textId="7774A023" w:rsidR="004F63A8" w:rsidRDefault="004F63A8" w:rsidP="004F63A8">
            <w:pPr>
              <w:spacing w:before="60" w:after="0"/>
              <w:rPr>
                <w:noProof/>
              </w:rPr>
            </w:pPr>
            <w:r>
              <w:rPr>
                <w:noProof/>
              </w:rPr>
              <w:drawing>
                <wp:anchor distT="0" distB="0" distL="114300" distR="114300" simplePos="0" relativeHeight="251661312" behindDoc="0" locked="0" layoutInCell="1" allowOverlap="1" wp14:anchorId="205D6275" wp14:editId="6E2A375C">
                  <wp:simplePos x="0" y="0"/>
                  <wp:positionH relativeFrom="column">
                    <wp:posOffset>403860</wp:posOffset>
                  </wp:positionH>
                  <wp:positionV relativeFrom="paragraph">
                    <wp:posOffset>53657</wp:posOffset>
                  </wp:positionV>
                  <wp:extent cx="487680" cy="487680"/>
                  <wp:effectExtent l="0" t="0" r="7620" b="762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pic:spPr>
                      </pic:pic>
                    </a:graphicData>
                  </a:graphic>
                  <wp14:sizeRelH relativeFrom="page">
                    <wp14:pctWidth>0</wp14:pctWidth>
                  </wp14:sizeRelH>
                  <wp14:sizeRelV relativeFrom="page">
                    <wp14:pctHeight>0</wp14:pctHeight>
                  </wp14:sizeRelV>
                </wp:anchor>
              </w:drawing>
            </w:r>
          </w:p>
        </w:tc>
        <w:tc>
          <w:tcPr>
            <w:tcW w:w="7356" w:type="dxa"/>
            <w:tcBorders>
              <w:top w:val="nil"/>
              <w:left w:val="nil"/>
              <w:bottom w:val="single" w:sz="24" w:space="0" w:color="auto"/>
              <w:right w:val="single" w:sz="24" w:space="0" w:color="auto"/>
            </w:tcBorders>
          </w:tcPr>
          <w:p w14:paraId="0570736B" w14:textId="2B6F9323" w:rsidR="004F63A8" w:rsidRDefault="004F63A8" w:rsidP="00C21AF3">
            <w:pPr>
              <w:spacing w:before="60"/>
            </w:pPr>
            <w:r>
              <w:t>Email ________________________________________</w:t>
            </w:r>
          </w:p>
        </w:tc>
      </w:tr>
      <w:tr w:rsidR="0088412E" w14:paraId="4788AFFA" w14:textId="77777777" w:rsidTr="009108B1">
        <w:trPr>
          <w:trHeight w:val="1250"/>
        </w:trPr>
        <w:tc>
          <w:tcPr>
            <w:tcW w:w="9493" w:type="dxa"/>
            <w:gridSpan w:val="2"/>
            <w:tcBorders>
              <w:top w:val="single" w:sz="24" w:space="0" w:color="auto"/>
              <w:left w:val="nil"/>
              <w:bottom w:val="nil"/>
              <w:right w:val="nil"/>
            </w:tcBorders>
          </w:tcPr>
          <w:p w14:paraId="2E27CA4D" w14:textId="707EBA4D" w:rsidR="0088412E" w:rsidRPr="00E13714" w:rsidRDefault="0088412E" w:rsidP="001B71B8">
            <w:pPr>
              <w:spacing w:before="120" w:after="0"/>
              <w:rPr>
                <w:sz w:val="20"/>
                <w:szCs w:val="20"/>
              </w:rPr>
            </w:pPr>
            <w:r w:rsidRPr="00E13714">
              <w:rPr>
                <w:sz w:val="20"/>
                <w:szCs w:val="20"/>
              </w:rPr>
              <w:t>The material presented in this publication is distributed by the Queensland Government for information only and is subject to change without notice. The Queensland Government disclaims all responsibility and liability (including liability in negligence) for all expenses, losses, damages and costs incurred as a result of the information being inaccurate or incomplete in any way and for any reason. © State of Queensland (Department of Youth Justice, Employment, Small Business and Training) 2023.</w:t>
            </w:r>
          </w:p>
        </w:tc>
      </w:tr>
    </w:tbl>
    <w:p w14:paraId="06D5F03D" w14:textId="77777777" w:rsidR="00AB651E" w:rsidRPr="006B76B6" w:rsidRDefault="00AB651E" w:rsidP="00742E87"/>
    <w:sectPr w:rsidR="00AB651E" w:rsidRPr="006B76B6" w:rsidSect="00EB07B8">
      <w:headerReference w:type="default" r:id="rId38"/>
      <w:headerReference w:type="first" r:id="rId39"/>
      <w:type w:val="continuous"/>
      <w:pgSz w:w="11906" w:h="16838"/>
      <w:pgMar w:top="2268" w:right="1274" w:bottom="709" w:left="1134" w:header="709" w:footer="476"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54640" w14:textId="77777777" w:rsidR="00F61CEA" w:rsidRDefault="00F61CEA" w:rsidP="00742E87">
      <w:r>
        <w:separator/>
      </w:r>
    </w:p>
  </w:endnote>
  <w:endnote w:type="continuationSeparator" w:id="0">
    <w:p w14:paraId="0C274F4F" w14:textId="77777777" w:rsidR="00F61CEA" w:rsidRDefault="00F61CEA" w:rsidP="00742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747AC" w14:textId="77777777" w:rsidR="00F61CEA" w:rsidRDefault="00F61CEA" w:rsidP="00742E87">
      <w:r>
        <w:separator/>
      </w:r>
    </w:p>
  </w:footnote>
  <w:footnote w:type="continuationSeparator" w:id="0">
    <w:p w14:paraId="411F6767" w14:textId="77777777" w:rsidR="00F61CEA" w:rsidRDefault="00F61CEA" w:rsidP="00742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714BB" w14:textId="2D20AFC8" w:rsidR="00B21459" w:rsidRDefault="0022437C" w:rsidP="00742E87">
    <w:pPr>
      <w:pStyle w:val="Header"/>
    </w:pPr>
    <w:r>
      <w:rPr>
        <w:noProof/>
      </w:rPr>
      <w:drawing>
        <wp:anchor distT="0" distB="0" distL="114300" distR="114300" simplePos="0" relativeHeight="251660288" behindDoc="1" locked="0" layoutInCell="1" allowOverlap="1" wp14:anchorId="79BF3AB1" wp14:editId="72F08AC0">
          <wp:simplePos x="0" y="0"/>
          <wp:positionH relativeFrom="page">
            <wp:align>left</wp:align>
          </wp:positionH>
          <wp:positionV relativeFrom="paragraph">
            <wp:posOffset>-450215</wp:posOffset>
          </wp:positionV>
          <wp:extent cx="7547610" cy="10668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0" cy="10668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25BBC" w14:textId="44257C2A" w:rsidR="0022437C" w:rsidRDefault="002E0033" w:rsidP="00742E87">
    <w:pPr>
      <w:pStyle w:val="Header"/>
    </w:pPr>
    <w:r>
      <w:rPr>
        <w:noProof/>
      </w:rPr>
      <w:drawing>
        <wp:anchor distT="0" distB="0" distL="114300" distR="114300" simplePos="0" relativeHeight="251665408" behindDoc="1" locked="0" layoutInCell="1" allowOverlap="1" wp14:anchorId="6D193152" wp14:editId="58F8CCAE">
          <wp:simplePos x="0" y="0"/>
          <wp:positionH relativeFrom="column">
            <wp:posOffset>-720090</wp:posOffset>
          </wp:positionH>
          <wp:positionV relativeFrom="paragraph">
            <wp:posOffset>-440886</wp:posOffset>
          </wp:positionV>
          <wp:extent cx="7599600" cy="10743209"/>
          <wp:effectExtent l="0" t="0" r="1905" b="127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
                  <a:stretch>
                    <a:fillRect/>
                  </a:stretch>
                </pic:blipFill>
                <pic:spPr>
                  <a:xfrm>
                    <a:off x="0" y="0"/>
                    <a:ext cx="7599600" cy="10743209"/>
                  </a:xfrm>
                  <a:prstGeom prst="rect">
                    <a:avLst/>
                  </a:prstGeom>
                </pic:spPr>
              </pic:pic>
            </a:graphicData>
          </a:graphic>
          <wp14:sizeRelH relativeFrom="margin">
            <wp14:pctWidth>0</wp14:pctWidth>
          </wp14:sizeRelH>
          <wp14:sizeRelV relativeFrom="margin">
            <wp14:pctHeight>0</wp14:pctHeight>
          </wp14:sizeRelV>
        </wp:anchor>
      </w:drawing>
    </w:r>
    <w:r w:rsidRPr="002E0033">
      <w:rPr>
        <w:noProof/>
        <w:sz w:val="20"/>
        <w:szCs w:val="20"/>
        <w:lang w:val="en-US"/>
      </w:rPr>
      <w:drawing>
        <wp:anchor distT="0" distB="0" distL="114300" distR="114300" simplePos="0" relativeHeight="251663360" behindDoc="1" locked="0" layoutInCell="1" allowOverlap="1" wp14:anchorId="7215E9C9" wp14:editId="4DB6A92C">
          <wp:simplePos x="0" y="0"/>
          <wp:positionH relativeFrom="column">
            <wp:posOffset>-720090</wp:posOffset>
          </wp:positionH>
          <wp:positionV relativeFrom="paragraph">
            <wp:posOffset>-444929</wp:posOffset>
          </wp:positionV>
          <wp:extent cx="7570800" cy="10713600"/>
          <wp:effectExtent l="0" t="0" r="0" b="5715"/>
          <wp:wrapNone/>
          <wp:docPr id="448" name="Picture 44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2"/>
                  <a:stretch>
                    <a:fillRect/>
                  </a:stretch>
                </pic:blipFill>
                <pic:spPr>
                  <a:xfrm>
                    <a:off x="0" y="0"/>
                    <a:ext cx="7570800" cy="10713600"/>
                  </a:xfrm>
                  <a:prstGeom prst="rect">
                    <a:avLst/>
                  </a:prstGeom>
                </pic:spPr>
              </pic:pic>
            </a:graphicData>
          </a:graphic>
          <wp14:sizeRelH relativeFrom="margin">
            <wp14:pctWidth>0</wp14:pctWidth>
          </wp14:sizeRelH>
          <wp14:sizeRelV relativeFrom="margin">
            <wp14:pctHeight>0</wp14:pctHeight>
          </wp14:sizeRelV>
        </wp:anchor>
      </w:drawing>
    </w:r>
    <w:r w:rsidR="0022437C">
      <w:rPr>
        <w:noProof/>
      </w:rPr>
      <w:drawing>
        <wp:anchor distT="0" distB="0" distL="114300" distR="114300" simplePos="0" relativeHeight="251661312" behindDoc="1" locked="0" layoutInCell="1" allowOverlap="1" wp14:anchorId="7FF38999" wp14:editId="5C804277">
          <wp:simplePos x="0" y="0"/>
          <wp:positionH relativeFrom="page">
            <wp:align>right</wp:align>
          </wp:positionH>
          <wp:positionV relativeFrom="paragraph">
            <wp:posOffset>-445770</wp:posOffset>
          </wp:positionV>
          <wp:extent cx="7553325" cy="10687050"/>
          <wp:effectExtent l="0" t="0" r="9525"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86C9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C4800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44EA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4498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4C0F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46F9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7011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0A7B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F23B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444D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3834E2"/>
    <w:multiLevelType w:val="hybridMultilevel"/>
    <w:tmpl w:val="7B028732"/>
    <w:lvl w:ilvl="0" w:tplc="F7B4509A">
      <w:start w:val="2"/>
      <w:numFmt w:val="bullet"/>
      <w:lvlText w:val=""/>
      <w:lvlJc w:val="left"/>
      <w:pPr>
        <w:ind w:left="644" w:hanging="360"/>
      </w:pPr>
      <w:rPr>
        <w:rFonts w:ascii="Symbol" w:eastAsia="Times New Roman" w:hAnsi="Symbol"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12F45DDD"/>
    <w:multiLevelType w:val="hybridMultilevel"/>
    <w:tmpl w:val="75721C5C"/>
    <w:lvl w:ilvl="0" w:tplc="DBD6201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4B15A39"/>
    <w:multiLevelType w:val="hybridMultilevel"/>
    <w:tmpl w:val="304431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6A3363F1"/>
    <w:multiLevelType w:val="hybridMultilevel"/>
    <w:tmpl w:val="BA40A6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B5D25F2"/>
    <w:multiLevelType w:val="hybridMultilevel"/>
    <w:tmpl w:val="F81842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246769538">
    <w:abstractNumId w:val="0"/>
  </w:num>
  <w:num w:numId="2" w16cid:durableId="513808084">
    <w:abstractNumId w:val="1"/>
  </w:num>
  <w:num w:numId="3" w16cid:durableId="502163209">
    <w:abstractNumId w:val="2"/>
  </w:num>
  <w:num w:numId="4" w16cid:durableId="1976331490">
    <w:abstractNumId w:val="3"/>
  </w:num>
  <w:num w:numId="5" w16cid:durableId="365722074">
    <w:abstractNumId w:val="8"/>
  </w:num>
  <w:num w:numId="6" w16cid:durableId="697393109">
    <w:abstractNumId w:val="4"/>
  </w:num>
  <w:num w:numId="7" w16cid:durableId="1169254407">
    <w:abstractNumId w:val="5"/>
  </w:num>
  <w:num w:numId="8" w16cid:durableId="573514214">
    <w:abstractNumId w:val="6"/>
  </w:num>
  <w:num w:numId="9" w16cid:durableId="998773584">
    <w:abstractNumId w:val="7"/>
  </w:num>
  <w:num w:numId="10" w16cid:durableId="538323406">
    <w:abstractNumId w:val="9"/>
  </w:num>
  <w:num w:numId="11" w16cid:durableId="1157526931">
    <w:abstractNumId w:val="10"/>
  </w:num>
  <w:num w:numId="12" w16cid:durableId="1437093747">
    <w:abstractNumId w:val="11"/>
  </w:num>
  <w:num w:numId="13" w16cid:durableId="681858759">
    <w:abstractNumId w:val="13"/>
  </w:num>
  <w:num w:numId="14" w16cid:durableId="1464494941">
    <w:abstractNumId w:val="12"/>
  </w:num>
  <w:num w:numId="15" w16cid:durableId="15549235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459"/>
    <w:rsid w:val="00000764"/>
    <w:rsid w:val="000020B0"/>
    <w:rsid w:val="000054DF"/>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752A"/>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3441"/>
    <w:rsid w:val="000F4320"/>
    <w:rsid w:val="000F5701"/>
    <w:rsid w:val="000F5DE0"/>
    <w:rsid w:val="000F6625"/>
    <w:rsid w:val="00100220"/>
    <w:rsid w:val="00102380"/>
    <w:rsid w:val="001023B6"/>
    <w:rsid w:val="00103D26"/>
    <w:rsid w:val="00103E62"/>
    <w:rsid w:val="0010628E"/>
    <w:rsid w:val="00106CAC"/>
    <w:rsid w:val="00106FE8"/>
    <w:rsid w:val="00107C8B"/>
    <w:rsid w:val="0011106E"/>
    <w:rsid w:val="00114738"/>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0D1E"/>
    <w:rsid w:val="001B36FF"/>
    <w:rsid w:val="001B38C4"/>
    <w:rsid w:val="001B3BB6"/>
    <w:rsid w:val="001B42DD"/>
    <w:rsid w:val="001B71B8"/>
    <w:rsid w:val="001B7FD2"/>
    <w:rsid w:val="001C0B09"/>
    <w:rsid w:val="001C213E"/>
    <w:rsid w:val="001C47C9"/>
    <w:rsid w:val="001C5775"/>
    <w:rsid w:val="001C7A7C"/>
    <w:rsid w:val="001D15F1"/>
    <w:rsid w:val="001D1D3D"/>
    <w:rsid w:val="001D234D"/>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A51"/>
    <w:rsid w:val="00202FF5"/>
    <w:rsid w:val="0020536F"/>
    <w:rsid w:val="002056E6"/>
    <w:rsid w:val="00205967"/>
    <w:rsid w:val="0020637E"/>
    <w:rsid w:val="00210E07"/>
    <w:rsid w:val="002140B9"/>
    <w:rsid w:val="002203A6"/>
    <w:rsid w:val="0022437C"/>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2B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0033"/>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06C23"/>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58F"/>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77"/>
    <w:rsid w:val="00387E72"/>
    <w:rsid w:val="00390F37"/>
    <w:rsid w:val="00393B3D"/>
    <w:rsid w:val="00393B64"/>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F12D9"/>
    <w:rsid w:val="003F23A0"/>
    <w:rsid w:val="003F3AE0"/>
    <w:rsid w:val="003F43AA"/>
    <w:rsid w:val="003F5FFA"/>
    <w:rsid w:val="003F6637"/>
    <w:rsid w:val="003F732D"/>
    <w:rsid w:val="003F7835"/>
    <w:rsid w:val="003F78B9"/>
    <w:rsid w:val="00404398"/>
    <w:rsid w:val="004045F6"/>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5F7F"/>
    <w:rsid w:val="0044692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C2"/>
    <w:rsid w:val="004713FE"/>
    <w:rsid w:val="004721A1"/>
    <w:rsid w:val="0047419E"/>
    <w:rsid w:val="00476092"/>
    <w:rsid w:val="00476B61"/>
    <w:rsid w:val="00477A11"/>
    <w:rsid w:val="004802BB"/>
    <w:rsid w:val="0048169E"/>
    <w:rsid w:val="00481C76"/>
    <w:rsid w:val="00484BD9"/>
    <w:rsid w:val="00486191"/>
    <w:rsid w:val="004863D7"/>
    <w:rsid w:val="00491FBA"/>
    <w:rsid w:val="00492082"/>
    <w:rsid w:val="004952AC"/>
    <w:rsid w:val="00495E9E"/>
    <w:rsid w:val="00495F66"/>
    <w:rsid w:val="00497714"/>
    <w:rsid w:val="00497988"/>
    <w:rsid w:val="004A126A"/>
    <w:rsid w:val="004A1F0B"/>
    <w:rsid w:val="004A2D31"/>
    <w:rsid w:val="004A2F0B"/>
    <w:rsid w:val="004B2634"/>
    <w:rsid w:val="004B2771"/>
    <w:rsid w:val="004B27C9"/>
    <w:rsid w:val="004B2A87"/>
    <w:rsid w:val="004B5A7D"/>
    <w:rsid w:val="004B6A66"/>
    <w:rsid w:val="004C3C0D"/>
    <w:rsid w:val="004C52F3"/>
    <w:rsid w:val="004C5DC6"/>
    <w:rsid w:val="004C64E0"/>
    <w:rsid w:val="004D05E5"/>
    <w:rsid w:val="004D155C"/>
    <w:rsid w:val="004D2940"/>
    <w:rsid w:val="004D2D1C"/>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A9"/>
    <w:rsid w:val="004F40EF"/>
    <w:rsid w:val="004F548E"/>
    <w:rsid w:val="004F63A8"/>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157A"/>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585A"/>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2FA6"/>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A21C3"/>
    <w:rsid w:val="005A358A"/>
    <w:rsid w:val="005A3F19"/>
    <w:rsid w:val="005A4518"/>
    <w:rsid w:val="005A5A79"/>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2EDE"/>
    <w:rsid w:val="005D5996"/>
    <w:rsid w:val="005D64E0"/>
    <w:rsid w:val="005D6DBA"/>
    <w:rsid w:val="005D6F9D"/>
    <w:rsid w:val="005D71BF"/>
    <w:rsid w:val="005D7494"/>
    <w:rsid w:val="005D7565"/>
    <w:rsid w:val="005E2C05"/>
    <w:rsid w:val="005E3DAD"/>
    <w:rsid w:val="005E6573"/>
    <w:rsid w:val="005E73B1"/>
    <w:rsid w:val="005F3D14"/>
    <w:rsid w:val="005F3EC6"/>
    <w:rsid w:val="005F41E0"/>
    <w:rsid w:val="005F4CE5"/>
    <w:rsid w:val="005F62E3"/>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3463"/>
    <w:rsid w:val="006237EA"/>
    <w:rsid w:val="0062449B"/>
    <w:rsid w:val="006247E7"/>
    <w:rsid w:val="006250D4"/>
    <w:rsid w:val="00627C93"/>
    <w:rsid w:val="00632F8F"/>
    <w:rsid w:val="00633B9B"/>
    <w:rsid w:val="00633CAB"/>
    <w:rsid w:val="00635F8E"/>
    <w:rsid w:val="0063788F"/>
    <w:rsid w:val="00640F77"/>
    <w:rsid w:val="006410C2"/>
    <w:rsid w:val="006426CE"/>
    <w:rsid w:val="006430C4"/>
    <w:rsid w:val="006443F5"/>
    <w:rsid w:val="0064525C"/>
    <w:rsid w:val="00650723"/>
    <w:rsid w:val="00650B89"/>
    <w:rsid w:val="00652F12"/>
    <w:rsid w:val="00654153"/>
    <w:rsid w:val="006563E8"/>
    <w:rsid w:val="0065671E"/>
    <w:rsid w:val="006609C0"/>
    <w:rsid w:val="00660F23"/>
    <w:rsid w:val="00661A6C"/>
    <w:rsid w:val="00662DB3"/>
    <w:rsid w:val="00663FD5"/>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53F5"/>
    <w:rsid w:val="00696638"/>
    <w:rsid w:val="006A06BD"/>
    <w:rsid w:val="006A1FE2"/>
    <w:rsid w:val="006A2B45"/>
    <w:rsid w:val="006A3FA7"/>
    <w:rsid w:val="006A5B16"/>
    <w:rsid w:val="006A60DB"/>
    <w:rsid w:val="006A6CB1"/>
    <w:rsid w:val="006A7C14"/>
    <w:rsid w:val="006B0DA8"/>
    <w:rsid w:val="006B1CFF"/>
    <w:rsid w:val="006B2F0B"/>
    <w:rsid w:val="006B38CE"/>
    <w:rsid w:val="006B4416"/>
    <w:rsid w:val="006B5B47"/>
    <w:rsid w:val="006B5F51"/>
    <w:rsid w:val="006B76B6"/>
    <w:rsid w:val="006B7E8F"/>
    <w:rsid w:val="006C18D7"/>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52D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25BE"/>
    <w:rsid w:val="00724AF6"/>
    <w:rsid w:val="00731F8F"/>
    <w:rsid w:val="007332B1"/>
    <w:rsid w:val="00733823"/>
    <w:rsid w:val="00735225"/>
    <w:rsid w:val="00742DC7"/>
    <w:rsid w:val="00742E87"/>
    <w:rsid w:val="007430DB"/>
    <w:rsid w:val="0074685F"/>
    <w:rsid w:val="0075120E"/>
    <w:rsid w:val="00754EE8"/>
    <w:rsid w:val="0075588A"/>
    <w:rsid w:val="00755FCA"/>
    <w:rsid w:val="00756B74"/>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2CC1"/>
    <w:rsid w:val="00795076"/>
    <w:rsid w:val="007954B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481"/>
    <w:rsid w:val="007F6D99"/>
    <w:rsid w:val="007F6F47"/>
    <w:rsid w:val="007F7701"/>
    <w:rsid w:val="007F7F54"/>
    <w:rsid w:val="008026D3"/>
    <w:rsid w:val="00806966"/>
    <w:rsid w:val="00806E6A"/>
    <w:rsid w:val="00810EF2"/>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4CEB"/>
    <w:rsid w:val="00845E70"/>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80216"/>
    <w:rsid w:val="00880E55"/>
    <w:rsid w:val="00881E63"/>
    <w:rsid w:val="0088412E"/>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0982"/>
    <w:rsid w:val="00901EE5"/>
    <w:rsid w:val="00901F2B"/>
    <w:rsid w:val="00903E57"/>
    <w:rsid w:val="0090472F"/>
    <w:rsid w:val="0090647A"/>
    <w:rsid w:val="009067A8"/>
    <w:rsid w:val="009071FC"/>
    <w:rsid w:val="009108B1"/>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97EB9"/>
    <w:rsid w:val="009A0F5B"/>
    <w:rsid w:val="009A230D"/>
    <w:rsid w:val="009A43E8"/>
    <w:rsid w:val="009A592C"/>
    <w:rsid w:val="009A62D1"/>
    <w:rsid w:val="009B305D"/>
    <w:rsid w:val="009B3376"/>
    <w:rsid w:val="009B4134"/>
    <w:rsid w:val="009B5134"/>
    <w:rsid w:val="009B5B61"/>
    <w:rsid w:val="009C0859"/>
    <w:rsid w:val="009C44B2"/>
    <w:rsid w:val="009C5179"/>
    <w:rsid w:val="009C539A"/>
    <w:rsid w:val="009C56E7"/>
    <w:rsid w:val="009C57F9"/>
    <w:rsid w:val="009C5A18"/>
    <w:rsid w:val="009C6261"/>
    <w:rsid w:val="009C6AD5"/>
    <w:rsid w:val="009C7E4F"/>
    <w:rsid w:val="009D3309"/>
    <w:rsid w:val="009D4C6D"/>
    <w:rsid w:val="009D7997"/>
    <w:rsid w:val="009D7D13"/>
    <w:rsid w:val="009E05C7"/>
    <w:rsid w:val="009E19D5"/>
    <w:rsid w:val="009E240E"/>
    <w:rsid w:val="009E499C"/>
    <w:rsid w:val="009E4E93"/>
    <w:rsid w:val="009E73B5"/>
    <w:rsid w:val="009F06BB"/>
    <w:rsid w:val="009F3AAE"/>
    <w:rsid w:val="009F503F"/>
    <w:rsid w:val="009F58F2"/>
    <w:rsid w:val="00A01078"/>
    <w:rsid w:val="00A01C47"/>
    <w:rsid w:val="00A01C84"/>
    <w:rsid w:val="00A03D81"/>
    <w:rsid w:val="00A0606D"/>
    <w:rsid w:val="00A105C2"/>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3BE"/>
    <w:rsid w:val="00A456C5"/>
    <w:rsid w:val="00A45B77"/>
    <w:rsid w:val="00A45BEB"/>
    <w:rsid w:val="00A46992"/>
    <w:rsid w:val="00A50BCC"/>
    <w:rsid w:val="00A51E82"/>
    <w:rsid w:val="00A5248E"/>
    <w:rsid w:val="00A52A2C"/>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96925"/>
    <w:rsid w:val="00AA003F"/>
    <w:rsid w:val="00AA533D"/>
    <w:rsid w:val="00AA60A2"/>
    <w:rsid w:val="00AA68D6"/>
    <w:rsid w:val="00AB0A10"/>
    <w:rsid w:val="00AB19BC"/>
    <w:rsid w:val="00AB2D8E"/>
    <w:rsid w:val="00AB35BD"/>
    <w:rsid w:val="00AB3A8A"/>
    <w:rsid w:val="00AB3D26"/>
    <w:rsid w:val="00AB651E"/>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BE6"/>
    <w:rsid w:val="00AE61E2"/>
    <w:rsid w:val="00AE6D22"/>
    <w:rsid w:val="00AE6FDE"/>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4103C"/>
    <w:rsid w:val="00B43970"/>
    <w:rsid w:val="00B45FAB"/>
    <w:rsid w:val="00B50A9A"/>
    <w:rsid w:val="00B52C0E"/>
    <w:rsid w:val="00B5331C"/>
    <w:rsid w:val="00B54622"/>
    <w:rsid w:val="00B549B6"/>
    <w:rsid w:val="00B572C8"/>
    <w:rsid w:val="00B62F06"/>
    <w:rsid w:val="00B632EF"/>
    <w:rsid w:val="00B64085"/>
    <w:rsid w:val="00B70838"/>
    <w:rsid w:val="00B746AB"/>
    <w:rsid w:val="00B74C9B"/>
    <w:rsid w:val="00B75951"/>
    <w:rsid w:val="00B75998"/>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A7759"/>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AF3"/>
    <w:rsid w:val="00C24C1D"/>
    <w:rsid w:val="00C25738"/>
    <w:rsid w:val="00C25974"/>
    <w:rsid w:val="00C26C63"/>
    <w:rsid w:val="00C30B97"/>
    <w:rsid w:val="00C31981"/>
    <w:rsid w:val="00C31F16"/>
    <w:rsid w:val="00C33A80"/>
    <w:rsid w:val="00C349F5"/>
    <w:rsid w:val="00C3510D"/>
    <w:rsid w:val="00C364AB"/>
    <w:rsid w:val="00C37636"/>
    <w:rsid w:val="00C37C1B"/>
    <w:rsid w:val="00C37D63"/>
    <w:rsid w:val="00C41084"/>
    <w:rsid w:val="00C428D2"/>
    <w:rsid w:val="00C43AD6"/>
    <w:rsid w:val="00C45747"/>
    <w:rsid w:val="00C52D87"/>
    <w:rsid w:val="00C52DBF"/>
    <w:rsid w:val="00C55D2C"/>
    <w:rsid w:val="00C56738"/>
    <w:rsid w:val="00C56961"/>
    <w:rsid w:val="00C61B08"/>
    <w:rsid w:val="00C63962"/>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7A6B"/>
    <w:rsid w:val="00CC2FFE"/>
    <w:rsid w:val="00CC4468"/>
    <w:rsid w:val="00CD0933"/>
    <w:rsid w:val="00CD1B40"/>
    <w:rsid w:val="00CD3E17"/>
    <w:rsid w:val="00CD52BB"/>
    <w:rsid w:val="00CD75B0"/>
    <w:rsid w:val="00CD7622"/>
    <w:rsid w:val="00CD782A"/>
    <w:rsid w:val="00CE1E75"/>
    <w:rsid w:val="00CE650F"/>
    <w:rsid w:val="00CE68F5"/>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6D0"/>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2867"/>
    <w:rsid w:val="00D429A3"/>
    <w:rsid w:val="00D445D6"/>
    <w:rsid w:val="00D44FCB"/>
    <w:rsid w:val="00D45505"/>
    <w:rsid w:val="00D45DB5"/>
    <w:rsid w:val="00D47852"/>
    <w:rsid w:val="00D5102F"/>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5C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CA2"/>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714"/>
    <w:rsid w:val="00E13BD1"/>
    <w:rsid w:val="00E13D12"/>
    <w:rsid w:val="00E15344"/>
    <w:rsid w:val="00E16BEC"/>
    <w:rsid w:val="00E203E1"/>
    <w:rsid w:val="00E213CF"/>
    <w:rsid w:val="00E2412D"/>
    <w:rsid w:val="00E254FA"/>
    <w:rsid w:val="00E26DA9"/>
    <w:rsid w:val="00E27B6C"/>
    <w:rsid w:val="00E30521"/>
    <w:rsid w:val="00E31FD9"/>
    <w:rsid w:val="00E328B5"/>
    <w:rsid w:val="00E330CE"/>
    <w:rsid w:val="00E33D1A"/>
    <w:rsid w:val="00E341DD"/>
    <w:rsid w:val="00E34B2F"/>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7B8"/>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5E75"/>
    <w:rsid w:val="00EF656F"/>
    <w:rsid w:val="00F033B4"/>
    <w:rsid w:val="00F04367"/>
    <w:rsid w:val="00F04618"/>
    <w:rsid w:val="00F04D02"/>
    <w:rsid w:val="00F11A7E"/>
    <w:rsid w:val="00F123F2"/>
    <w:rsid w:val="00F157DF"/>
    <w:rsid w:val="00F1590C"/>
    <w:rsid w:val="00F16B95"/>
    <w:rsid w:val="00F2021D"/>
    <w:rsid w:val="00F227E8"/>
    <w:rsid w:val="00F25849"/>
    <w:rsid w:val="00F25E1A"/>
    <w:rsid w:val="00F26C9C"/>
    <w:rsid w:val="00F27EDC"/>
    <w:rsid w:val="00F31EA8"/>
    <w:rsid w:val="00F33A82"/>
    <w:rsid w:val="00F33A9D"/>
    <w:rsid w:val="00F341FA"/>
    <w:rsid w:val="00F37F68"/>
    <w:rsid w:val="00F40AAE"/>
    <w:rsid w:val="00F40F6A"/>
    <w:rsid w:val="00F41177"/>
    <w:rsid w:val="00F4345C"/>
    <w:rsid w:val="00F43517"/>
    <w:rsid w:val="00F464A2"/>
    <w:rsid w:val="00F46FE3"/>
    <w:rsid w:val="00F47D26"/>
    <w:rsid w:val="00F5125C"/>
    <w:rsid w:val="00F51A2F"/>
    <w:rsid w:val="00F523EB"/>
    <w:rsid w:val="00F52B97"/>
    <w:rsid w:val="00F603AD"/>
    <w:rsid w:val="00F61593"/>
    <w:rsid w:val="00F61CEA"/>
    <w:rsid w:val="00F63069"/>
    <w:rsid w:val="00F64676"/>
    <w:rsid w:val="00F64E6F"/>
    <w:rsid w:val="00F664D6"/>
    <w:rsid w:val="00F66595"/>
    <w:rsid w:val="00F6692B"/>
    <w:rsid w:val="00F67188"/>
    <w:rsid w:val="00F67C39"/>
    <w:rsid w:val="00F701CB"/>
    <w:rsid w:val="00F724AB"/>
    <w:rsid w:val="00F75C64"/>
    <w:rsid w:val="00F7787D"/>
    <w:rsid w:val="00F77B68"/>
    <w:rsid w:val="00F80294"/>
    <w:rsid w:val="00F808EF"/>
    <w:rsid w:val="00F813FD"/>
    <w:rsid w:val="00F82753"/>
    <w:rsid w:val="00F83399"/>
    <w:rsid w:val="00F8393F"/>
    <w:rsid w:val="00F84535"/>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6F89"/>
    <w:rsid w:val="00F9783C"/>
    <w:rsid w:val="00F97E2A"/>
    <w:rsid w:val="00FA076F"/>
    <w:rsid w:val="00FA1C91"/>
    <w:rsid w:val="00FA21D7"/>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162A"/>
    <w:rsid w:val="00FD2D8D"/>
    <w:rsid w:val="00FD355B"/>
    <w:rsid w:val="00FD3628"/>
    <w:rsid w:val="00FD4003"/>
    <w:rsid w:val="00FD4F88"/>
    <w:rsid w:val="00FD587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6FDD1A"/>
  <w14:defaultImageDpi w14:val="330"/>
  <w15:chartTrackingRefBased/>
  <w15:docId w15:val="{1FCCE845-05CA-694A-B4A2-EFF4A5AD3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2E87"/>
    <w:pPr>
      <w:spacing w:after="360"/>
    </w:pPr>
    <w:rPr>
      <w:rFonts w:ascii="Arial" w:eastAsiaTheme="minorHAnsi" w:hAnsi="Arial" w:cs="Arial"/>
      <w:sz w:val="28"/>
      <w:szCs w:val="28"/>
      <w:lang w:eastAsia="en-AU"/>
    </w:rPr>
  </w:style>
  <w:style w:type="paragraph" w:styleId="Heading1">
    <w:name w:val="heading 1"/>
    <w:basedOn w:val="Normal"/>
    <w:next w:val="Normal"/>
    <w:qFormat/>
    <w:rsid w:val="009F58F2"/>
    <w:pPr>
      <w:snapToGrid w:val="0"/>
      <w:spacing w:before="240"/>
      <w:outlineLvl w:val="0"/>
    </w:pPr>
    <w:rPr>
      <w:b/>
      <w:bCs/>
      <w:color w:val="055772"/>
      <w:kern w:val="32"/>
      <w:sz w:val="48"/>
      <w:szCs w:val="32"/>
    </w:rPr>
  </w:style>
  <w:style w:type="paragraph" w:styleId="Heading2">
    <w:name w:val="heading 2"/>
    <w:basedOn w:val="Normal"/>
    <w:next w:val="Normal"/>
    <w:qFormat/>
    <w:rsid w:val="00103D26"/>
    <w:pPr>
      <w:spacing w:before="240" w:after="600"/>
      <w:outlineLvl w:val="1"/>
    </w:pPr>
    <w:rPr>
      <w:b/>
      <w:bCs/>
      <w:iCs/>
      <w:color w:val="F89A44"/>
      <w:sz w:val="32"/>
      <w:szCs w:val="32"/>
    </w:rPr>
  </w:style>
  <w:style w:type="paragraph" w:styleId="Heading3">
    <w:name w:val="heading 3"/>
    <w:basedOn w:val="Normal"/>
    <w:next w:val="Normal"/>
    <w:qFormat/>
    <w:rsid w:val="009F58F2"/>
    <w:pPr>
      <w:spacing w:before="160" w:after="60"/>
      <w:outlineLvl w:val="2"/>
    </w:pPr>
    <w:rPr>
      <w:b/>
      <w:bCs/>
      <w:color w:val="055772"/>
      <w:sz w:val="26"/>
      <w:szCs w:val="26"/>
    </w:rPr>
  </w:style>
  <w:style w:type="paragraph" w:styleId="Heading4">
    <w:name w:val="heading 4"/>
    <w:basedOn w:val="Normal"/>
    <w:next w:val="Normal"/>
    <w:link w:val="Heading4Char"/>
    <w:unhideWhenUsed/>
    <w:qFormat/>
    <w:rsid w:val="009F58F2"/>
    <w:pPr>
      <w:keepNext/>
      <w:keepLines/>
      <w:spacing w:before="120" w:after="60"/>
      <w:outlineLvl w:val="3"/>
    </w:pPr>
    <w:rPr>
      <w:rFonts w:eastAsiaTheme="majorEastAsia"/>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1459"/>
    <w:pPr>
      <w:tabs>
        <w:tab w:val="center" w:pos="4153"/>
        <w:tab w:val="right" w:pos="8306"/>
      </w:tabs>
    </w:pPr>
  </w:style>
  <w:style w:type="paragraph" w:styleId="Footer">
    <w:name w:val="footer"/>
    <w:basedOn w:val="Normal"/>
    <w:link w:val="FooterChar"/>
    <w:uiPriority w:val="99"/>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basedOn w:val="DefaultParagraphFont"/>
    <w:link w:val="Heading4"/>
    <w:rsid w:val="009F58F2"/>
    <w:rPr>
      <w:rFonts w:ascii="Arial" w:eastAsiaTheme="majorEastAsia" w:hAnsi="Arial" w:cs="Arial"/>
      <w:b/>
      <w:iCs/>
      <w:color w:val="000000" w:themeColor="text1"/>
      <w:sz w:val="22"/>
      <w:szCs w:val="24"/>
      <w:lang w:eastAsia="en-AU"/>
    </w:rPr>
  </w:style>
  <w:style w:type="character" w:customStyle="1" w:styleId="FooterChar">
    <w:name w:val="Footer Char"/>
    <w:basedOn w:val="DefaultParagraphFont"/>
    <w:link w:val="Footer"/>
    <w:uiPriority w:val="99"/>
    <w:rsid w:val="00C349F5"/>
    <w:rPr>
      <w:rFonts w:ascii="Arial" w:hAnsi="Arial"/>
      <w:sz w:val="22"/>
      <w:szCs w:val="24"/>
      <w:lang w:eastAsia="en-AU"/>
    </w:rPr>
  </w:style>
  <w:style w:type="paragraph" w:styleId="ListParagraph">
    <w:name w:val="List Paragraph"/>
    <w:basedOn w:val="Normal"/>
    <w:uiPriority w:val="34"/>
    <w:qFormat/>
    <w:rsid w:val="00CE68F5"/>
    <w:pPr>
      <w:ind w:left="720"/>
      <w:contextualSpacing/>
    </w:pPr>
  </w:style>
  <w:style w:type="character" w:styleId="Hyperlink">
    <w:name w:val="Hyperlink"/>
    <w:basedOn w:val="DefaultParagraphFont"/>
    <w:rsid w:val="00CE68F5"/>
    <w:rPr>
      <w:color w:val="0563C1" w:themeColor="hyperlink"/>
      <w:u w:val="single"/>
    </w:rPr>
  </w:style>
  <w:style w:type="table" w:styleId="TableGrid">
    <w:name w:val="Table Grid"/>
    <w:basedOn w:val="TableNormal"/>
    <w:uiPriority w:val="39"/>
    <w:rsid w:val="00CE68F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243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2.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jpg"/><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1345</TotalTime>
  <Pages>5</Pages>
  <Words>475</Words>
  <Characters>2364</Characters>
  <Application>Microsoft Office Word</Application>
  <DocSecurity>0</DocSecurity>
  <Lines>131</Lines>
  <Paragraphs>70</Paragraphs>
  <ScaleCrop>false</ScaleCrop>
  <HeadingPairs>
    <vt:vector size="2" baseType="variant">
      <vt:variant>
        <vt:lpstr>Title</vt:lpstr>
      </vt:variant>
      <vt:variant>
        <vt:i4>1</vt:i4>
      </vt:variant>
    </vt:vector>
  </HeadingPairs>
  <TitlesOfParts>
    <vt:vector size="1" baseType="lpstr">
      <vt:lpstr>Intensive supervision order easy English </vt:lpstr>
    </vt:vector>
  </TitlesOfParts>
  <Manager/>
  <Company/>
  <LinksUpToDate>false</LinksUpToDate>
  <CharactersWithSpaces>2769</CharactersWithSpaces>
  <SharedDoc>false</SharedDoc>
  <HLinks>
    <vt:vector size="6" baseType="variant">
      <vt:variant>
        <vt:i4>1310803</vt:i4>
      </vt:variant>
      <vt:variant>
        <vt:i4>-1</vt:i4>
      </vt:variant>
      <vt:variant>
        <vt:i4>2068</vt:i4>
      </vt:variant>
      <vt:variant>
        <vt:i4>1</vt:i4>
      </vt:variant>
      <vt:variant>
        <vt:lpwstr>DCSYW Factsheet Port A4_grey top_JAN18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Intensive supervision order easy English </dc:title>
  <dc:subject>Intensive supervision orders</dc:subject>
  <dc:creator>Queensland Government</dc:creator>
  <cp:keywords>YJ, youth justice, intensive supervision order, ISO, sentence, court, detention, orders</cp:keywords>
  <dc:description/>
  <cp:lastModifiedBy>Nicole Neumann</cp:lastModifiedBy>
  <cp:revision>5</cp:revision>
  <cp:lastPrinted>2023-10-19T03:30:00Z</cp:lastPrinted>
  <dcterms:created xsi:type="dcterms:W3CDTF">2023-10-19T03:46:00Z</dcterms:created>
  <dcterms:modified xsi:type="dcterms:W3CDTF">2024-02-05T23:27:00Z</dcterms:modified>
  <cp:category>Brochure</cp:category>
</cp:coreProperties>
</file>