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horzAnchor="margin" w:tblpY="1038"/>
        <w:tblOverlap w:val="never"/>
        <w:tblW w:w="9740" w:type="dxa"/>
        <w:tblLayout w:type="fixed"/>
        <w:tblLook w:val="01E0" w:firstRow="1" w:lastRow="1" w:firstColumn="1" w:lastColumn="1" w:noHBand="0" w:noVBand="0"/>
        <w:tblDescription w:val="Skills Disability Support "/>
      </w:tblPr>
      <w:tblGrid>
        <w:gridCol w:w="6881"/>
        <w:gridCol w:w="2859"/>
      </w:tblGrid>
      <w:tr w:rsidR="00165F81" w:rsidRPr="008A446F" w14:paraId="56C9548C" w14:textId="77777777" w:rsidTr="0085005B">
        <w:trPr>
          <w:trHeight w:val="1663"/>
        </w:trPr>
        <w:tc>
          <w:tcPr>
            <w:tcW w:w="6881" w:type="dxa"/>
            <w:vAlign w:val="center"/>
          </w:tcPr>
          <w:p w14:paraId="053368D9" w14:textId="77777777" w:rsidR="00165F81" w:rsidRDefault="006978F2" w:rsidP="00B37064">
            <w:pPr>
              <w:pStyle w:val="Title"/>
              <w:rPr>
                <w:rStyle w:val="DocTitle"/>
                <w:color w:val="FFFFFF" w:themeColor="background1"/>
              </w:rPr>
            </w:pPr>
            <w:bookmarkStart w:id="0" w:name="_Toc270846599"/>
            <w:bookmarkStart w:id="1" w:name="_Toc275283084"/>
            <w:r>
              <w:rPr>
                <w:rStyle w:val="DocTitle"/>
                <w:color w:val="FFFFFF" w:themeColor="background1"/>
              </w:rPr>
              <w:t xml:space="preserve">Skills Disability Support </w:t>
            </w:r>
          </w:p>
          <w:p w14:paraId="204A0D93" w14:textId="77777777" w:rsidR="00165F81" w:rsidRPr="00165F81" w:rsidRDefault="005F6FB7" w:rsidP="00B37064">
            <w:pPr>
              <w:pStyle w:val="Heading"/>
              <w:rPr>
                <w:highlight w:val="magenta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A guide for </w:t>
            </w:r>
            <w:r w:rsidR="000D0037">
              <w:rPr>
                <w:color w:val="FFFFFF" w:themeColor="background1"/>
                <w:lang w:eastAsia="en-US"/>
              </w:rPr>
              <w:t>students</w:t>
            </w:r>
            <w:r>
              <w:rPr>
                <w:color w:val="FFFFFF" w:themeColor="background1"/>
                <w:lang w:eastAsia="en-US"/>
              </w:rPr>
              <w:t xml:space="preserve"> with disability</w:t>
            </w:r>
          </w:p>
        </w:tc>
        <w:tc>
          <w:tcPr>
            <w:tcW w:w="2859" w:type="dxa"/>
            <w:tcMar>
              <w:right w:w="0" w:type="dxa"/>
            </w:tcMar>
            <w:vAlign w:val="center"/>
          </w:tcPr>
          <w:p w14:paraId="53F7717B" w14:textId="77777777" w:rsidR="00165F81" w:rsidRPr="008A446F" w:rsidRDefault="00165F81" w:rsidP="00B37064">
            <w:pPr>
              <w:pStyle w:val="Subtitle"/>
              <w:rPr>
                <w:color w:val="343333"/>
                <w:highlight w:val="magenta"/>
              </w:rPr>
            </w:pPr>
          </w:p>
        </w:tc>
      </w:tr>
    </w:tbl>
    <w:p w14:paraId="04BD6909" w14:textId="77777777" w:rsidR="00421873" w:rsidRPr="00593798" w:rsidRDefault="00B37064" w:rsidP="00B37064">
      <w:pPr>
        <w:pStyle w:val="Heading1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115A4BD6" wp14:editId="638FAE7A">
                <wp:simplePos x="0" y="0"/>
                <wp:positionH relativeFrom="page">
                  <wp:align>left</wp:align>
                </wp:positionH>
                <wp:positionV relativeFrom="paragraph">
                  <wp:posOffset>-200025</wp:posOffset>
                </wp:positionV>
                <wp:extent cx="4745355" cy="533400"/>
                <wp:effectExtent l="0" t="0" r="17145" b="19050"/>
                <wp:wrapNone/>
                <wp:docPr id="7" name="Rectangle 7" descr="Skills Disability Suppo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1FE3" id="Rectangle 7" o:spid="_x0000_s1026" alt="Skills Disability Support" style="position:absolute;margin-left:0;margin-top:-15.75pt;width:373.65pt;height:42pt;z-index:-25165107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" fillcolor="black [3200]" strokecolor="black [1600]" strokeweight="1pt">
                <w10:wrap anchorx="page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5D36D163" wp14:editId="1B0BA114">
                <wp:simplePos x="0" y="0"/>
                <wp:positionH relativeFrom="column">
                  <wp:posOffset>-123825</wp:posOffset>
                </wp:positionH>
                <wp:positionV relativeFrom="paragraph">
                  <wp:posOffset>304799</wp:posOffset>
                </wp:positionV>
                <wp:extent cx="4305300" cy="454025"/>
                <wp:effectExtent l="0" t="0" r="19050" b="22225"/>
                <wp:wrapNone/>
                <wp:docPr id="11" name="Rectangle 11" descr="A guide for learners with disab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5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44AE9" id="Rectangle 11" o:spid="_x0000_s1026" alt="A guide for learners with disability" style="position:absolute;margin-left:-9.75pt;margin-top:24pt;width:339pt;height:35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" fillcolor="black [3200]" strokecolor="black [1600]" strokeweight="1pt"/>
            </w:pict>
          </mc:Fallback>
        </mc:AlternateContent>
      </w:r>
      <w:r w:rsidR="00421873" w:rsidRPr="00593798">
        <w:t>What is Skills Disability Support?</w:t>
      </w:r>
    </w:p>
    <w:p w14:paraId="71734081" w14:textId="77777777" w:rsidR="005F6FB7" w:rsidRDefault="005F6FB7" w:rsidP="00B37064">
      <w:pPr>
        <w:pStyle w:val="Bodycopy"/>
      </w:pPr>
      <w:r w:rsidRPr="00EB4984">
        <w:t>Skills Disability Support</w:t>
      </w:r>
      <w:r>
        <w:t xml:space="preserve"> (SDS)</w:t>
      </w:r>
      <w:r w:rsidRPr="00EB4984">
        <w:t xml:space="preserve"> </w:t>
      </w:r>
      <w:r>
        <w:t>provides specialised services to training providers to support your</w:t>
      </w:r>
      <w:r w:rsidRPr="003C6B25">
        <w:t xml:space="preserve"> participation in</w:t>
      </w:r>
      <w:r>
        <w:t>,</w:t>
      </w:r>
      <w:r w:rsidRPr="003C6B25">
        <w:t xml:space="preserve"> and </w:t>
      </w:r>
      <w:r>
        <w:t>outcomes from, accredited training.</w:t>
      </w:r>
    </w:p>
    <w:p w14:paraId="6F17F01A" w14:textId="77777777" w:rsidR="00671ED5" w:rsidRDefault="005F6FB7" w:rsidP="00671ED5">
      <w:pPr>
        <w:spacing w:before="120" w:after="120"/>
        <w:rPr>
          <w:sz w:val="21"/>
          <w:szCs w:val="21"/>
        </w:rPr>
      </w:pPr>
      <w:r>
        <w:rPr>
          <w:lang w:val="en-US"/>
        </w:rPr>
        <w:t>SDS</w:t>
      </w:r>
      <w:r w:rsidRPr="000C4624"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Queensland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mployment, Small Business</w:t>
      </w:r>
      <w:r>
        <w:rPr>
          <w:spacing w:val="-1"/>
        </w:rPr>
        <w:t xml:space="preserve"> and </w:t>
      </w:r>
      <w:r>
        <w:t>Tr</w:t>
      </w:r>
      <w:r>
        <w:rPr>
          <w:spacing w:val="-1"/>
        </w:rPr>
        <w:t>ain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(D</w:t>
      </w:r>
      <w:r>
        <w:rPr>
          <w:spacing w:val="-1"/>
        </w:rPr>
        <w:t>ESB</w:t>
      </w:r>
      <w:r>
        <w:t>T).</w:t>
      </w:r>
    </w:p>
    <w:p w14:paraId="33C49332" w14:textId="7A42C8A2" w:rsidR="00671ED5" w:rsidRPr="0026210D" w:rsidRDefault="00671ED5" w:rsidP="00671ED5">
      <w:pPr>
        <w:spacing w:before="120" w:after="120"/>
        <w:rPr>
          <w:sz w:val="21"/>
          <w:szCs w:val="21"/>
        </w:rPr>
      </w:pPr>
      <w:r w:rsidRPr="00671ED5">
        <w:rPr>
          <w:sz w:val="21"/>
          <w:szCs w:val="21"/>
        </w:rPr>
        <w:t>Funding of $700,000 is provided annually to deliver the SDS program</w:t>
      </w:r>
      <w:r w:rsidRPr="0026210D">
        <w:rPr>
          <w:sz w:val="21"/>
          <w:szCs w:val="21"/>
        </w:rPr>
        <w:t>.</w:t>
      </w:r>
    </w:p>
    <w:p w14:paraId="0A74043A" w14:textId="77777777" w:rsidR="00421873" w:rsidRPr="008D6C9C" w:rsidRDefault="00421873" w:rsidP="00593798">
      <w:pPr>
        <w:pStyle w:val="Heading1"/>
        <w:spacing w:after="120"/>
      </w:pPr>
      <w:r w:rsidRPr="008D6C9C">
        <w:t>What is disability support?</w:t>
      </w:r>
    </w:p>
    <w:p w14:paraId="1FD2CA16" w14:textId="7B51C51B" w:rsidR="005F6FB7" w:rsidRDefault="005F6FB7" w:rsidP="00840A1A">
      <w:pPr>
        <w:pStyle w:val="Bodycopy"/>
        <w:spacing w:before="120" w:after="120"/>
      </w:pPr>
      <w:r w:rsidRPr="00156F5B">
        <w:t xml:space="preserve">Disability support </w:t>
      </w:r>
      <w:r w:rsidR="005E5B68">
        <w:t>is</w:t>
      </w:r>
      <w:r w:rsidRPr="00156F5B">
        <w:t xml:space="preserve"> tailored to your </w:t>
      </w:r>
      <w:r>
        <w:t>training needs</w:t>
      </w:r>
      <w:r w:rsidR="005E5B68">
        <w:t xml:space="preserve"> and</w:t>
      </w:r>
      <w:r>
        <w:t xml:space="preserve"> support</w:t>
      </w:r>
      <w:r w:rsidR="005E5B68">
        <w:t>s</w:t>
      </w:r>
      <w:r>
        <w:t xml:space="preserve"> you to complete your vocational qualification</w:t>
      </w:r>
      <w:r w:rsidR="00671ED5">
        <w:t xml:space="preserve"> as a pathway to employment.</w:t>
      </w:r>
    </w:p>
    <w:p w14:paraId="259E19E6" w14:textId="77777777" w:rsidR="005F6FB7" w:rsidRDefault="005F6FB7" w:rsidP="00B37064">
      <w:pPr>
        <w:pStyle w:val="Bodycopy"/>
      </w:pPr>
      <w:r>
        <w:t xml:space="preserve">Support </w:t>
      </w:r>
      <w:r w:rsidR="000D0037">
        <w:t xml:space="preserve">requirements should be </w:t>
      </w:r>
      <w:r>
        <w:t xml:space="preserve">reasonable and consider everyone involved so no-one is disadvantaged. This includes you, other </w:t>
      </w:r>
      <w:r w:rsidR="000D0037">
        <w:t>students</w:t>
      </w:r>
      <w:r>
        <w:t>, your teachers or trainers, and your training provider.</w:t>
      </w:r>
    </w:p>
    <w:p w14:paraId="3D545F33" w14:textId="77777777" w:rsidR="005F6FB7" w:rsidRPr="00417975" w:rsidRDefault="005F6FB7" w:rsidP="00593798">
      <w:pPr>
        <w:pStyle w:val="Heading1"/>
        <w:spacing w:after="120" w:line="276" w:lineRule="auto"/>
        <w:rPr>
          <w:b w:val="0"/>
          <w:sz w:val="32"/>
          <w:szCs w:val="32"/>
        </w:rPr>
      </w:pPr>
      <w:r w:rsidRPr="00417975">
        <w:rPr>
          <w:sz w:val="32"/>
          <w:szCs w:val="32"/>
        </w:rPr>
        <w:t>Who does SDS support?</w:t>
      </w:r>
    </w:p>
    <w:p w14:paraId="68D50EC7" w14:textId="29AA3591" w:rsidR="005F6FB7" w:rsidRPr="00EB4984" w:rsidRDefault="005F6FB7" w:rsidP="00B37064">
      <w:pPr>
        <w:pStyle w:val="Bodycopy"/>
      </w:pPr>
      <w:r>
        <w:t>SDS</w:t>
      </w:r>
      <w:r w:rsidRPr="00EB4984">
        <w:t xml:space="preserve"> </w:t>
      </w:r>
      <w:r>
        <w:t>provides</w:t>
      </w:r>
      <w:r w:rsidRPr="00EB4984">
        <w:t xml:space="preserve"> </w:t>
      </w:r>
      <w:r w:rsidR="00A938DD">
        <w:t xml:space="preserve">subsidised </w:t>
      </w:r>
      <w:r w:rsidRPr="00EB4984">
        <w:t xml:space="preserve">support </w:t>
      </w:r>
      <w:r w:rsidR="005E5B68">
        <w:t>to students who</w:t>
      </w:r>
      <w:r w:rsidRPr="00EB4984">
        <w:t>:</w:t>
      </w:r>
    </w:p>
    <w:p w14:paraId="59901955" w14:textId="77777777" w:rsidR="00AF61C4" w:rsidRDefault="00AF61C4" w:rsidP="00AF61C4">
      <w:pPr>
        <w:pStyle w:val="ListBullet"/>
      </w:pPr>
      <w:r>
        <w:t xml:space="preserve">have an identified </w:t>
      </w:r>
      <w:proofErr w:type="gramStart"/>
      <w:r>
        <w:t>disability</w:t>
      </w:r>
      <w:proofErr w:type="gramEnd"/>
    </w:p>
    <w:p w14:paraId="0828B829" w14:textId="0B039153" w:rsidR="00AF61C4" w:rsidRDefault="001562B3" w:rsidP="00AF61C4">
      <w:pPr>
        <w:pStyle w:val="ListBullet"/>
      </w:pPr>
      <w:r>
        <w:t>are</w:t>
      </w:r>
      <w:r w:rsidR="00AF61C4">
        <w:t xml:space="preserve"> 15 years or over, and no longer at </w:t>
      </w:r>
      <w:proofErr w:type="gramStart"/>
      <w:r w:rsidR="00AF61C4">
        <w:t>school</w:t>
      </w:r>
      <w:proofErr w:type="gramEnd"/>
    </w:p>
    <w:p w14:paraId="1D2DAE0D" w14:textId="7997A6A3" w:rsidR="00AF61C4" w:rsidRDefault="00AF61C4" w:rsidP="00AF61C4">
      <w:pPr>
        <w:pStyle w:val="ListBullet"/>
      </w:pPr>
      <w:r>
        <w:t xml:space="preserve">are undertaking </w:t>
      </w:r>
      <w:r w:rsidR="0085005B">
        <w:t xml:space="preserve">eligible </w:t>
      </w:r>
      <w:r>
        <w:t>DESBT subsidised training</w:t>
      </w:r>
      <w:r w:rsidR="0085005B">
        <w:t>,</w:t>
      </w:r>
      <w:r>
        <w:t xml:space="preserve"> and</w:t>
      </w:r>
    </w:p>
    <w:p w14:paraId="7C7AE230" w14:textId="77777777" w:rsidR="00AF61C4" w:rsidRDefault="00AF61C4" w:rsidP="00AF61C4">
      <w:pPr>
        <w:pStyle w:val="ListBullet"/>
      </w:pPr>
      <w:r w:rsidRPr="006C6339">
        <w:t>are not eligible to receive the same resources through other initiatives.</w:t>
      </w:r>
    </w:p>
    <w:p w14:paraId="42F40948" w14:textId="77777777" w:rsidR="005F6FB7" w:rsidRPr="000D08A0" w:rsidRDefault="005F6FB7" w:rsidP="000D08A0">
      <w:pPr>
        <w:pStyle w:val="Heading1"/>
        <w:spacing w:after="120" w:line="276" w:lineRule="auto"/>
        <w:rPr>
          <w:sz w:val="32"/>
          <w:szCs w:val="32"/>
        </w:rPr>
      </w:pPr>
      <w:r w:rsidRPr="000D08A0">
        <w:rPr>
          <w:sz w:val="32"/>
          <w:szCs w:val="32"/>
        </w:rPr>
        <w:t>How much will it cost me?</w:t>
      </w:r>
    </w:p>
    <w:p w14:paraId="72D00CF9" w14:textId="77777777" w:rsidR="00671ED5" w:rsidRDefault="005F6FB7" w:rsidP="00671ED5">
      <w:pPr>
        <w:pStyle w:val="Bodycopy"/>
      </w:pPr>
      <w:r w:rsidRPr="00B37064">
        <w:t xml:space="preserve">SDS services are </w:t>
      </w:r>
      <w:r w:rsidR="00BB0323">
        <w:t xml:space="preserve">subsidised </w:t>
      </w:r>
      <w:r w:rsidRPr="00B37064">
        <w:t>by DESBT. They are provided at no cost to training providers for use by you.</w:t>
      </w:r>
    </w:p>
    <w:p w14:paraId="4D04DB74" w14:textId="6B561FA9" w:rsidR="00671ED5" w:rsidRPr="000D08A0" w:rsidRDefault="00671ED5" w:rsidP="00671ED5">
      <w:pPr>
        <w:pStyle w:val="Heading1"/>
        <w:spacing w:after="120" w:line="276" w:lineRule="auto"/>
        <w:rPr>
          <w:sz w:val="32"/>
          <w:szCs w:val="32"/>
        </w:rPr>
      </w:pPr>
      <w:r>
        <w:rPr>
          <w:sz w:val="32"/>
          <w:szCs w:val="32"/>
        </w:rPr>
        <w:t>What services are available</w:t>
      </w:r>
      <w:r w:rsidRPr="000D08A0">
        <w:rPr>
          <w:sz w:val="32"/>
          <w:szCs w:val="32"/>
        </w:rPr>
        <w:t>?</w:t>
      </w:r>
    </w:p>
    <w:p w14:paraId="79CA9E59" w14:textId="1929392C" w:rsidR="005F6FB7" w:rsidRDefault="005F6FB7" w:rsidP="00B37064">
      <w:pPr>
        <w:pStyle w:val="Bodycopy"/>
      </w:pPr>
      <w:r>
        <w:t xml:space="preserve">SDS </w:t>
      </w:r>
      <w:r w:rsidR="00BB0323">
        <w:t xml:space="preserve">can </w:t>
      </w:r>
      <w:r>
        <w:t>provide specialised technology on a loan basis. This includes:</w:t>
      </w:r>
    </w:p>
    <w:p w14:paraId="6D29C8AC" w14:textId="77777777" w:rsidR="005F6FB7" w:rsidRPr="00156F5B" w:rsidRDefault="005F6FB7" w:rsidP="00B37064">
      <w:pPr>
        <w:pStyle w:val="ListBullet"/>
      </w:pPr>
      <w:r w:rsidRPr="00156F5B">
        <w:t>equipment, such as magnification aids and specialised computer accessories</w:t>
      </w:r>
    </w:p>
    <w:p w14:paraId="77045090" w14:textId="77777777" w:rsidR="005F6FB7" w:rsidRPr="00156F5B" w:rsidRDefault="005F6FB7" w:rsidP="00B37064">
      <w:pPr>
        <w:pStyle w:val="ListBullet"/>
      </w:pPr>
      <w:r w:rsidRPr="00156F5B">
        <w:t>assistive software, such as voice recognition and screen reading software.</w:t>
      </w:r>
    </w:p>
    <w:p w14:paraId="7B939BAC" w14:textId="076D4CC2" w:rsidR="005F6FB7" w:rsidRDefault="005F6FB7" w:rsidP="00B37064">
      <w:pPr>
        <w:pStyle w:val="Bodycopy"/>
      </w:pPr>
      <w:r>
        <w:t xml:space="preserve">SDS </w:t>
      </w:r>
      <w:r w:rsidR="00BB0323">
        <w:t xml:space="preserve">can subsidise </w:t>
      </w:r>
      <w:r>
        <w:t>access to s</w:t>
      </w:r>
      <w:r w:rsidR="00C0217E">
        <w:t xml:space="preserve">pecialised </w:t>
      </w:r>
      <w:r w:rsidRPr="00626322">
        <w:t>support services</w:t>
      </w:r>
      <w:r>
        <w:t>. This includes:</w:t>
      </w:r>
    </w:p>
    <w:p w14:paraId="5B403D5C" w14:textId="24F7D3BF" w:rsidR="005F6FB7" w:rsidRDefault="00BE6AB3" w:rsidP="00B37064">
      <w:pPr>
        <w:pStyle w:val="ListBullet"/>
      </w:pPr>
      <w:r>
        <w:t>D</w:t>
      </w:r>
      <w:r w:rsidR="005F6FB7">
        <w:t>isability</w:t>
      </w:r>
      <w:r>
        <w:t xml:space="preserve"> support workers, </w:t>
      </w:r>
      <w:proofErr w:type="gramStart"/>
      <w:r w:rsidR="005F6FB7">
        <w:t>coaches</w:t>
      </w:r>
      <w:proofErr w:type="gramEnd"/>
      <w:r>
        <w:t xml:space="preserve"> or mentors</w:t>
      </w:r>
    </w:p>
    <w:p w14:paraId="0872E589" w14:textId="77777777" w:rsidR="00A938DD" w:rsidRPr="00156F5B" w:rsidRDefault="00A938DD" w:rsidP="00A938DD">
      <w:pPr>
        <w:pStyle w:val="ListBullet"/>
      </w:pPr>
      <w:proofErr w:type="spellStart"/>
      <w:r w:rsidRPr="00156F5B">
        <w:t>Auslan</w:t>
      </w:r>
      <w:proofErr w:type="spellEnd"/>
      <w:r w:rsidRPr="00156F5B">
        <w:t xml:space="preserve"> interpreters</w:t>
      </w:r>
    </w:p>
    <w:p w14:paraId="4A7EE403" w14:textId="77777777" w:rsidR="005F6FB7" w:rsidRPr="00156F5B" w:rsidRDefault="00BE6AB3" w:rsidP="00B37064">
      <w:pPr>
        <w:pStyle w:val="ListBullet"/>
      </w:pPr>
      <w:r>
        <w:t>Notetakers, readers or scribes.</w:t>
      </w:r>
    </w:p>
    <w:p w14:paraId="00FE2F05" w14:textId="77777777" w:rsidR="005F6FB7" w:rsidRDefault="005F6FB7" w:rsidP="00B37064">
      <w:pPr>
        <w:pStyle w:val="Bodycopy"/>
      </w:pPr>
      <w:r>
        <w:t xml:space="preserve">SDS does not </w:t>
      </w:r>
      <w:proofErr w:type="gramStart"/>
      <w:r>
        <w:t>provide assistance</w:t>
      </w:r>
      <w:proofErr w:type="gramEnd"/>
      <w:r>
        <w:t xml:space="preserve"> with:</w:t>
      </w:r>
    </w:p>
    <w:p w14:paraId="325E83D2" w14:textId="77777777" w:rsidR="005F6FB7" w:rsidRPr="00156F5B" w:rsidRDefault="005F6FB7" w:rsidP="00B37064">
      <w:pPr>
        <w:pStyle w:val="ListBullet"/>
      </w:pPr>
      <w:r w:rsidRPr="00156F5B">
        <w:t>course fees</w:t>
      </w:r>
      <w:r>
        <w:t>, learning materials</w:t>
      </w:r>
      <w:r w:rsidRPr="00156F5B">
        <w:t xml:space="preserve"> or teacher/</w:t>
      </w:r>
      <w:r>
        <w:t xml:space="preserve"> </w:t>
      </w:r>
      <w:r w:rsidRPr="00156F5B">
        <w:t xml:space="preserve">trainer </w:t>
      </w:r>
      <w:proofErr w:type="gramStart"/>
      <w:r w:rsidRPr="00156F5B">
        <w:t>costs</w:t>
      </w:r>
      <w:proofErr w:type="gramEnd"/>
    </w:p>
    <w:p w14:paraId="6EF3E12F" w14:textId="77777777" w:rsidR="005F6FB7" w:rsidRPr="00156F5B" w:rsidRDefault="005F6FB7" w:rsidP="00B37064">
      <w:pPr>
        <w:pStyle w:val="ListBullet"/>
      </w:pPr>
      <w:r w:rsidRPr="00156F5B">
        <w:t>general</w:t>
      </w:r>
      <w:r>
        <w:t xml:space="preserve"> language, </w:t>
      </w:r>
      <w:proofErr w:type="gramStart"/>
      <w:r>
        <w:t>literacy</w:t>
      </w:r>
      <w:proofErr w:type="gramEnd"/>
      <w:r>
        <w:t xml:space="preserve"> or numeracy</w:t>
      </w:r>
    </w:p>
    <w:p w14:paraId="1D12C1DF" w14:textId="77777777" w:rsidR="005F6FB7" w:rsidRPr="00156F5B" w:rsidRDefault="005F6FB7" w:rsidP="00B37064">
      <w:pPr>
        <w:pStyle w:val="ListBullet"/>
      </w:pPr>
      <w:r w:rsidRPr="00156F5B">
        <w:t>general health or care.</w:t>
      </w:r>
    </w:p>
    <w:p w14:paraId="73A4588F" w14:textId="77777777" w:rsidR="005F6FB7" w:rsidRPr="00417975" w:rsidRDefault="005F6FB7" w:rsidP="00C0217E">
      <w:pPr>
        <w:pStyle w:val="Heading1"/>
        <w:spacing w:after="120"/>
        <w:ind w:left="284" w:hanging="284"/>
        <w:rPr>
          <w:b w:val="0"/>
          <w:sz w:val="32"/>
          <w:szCs w:val="32"/>
        </w:rPr>
      </w:pPr>
      <w:r w:rsidRPr="00417975">
        <w:rPr>
          <w:sz w:val="32"/>
          <w:szCs w:val="32"/>
        </w:rPr>
        <w:t>How do I access SDS?</w:t>
      </w:r>
    </w:p>
    <w:p w14:paraId="02E649E8" w14:textId="77777777" w:rsidR="005F6FB7" w:rsidRPr="00156F5B" w:rsidRDefault="005F6FB7" w:rsidP="00B37064">
      <w:pPr>
        <w:pStyle w:val="Bodycopy"/>
      </w:pPr>
      <w:r>
        <w:t>To access SDS, discuss your</w:t>
      </w:r>
      <w:r w:rsidRPr="00156F5B">
        <w:t xml:space="preserve"> support </w:t>
      </w:r>
      <w:r>
        <w:t>needs with your training provider</w:t>
      </w:r>
      <w:r w:rsidRPr="00156F5B">
        <w:t xml:space="preserve">. Your training provider </w:t>
      </w:r>
      <w:r>
        <w:t>can then</w:t>
      </w:r>
      <w:r w:rsidRPr="00156F5B">
        <w:t>:</w:t>
      </w:r>
    </w:p>
    <w:p w14:paraId="57AE08BF" w14:textId="0B1BF989" w:rsidR="005F6FB7" w:rsidRDefault="005F6FB7" w:rsidP="00B37064">
      <w:pPr>
        <w:pStyle w:val="ListBullet"/>
      </w:pPr>
      <w:r>
        <w:t xml:space="preserve">check your eligibility to receive SDS </w:t>
      </w:r>
      <w:r w:rsidR="00BB0323">
        <w:t xml:space="preserve">subsidised </w:t>
      </w:r>
      <w:proofErr w:type="gramStart"/>
      <w:r>
        <w:t>services</w:t>
      </w:r>
      <w:proofErr w:type="gramEnd"/>
    </w:p>
    <w:p w14:paraId="4A925B75" w14:textId="77777777" w:rsidR="005F6FB7" w:rsidRDefault="005F6FB7" w:rsidP="00B37064">
      <w:pPr>
        <w:pStyle w:val="ListBullet"/>
      </w:pPr>
      <w:r>
        <w:t>lodge an application on your behalf</w:t>
      </w:r>
    </w:p>
    <w:p w14:paraId="6BCB80B3" w14:textId="072650CC" w:rsidR="005F6FB7" w:rsidRDefault="005F6FB7" w:rsidP="00B37064">
      <w:pPr>
        <w:pStyle w:val="ListBullet"/>
      </w:pPr>
      <w:r>
        <w:t xml:space="preserve">arrange for you to receive </w:t>
      </w:r>
      <w:r w:rsidR="00B24E79">
        <w:t xml:space="preserve">SDS </w:t>
      </w:r>
      <w:r>
        <w:t>support (if the application is approved).</w:t>
      </w:r>
    </w:p>
    <w:p w14:paraId="79155420" w14:textId="77777777" w:rsidR="005F6FB7" w:rsidRPr="00417975" w:rsidRDefault="005F6FB7" w:rsidP="00C0217E">
      <w:pPr>
        <w:pStyle w:val="Heading1"/>
        <w:spacing w:line="276" w:lineRule="auto"/>
        <w:ind w:left="284" w:hanging="284"/>
        <w:rPr>
          <w:b w:val="0"/>
          <w:sz w:val="32"/>
          <w:szCs w:val="32"/>
        </w:rPr>
      </w:pPr>
      <w:r w:rsidRPr="00417975">
        <w:rPr>
          <w:sz w:val="32"/>
          <w:szCs w:val="32"/>
        </w:rPr>
        <w:t>More information</w:t>
      </w:r>
    </w:p>
    <w:p w14:paraId="42494EA1" w14:textId="77777777" w:rsidR="00593798" w:rsidRDefault="005F6FB7" w:rsidP="00B37064">
      <w:pPr>
        <w:pStyle w:val="Bodycopy"/>
      </w:pPr>
      <w:r w:rsidRPr="00DB62F4">
        <w:rPr>
          <w:spacing w:val="3"/>
        </w:rPr>
        <w:t xml:space="preserve">Visit </w:t>
      </w:r>
      <w:hyperlink r:id="rId10" w:history="1">
        <w:r w:rsidR="0086460B">
          <w:rPr>
            <w:rStyle w:val="Hyperlink"/>
            <w:lang w:eastAsia="en-US"/>
          </w:rPr>
          <w:t>desbt.qld.gov.au</w:t>
        </w:r>
      </w:hyperlink>
      <w:r w:rsidR="00CB3029" w:rsidRPr="00CB3029">
        <w:rPr>
          <w:rStyle w:val="Hyperlink"/>
          <w:u w:val="none"/>
          <w:lang w:eastAsia="en-US"/>
        </w:rPr>
        <w:t xml:space="preserve"> </w:t>
      </w:r>
      <w:r w:rsidR="00CB3029">
        <w:rPr>
          <w:spacing w:val="3"/>
        </w:rPr>
        <w:t>o</w:t>
      </w:r>
      <w:r w:rsidR="00CB3029" w:rsidRPr="00DB62F4">
        <w:rPr>
          <w:spacing w:val="3"/>
        </w:rPr>
        <w:t xml:space="preserve">r phone </w:t>
      </w:r>
      <w:r w:rsidR="00B37064">
        <w:rPr>
          <w:spacing w:val="3"/>
        </w:rPr>
        <w:br/>
      </w:r>
      <w:r w:rsidR="00CB3029" w:rsidRPr="00DB62F4">
        <w:rPr>
          <w:spacing w:val="3"/>
        </w:rPr>
        <w:t xml:space="preserve">1300 </w:t>
      </w:r>
      <w:proofErr w:type="gramStart"/>
      <w:r w:rsidR="00CB3029" w:rsidRPr="00DB62F4">
        <w:rPr>
          <w:spacing w:val="3"/>
        </w:rPr>
        <w:t>369 935</w:t>
      </w:r>
      <w:bookmarkEnd w:id="0"/>
      <w:bookmarkEnd w:id="1"/>
      <w:proofErr w:type="gramEnd"/>
    </w:p>
    <w:sectPr w:rsidR="00593798" w:rsidSect="0042187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40" w:bottom="1440" w:left="1440" w:header="567" w:footer="567" w:gutter="0"/>
      <w:cols w:num="2"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C593" w14:textId="77777777" w:rsidR="00C873B5" w:rsidRDefault="00C873B5" w:rsidP="002C39DD">
      <w:r>
        <w:separator/>
      </w:r>
    </w:p>
    <w:p w14:paraId="794C8053" w14:textId="77777777" w:rsidR="00C873B5" w:rsidRDefault="00C873B5" w:rsidP="002C39DD"/>
    <w:p w14:paraId="06E3EDF6" w14:textId="77777777" w:rsidR="00C873B5" w:rsidRDefault="00C873B5" w:rsidP="002C39DD"/>
    <w:p w14:paraId="712CA8F1" w14:textId="77777777" w:rsidR="00C873B5" w:rsidRDefault="00C873B5" w:rsidP="002C39DD"/>
    <w:p w14:paraId="595A16B1" w14:textId="77777777" w:rsidR="00C873B5" w:rsidRDefault="00C873B5"/>
    <w:p w14:paraId="702568ED" w14:textId="77777777" w:rsidR="00C873B5" w:rsidRDefault="00C873B5"/>
  </w:endnote>
  <w:endnote w:type="continuationSeparator" w:id="0">
    <w:p w14:paraId="72239B8B" w14:textId="77777777" w:rsidR="00C873B5" w:rsidRDefault="00C873B5" w:rsidP="002C39DD">
      <w:r>
        <w:continuationSeparator/>
      </w:r>
    </w:p>
    <w:p w14:paraId="5B130F3E" w14:textId="77777777" w:rsidR="00C873B5" w:rsidRDefault="00C873B5" w:rsidP="002C39DD"/>
    <w:p w14:paraId="053C9F29" w14:textId="77777777" w:rsidR="00C873B5" w:rsidRDefault="00C873B5" w:rsidP="002C39DD"/>
    <w:p w14:paraId="01B28F03" w14:textId="77777777" w:rsidR="00C873B5" w:rsidRDefault="00C873B5" w:rsidP="002C39DD"/>
    <w:p w14:paraId="3A251286" w14:textId="77777777" w:rsidR="00C873B5" w:rsidRDefault="00C873B5"/>
    <w:p w14:paraId="3B446D82" w14:textId="77777777" w:rsidR="00C873B5" w:rsidRDefault="00C87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7859"/>
      <w:gridCol w:w="1137"/>
    </w:tblGrid>
    <w:tr w:rsidR="00165F81" w:rsidRPr="00165F81" w14:paraId="3621DD87" w14:textId="77777777" w:rsidTr="000F1B1D">
      <w:tc>
        <w:tcPr>
          <w:tcW w:w="7859" w:type="dxa"/>
          <w:vAlign w:val="bottom"/>
        </w:tcPr>
        <w:p w14:paraId="175A90EA" w14:textId="6706EDF6" w:rsidR="003B707D" w:rsidRPr="00165F81" w:rsidRDefault="002C3F50" w:rsidP="005C4352">
          <w:pPr>
            <w:pStyle w:val="Footer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STYLEREF  Title  \* MERGEFORMAT </w:instrText>
          </w:r>
          <w:r w:rsidRPr="00165F81">
            <w:rPr>
              <w:color w:val="ABC494" w:themeColor="accent2"/>
            </w:rPr>
            <w:fldChar w:fldCharType="separate"/>
          </w:r>
          <w:r w:rsidR="00840A1A">
            <w:rPr>
              <w:noProof/>
              <w:color w:val="ABC494" w:themeColor="accent2"/>
            </w:rPr>
            <w:t>Skills Disability Support</w:t>
          </w:r>
          <w:r w:rsidRPr="00165F81">
            <w:rPr>
              <w:noProof/>
              <w:color w:val="ABC494" w:themeColor="accent2"/>
            </w:rPr>
            <w:fldChar w:fldCharType="end"/>
          </w:r>
        </w:p>
      </w:tc>
      <w:tc>
        <w:tcPr>
          <w:tcW w:w="1137" w:type="dxa"/>
          <w:vAlign w:val="bottom"/>
        </w:tcPr>
        <w:p w14:paraId="08761C21" w14:textId="77777777" w:rsidR="003B707D" w:rsidRPr="00165F81" w:rsidRDefault="003B707D" w:rsidP="00370F35">
          <w:pPr>
            <w:pStyle w:val="Footer"/>
            <w:jc w:val="right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t xml:space="preserve">- </w:t>
          </w: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PAGE </w:instrText>
          </w:r>
          <w:r w:rsidRPr="00165F81">
            <w:rPr>
              <w:color w:val="ABC494" w:themeColor="accent2"/>
            </w:rPr>
            <w:fldChar w:fldCharType="separate"/>
          </w:r>
          <w:r w:rsidR="000D08A0">
            <w:rPr>
              <w:noProof/>
              <w:color w:val="ABC494" w:themeColor="accent2"/>
            </w:rPr>
            <w:t>2</w:t>
          </w:r>
          <w:r w:rsidRPr="00165F81">
            <w:rPr>
              <w:color w:val="ABC494" w:themeColor="accent2"/>
            </w:rPr>
            <w:fldChar w:fldCharType="end"/>
          </w:r>
          <w:r w:rsidRPr="00165F81">
            <w:rPr>
              <w:color w:val="ABC494" w:themeColor="accent2"/>
            </w:rPr>
            <w:t xml:space="preserve"> -</w:t>
          </w:r>
        </w:p>
      </w:tc>
    </w:tr>
  </w:tbl>
  <w:p w14:paraId="4C3C5F15" w14:textId="77777777" w:rsidR="003B707D" w:rsidRPr="005C4352" w:rsidRDefault="00165F81">
    <w:pPr>
      <w:pStyle w:val="Footer"/>
      <w:rPr>
        <w:sz w:val="2"/>
        <w:szCs w:val="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8144BA" wp14:editId="74366085">
              <wp:simplePos x="0" y="0"/>
              <wp:positionH relativeFrom="column">
                <wp:posOffset>-913765</wp:posOffset>
              </wp:positionH>
              <wp:positionV relativeFrom="paragraph">
                <wp:posOffset>51067</wp:posOffset>
              </wp:positionV>
              <wp:extent cx="1073150" cy="32829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940CFC" id="Rectangle 42" o:spid="_x0000_s1026" style="position:absolute;margin-left:-71.95pt;margin-top:4pt;width:84.5pt;height:2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" fillcolor="black [3213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581B" w14:textId="77777777" w:rsidR="003B707D" w:rsidRDefault="00465948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59610158" wp14:editId="797D61C9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6" name="Picture 6" descr="Queensland Government 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105BB" w14:textId="77777777" w:rsidR="003B707D" w:rsidRDefault="003B707D">
    <w:pPr>
      <w:pStyle w:val="Footer"/>
    </w:pPr>
  </w:p>
  <w:p w14:paraId="39B5D5F0" w14:textId="77777777" w:rsidR="003B707D" w:rsidRDefault="003B707D">
    <w:pPr>
      <w:pStyle w:val="Footer"/>
    </w:pPr>
  </w:p>
  <w:p w14:paraId="0FDD2D89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B99E" w14:textId="77777777" w:rsidR="00C873B5" w:rsidRDefault="00C873B5" w:rsidP="002C39DD">
      <w:r>
        <w:separator/>
      </w:r>
    </w:p>
    <w:p w14:paraId="0F46B5CC" w14:textId="77777777" w:rsidR="00C873B5" w:rsidRDefault="00C873B5"/>
  </w:footnote>
  <w:footnote w:type="continuationSeparator" w:id="0">
    <w:p w14:paraId="2432CF2C" w14:textId="77777777" w:rsidR="00C873B5" w:rsidRDefault="00C873B5" w:rsidP="002C39DD">
      <w:r>
        <w:continuationSeparator/>
      </w:r>
    </w:p>
    <w:p w14:paraId="4C429F5A" w14:textId="77777777" w:rsidR="00C873B5" w:rsidRDefault="00C873B5" w:rsidP="002C39DD"/>
    <w:p w14:paraId="32E82DC4" w14:textId="77777777" w:rsidR="00C873B5" w:rsidRDefault="00C873B5" w:rsidP="002C39DD"/>
    <w:p w14:paraId="10308B87" w14:textId="77777777" w:rsidR="00C873B5" w:rsidRDefault="00C873B5" w:rsidP="002C39DD"/>
    <w:p w14:paraId="31656CEC" w14:textId="77777777" w:rsidR="00C873B5" w:rsidRDefault="00C873B5"/>
    <w:p w14:paraId="1B105A07" w14:textId="77777777" w:rsidR="00C873B5" w:rsidRDefault="00C87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0CBC" w14:textId="77777777" w:rsidR="00D91BE3" w:rsidRPr="00F02B8C" w:rsidRDefault="0043545B" w:rsidP="00D91BE3">
    <w:pPr>
      <w:rPr>
        <w:sz w:val="4"/>
      </w:rPr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76E192" wp14:editId="71B87D45">
              <wp:simplePos x="0" y="0"/>
              <wp:positionH relativeFrom="column">
                <wp:posOffset>5939417</wp:posOffset>
              </wp:positionH>
              <wp:positionV relativeFrom="paragraph">
                <wp:posOffset>15557</wp:posOffset>
              </wp:positionV>
              <wp:extent cx="1073150" cy="328295"/>
              <wp:effectExtent l="0" t="8573" r="4128" b="4127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B5FEA" id="Rectangle 2" o:spid="_x0000_s1026" style="position:absolute;margin-left:467.65pt;margin-top:1.2pt;width:84.5pt;height:25.8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" fillcolor="#e8ff00 [3204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AABB19" wp14:editId="29D891D0">
              <wp:simplePos x="0" y="0"/>
              <wp:positionH relativeFrom="column">
                <wp:posOffset>-913865</wp:posOffset>
              </wp:positionH>
              <wp:positionV relativeFrom="paragraph">
                <wp:posOffset>-360998</wp:posOffset>
              </wp:positionV>
              <wp:extent cx="1073150" cy="3282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2678B" id="Rectangle 10" o:spid="_x0000_s1026" style="position:absolute;margin-left:-71.95pt;margin-top:-28.45pt;width:84.5pt;height:25.8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" fillcolor="#e3eddb [3207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5EA955" wp14:editId="6E931ABC">
              <wp:simplePos x="0" y="0"/>
              <wp:positionH relativeFrom="column">
                <wp:posOffset>-1280160</wp:posOffset>
              </wp:positionH>
              <wp:positionV relativeFrom="paragraph">
                <wp:posOffset>9618980</wp:posOffset>
              </wp:positionV>
              <wp:extent cx="1073150" cy="328295"/>
              <wp:effectExtent l="0" t="8573" r="4128" b="4127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38D5E" id="Rectangle 41" o:spid="_x0000_s1026" style="position:absolute;margin-left:-100.8pt;margin-top:757.4pt;width:84.5pt;height:25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rnQ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" fillcolor="black [3213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759E0D" wp14:editId="673D2705">
              <wp:simplePos x="0" y="0"/>
              <wp:positionH relativeFrom="column">
                <wp:posOffset>-1280795</wp:posOffset>
              </wp:positionH>
              <wp:positionV relativeFrom="paragraph">
                <wp:posOffset>1073785</wp:posOffset>
              </wp:positionV>
              <wp:extent cx="1073150" cy="328295"/>
              <wp:effectExtent l="0" t="8573" r="4128" b="4127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984FBF" id="Rectangle 39" o:spid="_x0000_s1026" style="position:absolute;margin-left:-100.85pt;margin-top:84.55pt;width:84.5pt;height:25.8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3dmw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" fillcolor="black [3213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0EE3E7" wp14:editId="4649DCC6">
              <wp:simplePos x="0" y="0"/>
              <wp:positionH relativeFrom="column">
                <wp:posOffset>-1280160</wp:posOffset>
              </wp:positionH>
              <wp:positionV relativeFrom="paragraph">
                <wp:posOffset>8255</wp:posOffset>
              </wp:positionV>
              <wp:extent cx="1073150" cy="328295"/>
              <wp:effectExtent l="0" t="8573" r="4128" b="4127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8306D7" id="Rectangle 38" o:spid="_x0000_s1026" style="position:absolute;margin-left:-100.8pt;margin-top:.65pt;width:84.5pt;height:25.8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" fillcolor="#e3eddb [3207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77930" wp14:editId="25E0F770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AC86CA" id="Rectangle 37" o:spid="_x0000_s1026" style="position:absolute;margin-left:-72.05pt;margin-top:823.3pt;width:84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" fillcolor="#e3eddb [3207]" stroked="f" strokeweight="1pt"/>
          </w:pict>
        </mc:Fallback>
      </mc:AlternateContent>
    </w:r>
  </w:p>
  <w:p w14:paraId="67EB37F3" w14:textId="77777777" w:rsidR="00D91BE3" w:rsidRPr="006108C5" w:rsidRDefault="00D91BE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BB92" w14:textId="77777777" w:rsidR="00DF5031" w:rsidRDefault="00826970">
    <w:pPr>
      <w:pStyle w:val="Header"/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521BD0F" wp14:editId="5A5ED445">
              <wp:simplePos x="0" y="0"/>
              <wp:positionH relativeFrom="column">
                <wp:posOffset>2100537</wp:posOffset>
              </wp:positionH>
              <wp:positionV relativeFrom="paragraph">
                <wp:posOffset>-3385677</wp:posOffset>
              </wp:positionV>
              <wp:extent cx="1524286" cy="7553325"/>
              <wp:effectExtent l="0" t="4763" r="0" b="0"/>
              <wp:wrapNone/>
              <wp:docPr id="12" name="Rectangle 12" descr="Department of Employment, Small Business and Training banner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4286" cy="75533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49521" id="Rectangle 12" o:spid="_x0000_s1026" alt="Department of Employment, Small Business and Training banner." style="position:absolute;margin-left:165.4pt;margin-top:-266.6pt;width:120pt;height:594.7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" fillcolor="#e3eddb [3207]" stroked="f" strokeweight="1pt"/>
          </w:pict>
        </mc:Fallback>
      </mc:AlternateContent>
    </w: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024385" wp14:editId="08E500BD">
              <wp:simplePos x="0" y="0"/>
              <wp:positionH relativeFrom="column">
                <wp:posOffset>5935028</wp:posOffset>
              </wp:positionH>
              <wp:positionV relativeFrom="paragraph">
                <wp:posOffset>-2992</wp:posOffset>
              </wp:positionV>
              <wp:extent cx="1073150" cy="328295"/>
              <wp:effectExtent l="0" t="8573" r="4128" b="4127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5C5C5E" id="Rectangle 13" o:spid="_x0000_s1026" style="position:absolute;margin-left:467.35pt;margin-top:-.25pt;width:84.5pt;height:25.8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" fillcolor="#e8ff00 [3204]" stroked="f" strokeweight="1pt"/>
          </w:pict>
        </mc:Fallback>
      </mc:AlternateContent>
    </w:r>
    <w:r w:rsidR="00C22D3D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545A07B6" wp14:editId="1CE6B2AB">
          <wp:simplePos x="0" y="0"/>
          <wp:positionH relativeFrom="column">
            <wp:posOffset>-913798</wp:posOffset>
          </wp:positionH>
          <wp:positionV relativeFrom="paragraph">
            <wp:posOffset>-363220</wp:posOffset>
          </wp:positionV>
          <wp:extent cx="3054102" cy="82601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DESBT_wordmark_mo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102" cy="82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CA69DD"/>
    <w:multiLevelType w:val="hybridMultilevel"/>
    <w:tmpl w:val="FFDE9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2" w15:restartNumberingAfterBreak="0">
    <w:nsid w:val="1C621050"/>
    <w:multiLevelType w:val="hybridMultilevel"/>
    <w:tmpl w:val="0B2CF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C1BF5"/>
    <w:multiLevelType w:val="hybridMultilevel"/>
    <w:tmpl w:val="5454A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5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863397C"/>
    <w:multiLevelType w:val="hybridMultilevel"/>
    <w:tmpl w:val="09324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36F36DA"/>
    <w:multiLevelType w:val="hybridMultilevel"/>
    <w:tmpl w:val="06D4515E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A5909BC"/>
    <w:multiLevelType w:val="hybridMultilevel"/>
    <w:tmpl w:val="33EA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6"/>
  </w:num>
  <w:num w:numId="5">
    <w:abstractNumId w:val="8"/>
  </w:num>
  <w:num w:numId="6">
    <w:abstractNumId w:val="2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2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17"/>
  </w:num>
  <w:num w:numId="28">
    <w:abstractNumId w:val="20"/>
  </w:num>
  <w:num w:numId="29">
    <w:abstractNumId w:val="15"/>
  </w:num>
  <w:num w:numId="30">
    <w:abstractNumId w:val="28"/>
  </w:num>
  <w:num w:numId="31">
    <w:abstractNumId w:val="18"/>
  </w:num>
  <w:num w:numId="32">
    <w:abstractNumId w:val="10"/>
  </w:num>
  <w:num w:numId="33">
    <w:abstractNumId w:val="9"/>
  </w:num>
  <w:num w:numId="34">
    <w:abstractNumId w:val="13"/>
  </w:num>
  <w:num w:numId="35">
    <w:abstractNumId w:val="25"/>
  </w:num>
  <w:num w:numId="36">
    <w:abstractNumId w:val="27"/>
  </w:num>
  <w:num w:numId="37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F2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2C1D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3FE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037"/>
    <w:rsid w:val="000D08A0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62B3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012B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C3F50"/>
    <w:rsid w:val="002D2009"/>
    <w:rsid w:val="002D28E7"/>
    <w:rsid w:val="002D50F0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AF6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1B70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1254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524"/>
    <w:rsid w:val="0038474F"/>
    <w:rsid w:val="0038561C"/>
    <w:rsid w:val="00393DB5"/>
    <w:rsid w:val="00394531"/>
    <w:rsid w:val="0039476A"/>
    <w:rsid w:val="00395547"/>
    <w:rsid w:val="00396EA1"/>
    <w:rsid w:val="00397F97"/>
    <w:rsid w:val="003A01F2"/>
    <w:rsid w:val="003A0415"/>
    <w:rsid w:val="003A0C94"/>
    <w:rsid w:val="003A40D4"/>
    <w:rsid w:val="003A4C6F"/>
    <w:rsid w:val="003A71EA"/>
    <w:rsid w:val="003A72AF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1873"/>
    <w:rsid w:val="00425151"/>
    <w:rsid w:val="0042620F"/>
    <w:rsid w:val="004320F9"/>
    <w:rsid w:val="004326FC"/>
    <w:rsid w:val="00433837"/>
    <w:rsid w:val="0043545B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2203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3428"/>
    <w:rsid w:val="00593798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5B68"/>
    <w:rsid w:val="005E73B8"/>
    <w:rsid w:val="005E7C4C"/>
    <w:rsid w:val="005F2001"/>
    <w:rsid w:val="005F3AF3"/>
    <w:rsid w:val="005F4F49"/>
    <w:rsid w:val="005F56C1"/>
    <w:rsid w:val="005F6D7E"/>
    <w:rsid w:val="005F6FB7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1ED5"/>
    <w:rsid w:val="006745D2"/>
    <w:rsid w:val="006745E4"/>
    <w:rsid w:val="00677404"/>
    <w:rsid w:val="00681955"/>
    <w:rsid w:val="0068548A"/>
    <w:rsid w:val="00685981"/>
    <w:rsid w:val="006873F3"/>
    <w:rsid w:val="006978F2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6F70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2466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1A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05B"/>
    <w:rsid w:val="00850EF9"/>
    <w:rsid w:val="00851231"/>
    <w:rsid w:val="0085128A"/>
    <w:rsid w:val="00851BA2"/>
    <w:rsid w:val="0085639E"/>
    <w:rsid w:val="0086460B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388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576EB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38DD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1C4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4E79"/>
    <w:rsid w:val="00B268B1"/>
    <w:rsid w:val="00B30E07"/>
    <w:rsid w:val="00B326AA"/>
    <w:rsid w:val="00B34E7A"/>
    <w:rsid w:val="00B35614"/>
    <w:rsid w:val="00B35832"/>
    <w:rsid w:val="00B3599E"/>
    <w:rsid w:val="00B362D3"/>
    <w:rsid w:val="00B37064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323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6AB3"/>
    <w:rsid w:val="00BE724E"/>
    <w:rsid w:val="00BF06B3"/>
    <w:rsid w:val="00BF13F0"/>
    <w:rsid w:val="00BF1B4C"/>
    <w:rsid w:val="00BF64A2"/>
    <w:rsid w:val="00BF7BCD"/>
    <w:rsid w:val="00C006DC"/>
    <w:rsid w:val="00C0217E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2D3D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873B5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4A0E"/>
    <w:rsid w:val="00CA50C7"/>
    <w:rsid w:val="00CB083F"/>
    <w:rsid w:val="00CB144D"/>
    <w:rsid w:val="00CB3029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3DA1"/>
    <w:rsid w:val="00D958FF"/>
    <w:rsid w:val="00DA2865"/>
    <w:rsid w:val="00DA29AB"/>
    <w:rsid w:val="00DA4F63"/>
    <w:rsid w:val="00DA52BD"/>
    <w:rsid w:val="00DA7236"/>
    <w:rsid w:val="00DB0323"/>
    <w:rsid w:val="00DB3B70"/>
    <w:rsid w:val="00DB4995"/>
    <w:rsid w:val="00DB62F4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953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6B4C"/>
    <w:rsid w:val="00ED1AFF"/>
    <w:rsid w:val="00ED2B6D"/>
    <w:rsid w:val="00ED77F3"/>
    <w:rsid w:val="00ED7D4D"/>
    <w:rsid w:val="00EE521D"/>
    <w:rsid w:val="00EE772F"/>
    <w:rsid w:val="00EE778C"/>
    <w:rsid w:val="00EF0AF3"/>
    <w:rsid w:val="00EF3D9C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0717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313461CE"/>
  <w15:chartTrackingRefBased/>
  <w15:docId w15:val="{672AA106-AF04-496A-997C-27128BC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C22D3D"/>
    <w:pPr>
      <w:keepNext/>
      <w:spacing w:before="240" w:after="240"/>
      <w:outlineLvl w:val="0"/>
    </w:pPr>
    <w:rPr>
      <w:rFonts w:ascii="Arial" w:hAnsi="Arial"/>
      <w:b/>
      <w:color w:val="ABC494" w:themeColor="accent2"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link w:val="FooterChar"/>
    <w:uiPriority w:val="99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aliases w:val="Bullet copy"/>
    <w:basedOn w:val="BodyText"/>
    <w:uiPriority w:val="34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C22D3D"/>
    <w:rPr>
      <w:rFonts w:ascii="Arial" w:hAnsi="Arial"/>
      <w:b/>
      <w:color w:val="ABC494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customStyle="1" w:styleId="HeadingHidden">
    <w:name w:val="Heading Hidden"/>
    <w:basedOn w:val="Heading"/>
    <w:next w:val="BodyText"/>
    <w:link w:val="HeadingHiddenChar"/>
    <w:semiHidden/>
    <w:rsid w:val="006978F2"/>
    <w:pPr>
      <w:keepNext/>
      <w:spacing w:before="240" w:after="240"/>
      <w:outlineLvl w:val="0"/>
    </w:pPr>
    <w:rPr>
      <w:noProof/>
      <w:color w:val="ABC494" w:themeColor="accent2"/>
    </w:rPr>
  </w:style>
  <w:style w:type="character" w:customStyle="1" w:styleId="HeadingHiddenChar">
    <w:name w:val="Heading Hidden Char"/>
    <w:basedOn w:val="DefaultParagraphFont"/>
    <w:link w:val="HeadingHidden"/>
    <w:semiHidden/>
    <w:rsid w:val="006978F2"/>
    <w:rPr>
      <w:rFonts w:ascii="Arial" w:hAnsi="Arial"/>
      <w:b/>
      <w:noProof/>
      <w:color w:val="ABC494" w:themeColor="accent2"/>
      <w:sz w:val="36"/>
      <w:szCs w:val="36"/>
    </w:rPr>
  </w:style>
  <w:style w:type="table" w:styleId="GridTable1Light-Accent2">
    <w:name w:val="Grid Table 1 Light Accent 2"/>
    <w:basedOn w:val="TableNormal"/>
    <w:uiPriority w:val="46"/>
    <w:rsid w:val="006978F2"/>
    <w:tblPr>
      <w:tblStyleRowBandSize w:val="1"/>
      <w:tblStyleColBandSize w:val="1"/>
      <w:tblBorders>
        <w:top w:val="single" w:sz="4" w:space="0" w:color="DDE7D4" w:themeColor="accent2" w:themeTint="66"/>
        <w:left w:val="single" w:sz="4" w:space="0" w:color="DDE7D4" w:themeColor="accent2" w:themeTint="66"/>
        <w:bottom w:val="single" w:sz="4" w:space="0" w:color="DDE7D4" w:themeColor="accent2" w:themeTint="66"/>
        <w:right w:val="single" w:sz="4" w:space="0" w:color="DDE7D4" w:themeColor="accent2" w:themeTint="66"/>
        <w:insideH w:val="single" w:sz="4" w:space="0" w:color="DDE7D4" w:themeColor="accent2" w:themeTint="66"/>
        <w:insideV w:val="single" w:sz="4" w:space="0" w:color="DDE7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CDB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B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2">
    <w:name w:val="List Table 3 Accent 2"/>
    <w:basedOn w:val="TableNormal"/>
    <w:uiPriority w:val="48"/>
    <w:rsid w:val="006978F2"/>
    <w:tblPr>
      <w:tblStyleRowBandSize w:val="1"/>
      <w:tblStyleColBandSize w:val="1"/>
      <w:tblBorders>
        <w:top w:val="single" w:sz="4" w:space="0" w:color="ABC494" w:themeColor="accent2"/>
        <w:left w:val="single" w:sz="4" w:space="0" w:color="ABC494" w:themeColor="accent2"/>
        <w:bottom w:val="single" w:sz="4" w:space="0" w:color="ABC494" w:themeColor="accent2"/>
        <w:right w:val="single" w:sz="4" w:space="0" w:color="ABC49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494" w:themeFill="accent2"/>
      </w:tcPr>
    </w:tblStylePr>
    <w:tblStylePr w:type="lastRow">
      <w:rPr>
        <w:b/>
        <w:bCs/>
      </w:rPr>
      <w:tblPr/>
      <w:tcPr>
        <w:tcBorders>
          <w:top w:val="double" w:sz="4" w:space="0" w:color="ABC49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494" w:themeColor="accent2"/>
          <w:right w:val="single" w:sz="4" w:space="0" w:color="ABC494" w:themeColor="accent2"/>
        </w:tcBorders>
      </w:tcPr>
    </w:tblStylePr>
    <w:tblStylePr w:type="band1Horz">
      <w:tblPr/>
      <w:tcPr>
        <w:tcBorders>
          <w:top w:val="single" w:sz="4" w:space="0" w:color="ABC494" w:themeColor="accent2"/>
          <w:bottom w:val="single" w:sz="4" w:space="0" w:color="ABC49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494" w:themeColor="accent2"/>
          <w:left w:val="nil"/>
        </w:tcBorders>
      </w:tcPr>
    </w:tblStylePr>
    <w:tblStylePr w:type="swCell">
      <w:tblPr/>
      <w:tcPr>
        <w:tcBorders>
          <w:top w:val="double" w:sz="4" w:space="0" w:color="ABC494" w:themeColor="accent2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21873"/>
    <w:rPr>
      <w:rFonts w:ascii="Arial" w:hAnsi="Arial"/>
      <w:b/>
      <w:color w:val="635D63"/>
      <w:sz w:val="18"/>
      <w:szCs w:val="18"/>
    </w:rPr>
  </w:style>
  <w:style w:type="paragraph" w:styleId="BalloonText">
    <w:name w:val="Balloon Text"/>
    <w:basedOn w:val="Normal"/>
    <w:link w:val="BalloonTextChar"/>
    <w:rsid w:val="003A7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72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76EB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9576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6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57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6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esbt.qld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8B401-40CB-44F5-B666-655BC6CD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A22A9-9201-463E-A1EA-E78B67C23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 guidelines 2019</vt:lpstr>
    </vt:vector>
  </TitlesOfParts>
  <Manager/>
  <Company>Department of Employment, Small Business and Training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Disability Support - A guide for students with disability</dc:title>
  <dc:subject/>
  <dc:creator>Emma Kloda</dc:creator>
  <cp:keywords/>
  <dc:description/>
  <cp:lastModifiedBy>Kat Michels</cp:lastModifiedBy>
  <cp:revision>9</cp:revision>
  <cp:lastPrinted>2019-03-07T03:08:00Z</cp:lastPrinted>
  <dcterms:created xsi:type="dcterms:W3CDTF">2021-05-14T04:27:00Z</dcterms:created>
  <dcterms:modified xsi:type="dcterms:W3CDTF">2021-07-12T06:07:00Z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