
<file path=[Content_Types].xml><?xml version="1.0" encoding="utf-8"?>
<Types xmlns="http://schemas.openxmlformats.org/package/2006/content-types">
  <Default Extension="png" ContentType="image/png"/>
  <Default Extension="json" ContentType="application/vnd.baytech.electronic-signing-metadata+json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.baytech.com.au/ooxml/rels/electronic-signing-metadata" Target="baytech/electronic-signing-metadata.json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1" w:rightFromText="181" w:vertAnchor="page" w:horzAnchor="margin" w:tblpY="1038"/>
        <w:tblOverlap w:val="never"/>
        <w:tblW w:w="10294" w:type="dxa"/>
        <w:tblLayout w:type="fixed"/>
        <w:tblLook w:val="01E0" w:firstRow="1" w:lastRow="1" w:firstColumn="1" w:lastColumn="1" w:noHBand="0" w:noVBand="0"/>
      </w:tblPr>
      <w:tblGrid>
        <w:gridCol w:w="7230"/>
        <w:gridCol w:w="3064"/>
      </w:tblGrid>
      <w:tr w:rsidR="00785561" w14:paraId="3A5E8C31" w14:textId="77777777" w:rsidTr="007C5544">
        <w:trPr>
          <w:trHeight w:val="1891"/>
        </w:trPr>
        <w:tc>
          <w:tcPr>
            <w:tcW w:w="7230" w:type="dxa"/>
            <w:vAlign w:val="bottom"/>
          </w:tcPr>
          <w:p w14:paraId="5E008C03" w14:textId="77777777" w:rsidR="008F510F" w:rsidRDefault="008F510F" w:rsidP="008F510F">
            <w:pPr>
              <w:pStyle w:val="Title"/>
              <w:rPr>
                <w:rStyle w:val="DocTitle"/>
                <w:color w:val="FFFFFF" w:themeColor="background1"/>
                <w:sz w:val="32"/>
              </w:rPr>
            </w:pPr>
            <w:bookmarkStart w:id="0" w:name="_Toc270846599"/>
            <w:bookmarkStart w:id="1" w:name="_Toc275283084"/>
          </w:p>
          <w:p w14:paraId="56083AD6" w14:textId="59E7D271" w:rsidR="0041035A" w:rsidRDefault="00344D9A" w:rsidP="008F510F">
            <w:pPr>
              <w:pStyle w:val="Title"/>
              <w:rPr>
                <w:color w:val="FFFFFF" w:themeColor="background1"/>
                <w:sz w:val="44"/>
              </w:rPr>
            </w:pPr>
            <w:r>
              <w:rPr>
                <w:noProof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449F74D3" wp14:editId="3451A6C2">
                      <wp:simplePos x="0" y="0"/>
                      <wp:positionH relativeFrom="column">
                        <wp:posOffset>-201930</wp:posOffset>
                      </wp:positionH>
                      <wp:positionV relativeFrom="paragraph">
                        <wp:posOffset>125730</wp:posOffset>
                      </wp:positionV>
                      <wp:extent cx="3522980" cy="971550"/>
                      <wp:effectExtent l="0" t="0" r="2032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2980" cy="9715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6F48BAA1" id="Rectangle 11" o:spid="_x0000_s1026" style="position:absolute;margin-left:-15.9pt;margin-top:9.9pt;width:277.4pt;height:7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" fillcolor="black [3200]" strokecolor="black [1600]" strokeweight="1pt"/>
                  </w:pict>
                </mc:Fallback>
              </mc:AlternateContent>
            </w:r>
            <w:r w:rsidR="00E7708D">
              <w:rPr>
                <w:color w:val="FFFFFF" w:themeColor="background1"/>
                <w:sz w:val="44"/>
              </w:rPr>
              <w:t>Certificate 3 Guarantee</w:t>
            </w:r>
          </w:p>
          <w:p w14:paraId="0BC3419D" w14:textId="2D0109AC" w:rsidR="00165F81" w:rsidRPr="00165F81" w:rsidRDefault="00E7708D" w:rsidP="00E7708D">
            <w:pPr>
              <w:pStyle w:val="Title"/>
              <w:spacing w:before="120"/>
              <w:rPr>
                <w:highlight w:val="magenta"/>
              </w:rPr>
            </w:pPr>
            <w:r>
              <w:rPr>
                <w:color w:val="FFFFFF" w:themeColor="background1"/>
                <w:sz w:val="38"/>
              </w:rPr>
              <w:t>Program Policy 2019-20</w:t>
            </w:r>
          </w:p>
        </w:tc>
        <w:tc>
          <w:tcPr>
            <w:tcW w:w="3064" w:type="dxa"/>
            <w:tcMar>
              <w:right w:w="0" w:type="dxa"/>
            </w:tcMar>
            <w:vAlign w:val="bottom"/>
          </w:tcPr>
          <w:p w14:paraId="5CB8D8B5" w14:textId="77777777" w:rsidR="00165F81" w:rsidRPr="008A446F" w:rsidRDefault="00165F81" w:rsidP="00165F81">
            <w:pPr>
              <w:pStyle w:val="Subtitle"/>
              <w:jc w:val="right"/>
              <w:rPr>
                <w:color w:val="343333"/>
                <w:highlight w:val="magenta"/>
              </w:rPr>
            </w:pPr>
          </w:p>
        </w:tc>
      </w:tr>
    </w:tbl>
    <w:p w14:paraId="07E5CC68" w14:textId="23183287" w:rsidR="00B26ED0" w:rsidRDefault="00F96898" w:rsidP="00E7708D">
      <w:pPr>
        <w:rPr>
          <w:rFonts w:eastAsia="Calibri"/>
          <w:sz w:val="4"/>
        </w:rPr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B772DBA" wp14:editId="66221CD3">
                <wp:simplePos x="0" y="0"/>
                <wp:positionH relativeFrom="page">
                  <wp:align>left</wp:align>
                </wp:positionH>
                <wp:positionV relativeFrom="paragraph">
                  <wp:posOffset>-66674</wp:posOffset>
                </wp:positionV>
                <wp:extent cx="5200650" cy="7810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781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rect id="Rectangle 7" o:spid="_x0000_s1026" style="width:409.5pt;height:61.5pt;margin-top:-5.25pt;margin-left:0;mso-height-percent:0;mso-height-relative:margin;mso-position-horizontal:left;mso-position-horizontal-relative:page;mso-width-percent:0;mso-width-relative:margin;mso-wrap-distance-bottom:0;mso-wrap-distance-left:9pt;mso-wrap-distance-right:9pt;mso-wrap-distance-top:0;mso-wrap-style:square;position:absolute;visibility:visible;v-text-anchor:middle;z-index:-251657216" fillcolor="black" strokecolor="black" strokeweight="1pt"/>
            </w:pict>
          </mc:Fallback>
        </mc:AlternateContent>
      </w:r>
      <w:bookmarkEnd w:id="0"/>
      <w:bookmarkEnd w:id="1"/>
    </w:p>
    <w:p w14:paraId="72572CF9" w14:textId="50200067" w:rsidR="00E7708D" w:rsidRDefault="00E7708D" w:rsidP="00E7708D">
      <w:pPr>
        <w:rPr>
          <w:rFonts w:eastAsia="Calibri"/>
          <w:sz w:val="4"/>
        </w:rPr>
      </w:pPr>
    </w:p>
    <w:p w14:paraId="76BC48CE" w14:textId="768904DC" w:rsidR="00E7708D" w:rsidRDefault="00E7708D" w:rsidP="00E7708D">
      <w:pPr>
        <w:rPr>
          <w:rFonts w:eastAsia="Calibri"/>
          <w:sz w:val="4"/>
        </w:rPr>
      </w:pPr>
    </w:p>
    <w:p w14:paraId="018C672F" w14:textId="018D2C23" w:rsidR="00E7708D" w:rsidRDefault="00E7708D" w:rsidP="00E7708D">
      <w:pPr>
        <w:rPr>
          <w:rFonts w:eastAsia="Calibri"/>
          <w:sz w:val="4"/>
        </w:rPr>
      </w:pPr>
    </w:p>
    <w:p w14:paraId="1FE2DAB6" w14:textId="5CED4119" w:rsidR="00E7708D" w:rsidRDefault="00E7708D" w:rsidP="00E7708D">
      <w:pPr>
        <w:rPr>
          <w:rFonts w:eastAsia="Calibri"/>
          <w:sz w:val="4"/>
        </w:rPr>
      </w:pPr>
    </w:p>
    <w:p w14:paraId="14E73E47" w14:textId="064CF207" w:rsidR="00E7708D" w:rsidRDefault="00E7708D" w:rsidP="00E7708D">
      <w:pPr>
        <w:rPr>
          <w:rFonts w:eastAsia="Calibri"/>
          <w:sz w:val="4"/>
        </w:rPr>
      </w:pPr>
    </w:p>
    <w:p w14:paraId="0492970F" w14:textId="53BA020F" w:rsidR="00E7708D" w:rsidRPr="00B26ED0" w:rsidRDefault="00E7708D" w:rsidP="00E7708D">
      <w:pPr>
        <w:rPr>
          <w:rFonts w:eastAsia="Calibri"/>
          <w:sz w:val="4"/>
        </w:rPr>
      </w:pPr>
    </w:p>
    <w:p w14:paraId="46A20219" w14:textId="77777777" w:rsidR="00E7708D" w:rsidRPr="0008044B" w:rsidRDefault="00E7708D" w:rsidP="00E7708D">
      <w:pPr>
        <w:pStyle w:val="Heading1"/>
        <w:spacing w:before="0" w:after="0" w:line="300" w:lineRule="auto"/>
        <w:ind w:left="-709"/>
        <w:rPr>
          <w:sz w:val="40"/>
          <w:szCs w:val="40"/>
        </w:rPr>
      </w:pPr>
      <w:r w:rsidRPr="0008044B">
        <w:rPr>
          <w:sz w:val="40"/>
          <w:szCs w:val="40"/>
        </w:rPr>
        <w:t>Certificate 3 Guarantee</w:t>
      </w:r>
    </w:p>
    <w:p w14:paraId="503754A5" w14:textId="77777777" w:rsidR="00E7708D" w:rsidRPr="00E92147" w:rsidRDefault="00E7708D" w:rsidP="00E7708D">
      <w:pPr>
        <w:widowControl w:val="0"/>
        <w:spacing w:after="240" w:line="300" w:lineRule="auto"/>
        <w:ind w:left="-709" w:right="57"/>
        <w:rPr>
          <w:rFonts w:eastAsia="MetaNormalLF-Roman" w:cs="MetaNormalLF-Roman"/>
          <w:sz w:val="28"/>
          <w:szCs w:val="28"/>
          <w:lang w:val="en-US" w:eastAsia="en-US"/>
        </w:rPr>
      </w:pPr>
      <w:r w:rsidRPr="00E92147">
        <w:rPr>
          <w:rFonts w:eastAsia="MetaNormalLF-Roman" w:cs="MetaNormalLF-Roman"/>
          <w:sz w:val="28"/>
          <w:szCs w:val="28"/>
          <w:lang w:val="en-US" w:eastAsia="en-US"/>
        </w:rPr>
        <w:t>P</w:t>
      </w:r>
      <w:r w:rsidRPr="00E92147">
        <w:rPr>
          <w:rFonts w:eastAsia="MetaNormalLF-Roman" w:cs="MetaNormalLF-Roman"/>
          <w:spacing w:val="-1"/>
          <w:sz w:val="28"/>
          <w:szCs w:val="28"/>
          <w:lang w:val="en-US" w:eastAsia="en-US"/>
        </w:rPr>
        <w:t>r</w:t>
      </w:r>
      <w:r w:rsidRPr="00E92147">
        <w:rPr>
          <w:rFonts w:eastAsia="MetaNormalLF-Roman" w:cs="MetaNormalLF-Roman"/>
          <w:sz w:val="28"/>
          <w:szCs w:val="28"/>
          <w:lang w:val="en-US" w:eastAsia="en-US"/>
        </w:rPr>
        <w:t>og</w:t>
      </w:r>
      <w:r w:rsidRPr="00E92147">
        <w:rPr>
          <w:rFonts w:eastAsia="MetaNormalLF-Roman" w:cs="MetaNormalLF-Roman"/>
          <w:spacing w:val="-3"/>
          <w:sz w:val="28"/>
          <w:szCs w:val="28"/>
          <w:lang w:val="en-US" w:eastAsia="en-US"/>
        </w:rPr>
        <w:t>r</w:t>
      </w:r>
      <w:r w:rsidRPr="00E92147">
        <w:rPr>
          <w:rFonts w:eastAsia="MetaNormalLF-Roman" w:cs="MetaNormalLF-Roman"/>
          <w:sz w:val="28"/>
          <w:szCs w:val="28"/>
          <w:lang w:val="en-US" w:eastAsia="en-US"/>
        </w:rPr>
        <w:t xml:space="preserve">am </w:t>
      </w:r>
      <w:r w:rsidRPr="00E92147">
        <w:rPr>
          <w:rFonts w:eastAsia="MetaNormalLF-Roman" w:cs="MetaNormalLF-Roman"/>
          <w:spacing w:val="-3"/>
          <w:sz w:val="28"/>
          <w:szCs w:val="28"/>
          <w:lang w:val="en-US" w:eastAsia="en-US"/>
        </w:rPr>
        <w:t>P</w:t>
      </w:r>
      <w:r w:rsidRPr="00E92147">
        <w:rPr>
          <w:rFonts w:eastAsia="MetaNormalLF-Roman" w:cs="MetaNormalLF-Roman"/>
          <w:spacing w:val="-1"/>
          <w:sz w:val="28"/>
          <w:szCs w:val="28"/>
          <w:lang w:val="en-US" w:eastAsia="en-US"/>
        </w:rPr>
        <w:t>o</w:t>
      </w:r>
      <w:r w:rsidRPr="00E92147">
        <w:rPr>
          <w:rFonts w:eastAsia="MetaNormalLF-Roman" w:cs="MetaNormalLF-Roman"/>
          <w:sz w:val="28"/>
          <w:szCs w:val="28"/>
          <w:lang w:val="en-US" w:eastAsia="en-US"/>
        </w:rPr>
        <w:t>licy</w:t>
      </w:r>
      <w:r w:rsidRPr="00E92147">
        <w:rPr>
          <w:rFonts w:eastAsia="MetaNormalLF-Roman" w:cs="MetaNormalLF-Roman"/>
          <w:spacing w:val="-3"/>
          <w:sz w:val="28"/>
          <w:szCs w:val="28"/>
          <w:lang w:val="en-US" w:eastAsia="en-US"/>
        </w:rPr>
        <w:t xml:space="preserve"> </w:t>
      </w:r>
      <w:r>
        <w:rPr>
          <w:rFonts w:eastAsia="MetaNormalLF-Roman" w:cs="MetaNormalLF-Roman"/>
          <w:sz w:val="28"/>
          <w:szCs w:val="28"/>
          <w:lang w:val="en-US" w:eastAsia="en-US"/>
        </w:rPr>
        <w:t>2019–20</w:t>
      </w:r>
    </w:p>
    <w:tbl>
      <w:tblPr>
        <w:tblW w:w="4983" w:type="dxa"/>
        <w:tblInd w:w="-7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6"/>
        <w:gridCol w:w="3827"/>
      </w:tblGrid>
      <w:tr w:rsidR="00E7708D" w:rsidRPr="00E92147" w14:paraId="54696EDF" w14:textId="77777777" w:rsidTr="006E3F13">
        <w:trPr>
          <w:trHeight w:hRule="exact" w:val="510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166E" w14:textId="77777777" w:rsidR="00E7708D" w:rsidRPr="00E92147" w:rsidRDefault="00E7708D" w:rsidP="006E3F13">
            <w:pPr>
              <w:widowControl w:val="0"/>
              <w:spacing w:after="40" w:line="240" w:lineRule="exact"/>
              <w:ind w:left="57" w:right="-28"/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</w:pP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P</w:t>
            </w:r>
            <w:r w:rsidRPr="00E92147">
              <w:rPr>
                <w:rFonts w:eastAsia="MetaNormalLF-Roman" w:cs="MetaNormalLF-Roman"/>
                <w:spacing w:val="-1"/>
                <w:sz w:val="18"/>
                <w:szCs w:val="18"/>
                <w:lang w:val="en-US" w:eastAsia="en-US"/>
              </w:rPr>
              <w:t>o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 xml:space="preserve">licy 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br/>
            </w:r>
            <w:r w:rsidRPr="00E92147">
              <w:rPr>
                <w:rFonts w:eastAsia="MetaNormalLF-Roman" w:cs="MetaNormalLF-Roman"/>
                <w:spacing w:val="-1"/>
                <w:sz w:val="18"/>
                <w:szCs w:val="18"/>
                <w:lang w:val="en-US" w:eastAsia="en-US"/>
              </w:rPr>
              <w:t>o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wner: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67A9" w14:textId="77777777" w:rsidR="00E7708D" w:rsidRPr="00E92147" w:rsidRDefault="00E7708D" w:rsidP="006E3F13">
            <w:pPr>
              <w:widowControl w:val="0"/>
              <w:spacing w:after="40" w:line="240" w:lineRule="exact"/>
              <w:ind w:left="57" w:right="-28"/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</w:pPr>
            <w:r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 xml:space="preserve">Deputy 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Di</w:t>
            </w:r>
            <w:r w:rsidRPr="00E92147">
              <w:rPr>
                <w:rFonts w:eastAsia="MetaNormalLF-Roman" w:cs="MetaNormalLF-Roman"/>
                <w:spacing w:val="-1"/>
                <w:sz w:val="18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ec</w:t>
            </w:r>
            <w:r w:rsidRPr="00E92147">
              <w:rPr>
                <w:rFonts w:eastAsia="MetaNormalLF-Roman" w:cs="MetaNormalLF-Roman"/>
                <w:spacing w:val="-1"/>
                <w:sz w:val="18"/>
                <w:szCs w:val="18"/>
                <w:lang w:val="en-US" w:eastAsia="en-US"/>
              </w:rPr>
              <w:t>t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or-General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br/>
            </w:r>
            <w:r>
              <w:rPr>
                <w:rFonts w:eastAsia="MetaNormalLF-Roman" w:cs="MetaNormalLF-Roman"/>
                <w:spacing w:val="-6"/>
                <w:sz w:val="18"/>
                <w:szCs w:val="18"/>
                <w:lang w:val="en-US" w:eastAsia="en-US"/>
              </w:rPr>
              <w:t>Investment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E7708D" w:rsidRPr="00E92147" w14:paraId="281324EC" w14:textId="77777777" w:rsidTr="006E3F13">
        <w:trPr>
          <w:trHeight w:hRule="exact" w:val="510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4EDB" w14:textId="77777777" w:rsidR="00E7708D" w:rsidRPr="00E92147" w:rsidRDefault="00E7708D" w:rsidP="006E3F13">
            <w:pPr>
              <w:widowControl w:val="0"/>
              <w:spacing w:after="40" w:line="240" w:lineRule="exact"/>
              <w:ind w:left="57" w:right="-28"/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</w:pP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A</w:t>
            </w:r>
            <w:r w:rsidRPr="00E92147">
              <w:rPr>
                <w:rFonts w:eastAsia="MetaNormalLF-Roman" w:cs="MetaNormalLF-Roman"/>
                <w:spacing w:val="-1"/>
                <w:sz w:val="18"/>
                <w:szCs w:val="18"/>
                <w:lang w:val="en-US" w:eastAsia="en-US"/>
              </w:rPr>
              <w:t>p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p</w:t>
            </w:r>
            <w:r w:rsidRPr="00E92147">
              <w:rPr>
                <w:rFonts w:eastAsia="MetaNormalLF-Roman" w:cs="MetaNormalLF-Roman"/>
                <w:spacing w:val="-1"/>
                <w:sz w:val="18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 xml:space="preserve">oval </w:t>
            </w:r>
            <w:r w:rsidRPr="00E92147">
              <w:rPr>
                <w:rFonts w:eastAsia="SimSun" w:cs="MetaNormalLF-Roman" w:hint="eastAsia"/>
                <w:spacing w:val="-2"/>
                <w:sz w:val="18"/>
                <w:szCs w:val="18"/>
                <w:lang w:val="en-US" w:eastAsia="zh-CN"/>
              </w:rPr>
              <w:br/>
            </w:r>
            <w:r w:rsidRPr="00E92147">
              <w:rPr>
                <w:rFonts w:eastAsia="MetaNormalLF-Roman" w:cs="MetaNormalLF-Roman"/>
                <w:spacing w:val="-1"/>
                <w:sz w:val="18"/>
                <w:szCs w:val="18"/>
                <w:lang w:val="en-US" w:eastAsia="en-US"/>
              </w:rPr>
              <w:t>d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a</w:t>
            </w:r>
            <w:r w:rsidRPr="00E92147">
              <w:rPr>
                <w:rFonts w:eastAsia="MetaNormalLF-Roman" w:cs="MetaNormalLF-Roman"/>
                <w:spacing w:val="-1"/>
                <w:sz w:val="18"/>
                <w:szCs w:val="18"/>
                <w:lang w:val="en-US" w:eastAsia="en-US"/>
              </w:rPr>
              <w:t>t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e: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10C57" w14:textId="77777777" w:rsidR="00E7708D" w:rsidRPr="00E92147" w:rsidRDefault="00E7708D" w:rsidP="006E3F13">
            <w:pPr>
              <w:widowControl w:val="0"/>
              <w:spacing w:after="40" w:line="240" w:lineRule="exact"/>
              <w:ind w:left="57" w:right="-28"/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</w:pP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June 201</w:t>
            </w:r>
            <w:r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9</w:t>
            </w:r>
          </w:p>
        </w:tc>
      </w:tr>
      <w:tr w:rsidR="00E7708D" w:rsidRPr="00E92147" w14:paraId="3B8DA10D" w14:textId="77777777" w:rsidTr="006E3F13">
        <w:trPr>
          <w:trHeight w:hRule="exact" w:val="510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C37DF" w14:textId="77777777" w:rsidR="00E7708D" w:rsidRPr="00E92147" w:rsidRDefault="00E7708D" w:rsidP="006E3F13">
            <w:pPr>
              <w:widowControl w:val="0"/>
              <w:spacing w:after="40" w:line="240" w:lineRule="exact"/>
              <w:ind w:left="57" w:right="-28"/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</w:pP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Ef</w:t>
            </w:r>
            <w:r w:rsidRPr="00E92147">
              <w:rPr>
                <w:rFonts w:eastAsia="MetaNormalLF-Roman" w:cs="MetaNormalLF-Roman"/>
                <w:spacing w:val="-1"/>
                <w:sz w:val="18"/>
                <w:szCs w:val="18"/>
                <w:lang w:val="en-US" w:eastAsia="en-US"/>
              </w:rPr>
              <w:t>f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ecti</w:t>
            </w:r>
            <w:r w:rsidRPr="00E92147">
              <w:rPr>
                <w:rFonts w:eastAsia="MetaNormalLF-Roman" w:cs="MetaNormalLF-Roman"/>
                <w:spacing w:val="-1"/>
                <w:sz w:val="18"/>
                <w:szCs w:val="18"/>
                <w:lang w:val="en-US" w:eastAsia="en-US"/>
              </w:rPr>
              <w:t>v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 xml:space="preserve">e </w:t>
            </w:r>
            <w:r w:rsidRPr="00E92147">
              <w:rPr>
                <w:rFonts w:eastAsia="SimSun" w:cs="MetaNormalLF-Roman" w:hint="eastAsia"/>
                <w:spacing w:val="-2"/>
                <w:sz w:val="18"/>
                <w:szCs w:val="18"/>
                <w:lang w:val="en-US" w:eastAsia="zh-CN"/>
              </w:rPr>
              <w:br/>
            </w:r>
            <w:r w:rsidRPr="00E92147">
              <w:rPr>
                <w:rFonts w:eastAsia="MetaNormalLF-Roman" w:cs="MetaNormalLF-Roman"/>
                <w:spacing w:val="-1"/>
                <w:sz w:val="18"/>
                <w:szCs w:val="18"/>
                <w:lang w:val="en-US" w:eastAsia="en-US"/>
              </w:rPr>
              <w:t>d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a</w:t>
            </w:r>
            <w:r w:rsidRPr="00E92147">
              <w:rPr>
                <w:rFonts w:eastAsia="MetaNormalLF-Roman" w:cs="MetaNormalLF-Roman"/>
                <w:spacing w:val="-1"/>
                <w:sz w:val="18"/>
                <w:szCs w:val="18"/>
                <w:lang w:val="en-US" w:eastAsia="en-US"/>
              </w:rPr>
              <w:t>t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e: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1A17" w14:textId="77777777" w:rsidR="00E7708D" w:rsidRPr="00E92147" w:rsidRDefault="00E7708D" w:rsidP="006E3F13">
            <w:pPr>
              <w:widowControl w:val="0"/>
              <w:spacing w:after="40" w:line="240" w:lineRule="exact"/>
              <w:ind w:right="-28"/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</w:pPr>
            <w:r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 xml:space="preserve"> 1 July 2019</w:t>
            </w:r>
          </w:p>
        </w:tc>
      </w:tr>
      <w:tr w:rsidR="00E7708D" w:rsidRPr="00E92147" w14:paraId="54219F5D" w14:textId="77777777" w:rsidTr="006E3F13">
        <w:trPr>
          <w:trHeight w:hRule="exact" w:val="2367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833A5" w14:textId="77777777" w:rsidR="00E7708D" w:rsidRPr="00E92147" w:rsidRDefault="00E7708D" w:rsidP="006E3F13">
            <w:pPr>
              <w:widowControl w:val="0"/>
              <w:spacing w:after="40" w:line="240" w:lineRule="exact"/>
              <w:ind w:left="57" w:right="-28"/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</w:pP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Rela</w:t>
            </w:r>
            <w:r w:rsidRPr="00E92147">
              <w:rPr>
                <w:rFonts w:eastAsia="MetaNormalLF-Roman" w:cs="MetaNormalLF-Roman"/>
                <w:spacing w:val="-1"/>
                <w:sz w:val="18"/>
                <w:szCs w:val="18"/>
                <w:lang w:val="en-US" w:eastAsia="en-US"/>
              </w:rPr>
              <w:t>t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ed do</w:t>
            </w:r>
            <w:r w:rsidRPr="00E92147">
              <w:rPr>
                <w:rFonts w:eastAsia="MetaNormalLF-Roman" w:cs="MetaNormalLF-Roman"/>
                <w:spacing w:val="-1"/>
                <w:sz w:val="18"/>
                <w:szCs w:val="18"/>
                <w:lang w:val="en-US" w:eastAsia="en-US"/>
              </w:rPr>
              <w:t>c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uments: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20DA" w14:textId="77777777" w:rsidR="00E7708D" w:rsidRPr="00E334C0" w:rsidRDefault="00B20C08" w:rsidP="00E7708D">
            <w:pPr>
              <w:widowControl w:val="0"/>
              <w:numPr>
                <w:ilvl w:val="0"/>
                <w:numId w:val="40"/>
              </w:numPr>
              <w:spacing w:after="40" w:line="240" w:lineRule="exact"/>
              <w:ind w:left="414" w:right="-113" w:hanging="357"/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</w:pPr>
            <w:hyperlink r:id="rId8">
              <w:r w:rsidR="00E7708D" w:rsidRPr="00E334C0">
                <w:rPr>
                  <w:rFonts w:eastAsia="MetaNormalLF-Roman" w:cs="MetaNormalLF-Roman"/>
                  <w:spacing w:val="-2"/>
                  <w:sz w:val="18"/>
                  <w:szCs w:val="18"/>
                  <w:lang w:val="en-US" w:eastAsia="en-US"/>
                </w:rPr>
                <w:t>P</w:t>
              </w:r>
              <w:r w:rsidR="00E7708D" w:rsidRPr="00E334C0">
                <w:rPr>
                  <w:rFonts w:eastAsia="MetaNormalLF-Roman" w:cs="MetaNormalLF-Roman"/>
                  <w:spacing w:val="-1"/>
                  <w:sz w:val="18"/>
                  <w:szCs w:val="18"/>
                  <w:lang w:val="en-US" w:eastAsia="en-US"/>
                </w:rPr>
                <w:t>r</w:t>
              </w:r>
              <w:r w:rsidR="00E7708D" w:rsidRPr="00E334C0">
                <w:rPr>
                  <w:rFonts w:eastAsia="MetaNormalLF-Roman" w:cs="MetaNormalLF-Roman"/>
                  <w:spacing w:val="-2"/>
                  <w:sz w:val="18"/>
                  <w:szCs w:val="18"/>
                  <w:lang w:val="en-US" w:eastAsia="en-US"/>
                </w:rPr>
                <w:t>e-qualified</w:t>
              </w:r>
              <w:r w:rsidR="00E7708D" w:rsidRPr="00E334C0">
                <w:rPr>
                  <w:rFonts w:eastAsia="MetaNormalLF-Roman" w:cs="MetaNormalLF-Roman"/>
                  <w:spacing w:val="-3"/>
                  <w:sz w:val="18"/>
                  <w:szCs w:val="18"/>
                  <w:lang w:val="en-US" w:eastAsia="en-US"/>
                </w:rPr>
                <w:t xml:space="preserve"> </w:t>
              </w:r>
              <w:r w:rsidR="00E7708D" w:rsidRPr="00E334C0">
                <w:rPr>
                  <w:rFonts w:eastAsia="MetaNormalLF-Roman" w:cs="MetaNormalLF-Roman"/>
                  <w:spacing w:val="-1"/>
                  <w:sz w:val="18"/>
                  <w:szCs w:val="18"/>
                  <w:lang w:val="en-US" w:eastAsia="en-US"/>
                </w:rPr>
                <w:t>S</w:t>
              </w:r>
              <w:r w:rsidR="00E7708D" w:rsidRPr="00E334C0">
                <w:rPr>
                  <w:rFonts w:eastAsia="MetaNormalLF-Roman" w:cs="MetaNormalLF-Roman"/>
                  <w:spacing w:val="-2"/>
                  <w:sz w:val="18"/>
                  <w:szCs w:val="18"/>
                  <w:lang w:val="en-US" w:eastAsia="en-US"/>
                </w:rPr>
                <w:t>u</w:t>
              </w:r>
              <w:r w:rsidR="00E7708D" w:rsidRPr="00E334C0">
                <w:rPr>
                  <w:rFonts w:eastAsia="MetaNormalLF-Roman" w:cs="MetaNormalLF-Roman"/>
                  <w:spacing w:val="-1"/>
                  <w:sz w:val="18"/>
                  <w:szCs w:val="18"/>
                  <w:lang w:val="en-US" w:eastAsia="en-US"/>
                </w:rPr>
                <w:t>pp</w:t>
              </w:r>
              <w:r w:rsidR="00E7708D" w:rsidRPr="00E334C0">
                <w:rPr>
                  <w:rFonts w:eastAsia="MetaNormalLF-Roman" w:cs="MetaNormalLF-Roman"/>
                  <w:spacing w:val="-2"/>
                  <w:sz w:val="18"/>
                  <w:szCs w:val="18"/>
                  <w:lang w:val="en-US" w:eastAsia="en-US"/>
                </w:rPr>
                <w:t>lier P</w:t>
              </w:r>
              <w:r w:rsidR="00E7708D" w:rsidRPr="00E334C0">
                <w:rPr>
                  <w:rFonts w:eastAsia="MetaNormalLF-Roman" w:cs="MetaNormalLF-Roman"/>
                  <w:spacing w:val="-1"/>
                  <w:sz w:val="18"/>
                  <w:szCs w:val="18"/>
                  <w:lang w:val="en-US" w:eastAsia="en-US"/>
                </w:rPr>
                <w:t>o</w:t>
              </w:r>
              <w:r w:rsidR="00E7708D" w:rsidRPr="00E334C0">
                <w:rPr>
                  <w:rFonts w:eastAsia="MetaNormalLF-Roman" w:cs="MetaNormalLF-Roman"/>
                  <w:spacing w:val="-2"/>
                  <w:sz w:val="18"/>
                  <w:szCs w:val="18"/>
                  <w:lang w:val="en-US" w:eastAsia="en-US"/>
                </w:rPr>
                <w:t xml:space="preserve">licy </w:t>
              </w:r>
              <w:r w:rsidR="00E7708D">
                <w:rPr>
                  <w:rFonts w:eastAsia="MetaNormalLF-Roman" w:cs="MetaNormalLF-Roman"/>
                  <w:spacing w:val="-2"/>
                  <w:sz w:val="18"/>
                  <w:szCs w:val="18"/>
                  <w:lang w:val="en-US" w:eastAsia="en-US"/>
                </w:rPr>
                <w:t>2019–20</w:t>
              </w:r>
            </w:hyperlink>
          </w:p>
          <w:p w14:paraId="740311DA" w14:textId="77777777" w:rsidR="00E7708D" w:rsidRPr="00E334C0" w:rsidRDefault="00B20C08" w:rsidP="00E7708D">
            <w:pPr>
              <w:widowControl w:val="0"/>
              <w:numPr>
                <w:ilvl w:val="0"/>
                <w:numId w:val="40"/>
              </w:numPr>
              <w:spacing w:after="40" w:line="240" w:lineRule="exact"/>
              <w:ind w:left="414" w:right="-113" w:hanging="357"/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</w:pPr>
            <w:hyperlink r:id="rId9">
              <w:r w:rsidR="00E7708D" w:rsidRPr="00E334C0">
                <w:rPr>
                  <w:rFonts w:eastAsia="MetaNormalLF-Roman" w:cs="MetaNormalLF-Roman"/>
                  <w:spacing w:val="-8"/>
                  <w:sz w:val="18"/>
                  <w:szCs w:val="18"/>
                  <w:lang w:val="en-US" w:eastAsia="en-US"/>
                </w:rPr>
                <w:t>V</w:t>
              </w:r>
              <w:r w:rsidR="00E7708D" w:rsidRPr="00E334C0">
                <w:rPr>
                  <w:rFonts w:eastAsia="MetaNormalLF-Roman" w:cs="MetaNormalLF-Roman"/>
                  <w:spacing w:val="-2"/>
                  <w:sz w:val="18"/>
                  <w:szCs w:val="18"/>
                  <w:lang w:val="en-US" w:eastAsia="en-US"/>
                </w:rPr>
                <w:t>ocational Education and</w:t>
              </w:r>
              <w:r w:rsidR="00E7708D" w:rsidRPr="00E334C0">
                <w:rPr>
                  <w:rFonts w:eastAsia="MetaNormalLF-Roman" w:cs="MetaNormalLF-Roman"/>
                  <w:spacing w:val="-3"/>
                  <w:sz w:val="18"/>
                  <w:szCs w:val="18"/>
                  <w:lang w:val="en-US" w:eastAsia="en-US"/>
                </w:rPr>
                <w:t xml:space="preserve"> </w:t>
              </w:r>
              <w:r w:rsidR="00E7708D" w:rsidRPr="00E334C0">
                <w:rPr>
                  <w:rFonts w:eastAsia="MetaNormalLF-Roman" w:cs="MetaNormalLF-Roman"/>
                  <w:spacing w:val="-6"/>
                  <w:sz w:val="18"/>
                  <w:szCs w:val="18"/>
                  <w:lang w:val="en-US" w:eastAsia="en-US"/>
                </w:rPr>
                <w:t>T</w:t>
              </w:r>
              <w:r w:rsidR="00E7708D" w:rsidRPr="00E334C0">
                <w:rPr>
                  <w:rFonts w:eastAsia="MetaNormalLF-Roman" w:cs="MetaNormalLF-Roman"/>
                  <w:spacing w:val="-2"/>
                  <w:sz w:val="18"/>
                  <w:szCs w:val="18"/>
                  <w:lang w:val="en-US" w:eastAsia="en-US"/>
                </w:rPr>
                <w:t>raini</w:t>
              </w:r>
              <w:r w:rsidR="00E7708D" w:rsidRPr="00E334C0">
                <w:rPr>
                  <w:rFonts w:eastAsia="MetaNormalLF-Roman" w:cs="MetaNormalLF-Roman"/>
                  <w:spacing w:val="-1"/>
                  <w:sz w:val="18"/>
                  <w:szCs w:val="18"/>
                  <w:lang w:val="en-US" w:eastAsia="en-US"/>
                </w:rPr>
                <w:t>n</w:t>
              </w:r>
              <w:r w:rsidR="00E7708D" w:rsidRPr="00E334C0">
                <w:rPr>
                  <w:rFonts w:eastAsia="MetaNormalLF-Roman" w:cs="MetaNormalLF-Roman"/>
                  <w:spacing w:val="-2"/>
                  <w:sz w:val="18"/>
                  <w:szCs w:val="18"/>
                  <w:lang w:val="en-US" w:eastAsia="en-US"/>
                </w:rPr>
                <w:t xml:space="preserve">g  </w:t>
              </w:r>
            </w:hyperlink>
            <w:r w:rsidR="00E7708D" w:rsidRPr="00E334C0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br/>
            </w:r>
            <w:hyperlink r:id="rId10">
              <w:r w:rsidR="00E7708D" w:rsidRPr="00E334C0">
                <w:rPr>
                  <w:rFonts w:eastAsia="MetaNormalLF-Roman" w:cs="MetaNormalLF-Roman"/>
                  <w:spacing w:val="-2"/>
                  <w:sz w:val="18"/>
                  <w:szCs w:val="18"/>
                  <w:lang w:val="en-US" w:eastAsia="en-US"/>
                </w:rPr>
                <w:t>P</w:t>
              </w:r>
              <w:r w:rsidR="00E7708D" w:rsidRPr="00E334C0">
                <w:rPr>
                  <w:rFonts w:eastAsia="MetaNormalLF-Roman" w:cs="MetaNormalLF-Roman"/>
                  <w:spacing w:val="-1"/>
                  <w:sz w:val="18"/>
                  <w:szCs w:val="18"/>
                  <w:lang w:val="en-US" w:eastAsia="en-US"/>
                </w:rPr>
                <w:t>r</w:t>
              </w:r>
              <w:r w:rsidR="00E7708D" w:rsidRPr="00E334C0">
                <w:rPr>
                  <w:rFonts w:eastAsia="MetaNormalLF-Roman" w:cs="MetaNormalLF-Roman"/>
                  <w:spacing w:val="-2"/>
                  <w:sz w:val="18"/>
                  <w:szCs w:val="18"/>
                  <w:lang w:val="en-US" w:eastAsia="en-US"/>
                </w:rPr>
                <w:t>e-qualified</w:t>
              </w:r>
              <w:r w:rsidR="00E7708D" w:rsidRPr="00E334C0">
                <w:rPr>
                  <w:rFonts w:eastAsia="MetaNormalLF-Roman" w:cs="MetaNormalLF-Roman"/>
                  <w:spacing w:val="-3"/>
                  <w:sz w:val="18"/>
                  <w:szCs w:val="18"/>
                  <w:lang w:val="en-US" w:eastAsia="en-US"/>
                </w:rPr>
                <w:t xml:space="preserve"> </w:t>
              </w:r>
              <w:r w:rsidR="00E7708D" w:rsidRPr="00E334C0">
                <w:rPr>
                  <w:rFonts w:eastAsia="MetaNormalLF-Roman" w:cs="MetaNormalLF-Roman"/>
                  <w:spacing w:val="-1"/>
                  <w:sz w:val="18"/>
                  <w:szCs w:val="18"/>
                  <w:lang w:val="en-US" w:eastAsia="en-US"/>
                </w:rPr>
                <w:t>S</w:t>
              </w:r>
              <w:r w:rsidR="00E7708D" w:rsidRPr="00E334C0">
                <w:rPr>
                  <w:rFonts w:eastAsia="MetaNormalLF-Roman" w:cs="MetaNormalLF-Roman"/>
                  <w:spacing w:val="-2"/>
                  <w:sz w:val="18"/>
                  <w:szCs w:val="18"/>
                  <w:lang w:val="en-US" w:eastAsia="en-US"/>
                </w:rPr>
                <w:t>u</w:t>
              </w:r>
              <w:r w:rsidR="00E7708D" w:rsidRPr="00E334C0">
                <w:rPr>
                  <w:rFonts w:eastAsia="MetaNormalLF-Roman" w:cs="MetaNormalLF-Roman"/>
                  <w:spacing w:val="-1"/>
                  <w:sz w:val="18"/>
                  <w:szCs w:val="18"/>
                  <w:lang w:val="en-US" w:eastAsia="en-US"/>
                </w:rPr>
                <w:t>pp</w:t>
              </w:r>
              <w:r w:rsidR="00E7708D" w:rsidRPr="00E334C0">
                <w:rPr>
                  <w:rFonts w:eastAsia="MetaNormalLF-Roman" w:cs="MetaNormalLF-Roman"/>
                  <w:spacing w:val="-2"/>
                  <w:sz w:val="18"/>
                  <w:szCs w:val="18"/>
                  <w:lang w:val="en-US" w:eastAsia="en-US"/>
                </w:rPr>
                <w:t>lier Ag</w:t>
              </w:r>
              <w:r w:rsidR="00E7708D" w:rsidRPr="00E334C0">
                <w:rPr>
                  <w:rFonts w:eastAsia="MetaNormalLF-Roman" w:cs="MetaNormalLF-Roman"/>
                  <w:spacing w:val="-1"/>
                  <w:sz w:val="18"/>
                  <w:szCs w:val="18"/>
                  <w:lang w:val="en-US" w:eastAsia="en-US"/>
                </w:rPr>
                <w:t>r</w:t>
              </w:r>
              <w:r w:rsidR="00E7708D" w:rsidRPr="00E334C0">
                <w:rPr>
                  <w:rFonts w:eastAsia="MetaNormalLF-Roman" w:cs="MetaNormalLF-Roman"/>
                  <w:spacing w:val="-2"/>
                  <w:sz w:val="18"/>
                  <w:szCs w:val="18"/>
                  <w:lang w:val="en-US" w:eastAsia="en-US"/>
                </w:rPr>
                <w:t>eement</w:t>
              </w:r>
            </w:hyperlink>
          </w:p>
          <w:p w14:paraId="34D0BD0D" w14:textId="77777777" w:rsidR="00E7708D" w:rsidRPr="00E334C0" w:rsidRDefault="00E7708D" w:rsidP="00E7708D">
            <w:pPr>
              <w:widowControl w:val="0"/>
              <w:numPr>
                <w:ilvl w:val="0"/>
                <w:numId w:val="40"/>
              </w:numPr>
              <w:spacing w:after="40" w:line="240" w:lineRule="exact"/>
              <w:ind w:left="414" w:right="-113" w:hanging="357"/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</w:pPr>
            <w:r w:rsidRPr="00E334C0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 xml:space="preserve">PQS marketing and disclosure </w:t>
            </w:r>
            <w:r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 xml:space="preserve">directive </w:t>
            </w:r>
            <w:r w:rsidRPr="00E334C0">
              <w:rPr>
                <w:rFonts w:eastAsia="SimSun" w:cs="MetaNormalLF-Roman" w:hint="eastAsia"/>
                <w:spacing w:val="-2"/>
                <w:sz w:val="18"/>
                <w:szCs w:val="18"/>
                <w:lang w:val="en-US" w:eastAsia="zh-CN"/>
              </w:rPr>
              <w:br/>
            </w:r>
            <w:r w:rsidRPr="00E334C0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201</w:t>
            </w:r>
            <w:r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9–20</w:t>
            </w:r>
          </w:p>
          <w:p w14:paraId="46F16215" w14:textId="77777777" w:rsidR="00E7708D" w:rsidRPr="00E334C0" w:rsidRDefault="00E7708D" w:rsidP="00E7708D">
            <w:pPr>
              <w:widowControl w:val="0"/>
              <w:numPr>
                <w:ilvl w:val="0"/>
                <w:numId w:val="40"/>
              </w:numPr>
              <w:spacing w:after="40" w:line="240" w:lineRule="exact"/>
              <w:ind w:left="414" w:right="-113" w:hanging="357"/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</w:pPr>
            <w:r w:rsidRPr="00E334C0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Pre-qualified Supplier Audit Evidence Requirements (VET Investment Programs)</w:t>
            </w:r>
          </w:p>
          <w:p w14:paraId="354C889C" w14:textId="77777777" w:rsidR="00E7708D" w:rsidRPr="00E92147" w:rsidRDefault="00E7708D" w:rsidP="00E7708D">
            <w:pPr>
              <w:widowControl w:val="0"/>
              <w:numPr>
                <w:ilvl w:val="0"/>
                <w:numId w:val="40"/>
              </w:numPr>
              <w:spacing w:after="40" w:line="240" w:lineRule="exact"/>
              <w:ind w:left="414" w:right="-113" w:hanging="357"/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</w:pPr>
            <w:r w:rsidRPr="00E334C0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Skilling Queenslanders for Work</w:t>
            </w:r>
            <w:r w:rsidRPr="00E334C0" w:rsidDel="00B46148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E7708D" w:rsidRPr="00E92147" w14:paraId="4D3F97A4" w14:textId="77777777" w:rsidTr="006E3F13">
        <w:trPr>
          <w:trHeight w:hRule="exact" w:val="510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92B2" w14:textId="77777777" w:rsidR="00E7708D" w:rsidRPr="00E92147" w:rsidRDefault="00E7708D" w:rsidP="006E3F13">
            <w:pPr>
              <w:widowControl w:val="0"/>
              <w:spacing w:after="40" w:line="240" w:lineRule="exact"/>
              <w:ind w:left="57" w:right="-28"/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</w:pPr>
            <w:r w:rsidRPr="00E92147">
              <w:rPr>
                <w:rFonts w:eastAsia="MetaNormalLF-Roman" w:cs="MetaNormalLF-Roman"/>
                <w:spacing w:val="-8"/>
                <w:sz w:val="18"/>
                <w:szCs w:val="18"/>
                <w:lang w:val="en-US" w:eastAsia="en-US"/>
              </w:rPr>
              <w:t>V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e</w:t>
            </w:r>
            <w:r w:rsidRPr="00E92147">
              <w:rPr>
                <w:rFonts w:eastAsia="MetaNormalLF-Roman" w:cs="MetaNormalLF-Roman"/>
                <w:spacing w:val="-1"/>
                <w:sz w:val="18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sion cont</w:t>
            </w:r>
            <w:r w:rsidRPr="00E92147">
              <w:rPr>
                <w:rFonts w:eastAsia="MetaNormalLF-Roman" w:cs="MetaNormalLF-Roman"/>
                <w:spacing w:val="-1"/>
                <w:sz w:val="18"/>
                <w:szCs w:val="18"/>
                <w:lang w:val="en-US" w:eastAsia="en-US"/>
              </w:rPr>
              <w:t>ro</w:t>
            </w: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l: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7D52" w14:textId="77777777" w:rsidR="00E7708D" w:rsidRPr="00E92147" w:rsidRDefault="00E7708D" w:rsidP="006E3F13">
            <w:pPr>
              <w:widowControl w:val="0"/>
              <w:spacing w:after="40" w:line="240" w:lineRule="exact"/>
              <w:ind w:left="57" w:right="-28"/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</w:pPr>
            <w:r w:rsidRPr="00E92147"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1</w:t>
            </w:r>
            <w:r>
              <w:rPr>
                <w:rFonts w:eastAsia="MetaNormalLF-Roman" w:cs="MetaNormalLF-Roman"/>
                <w:spacing w:val="-2"/>
                <w:sz w:val="18"/>
                <w:szCs w:val="18"/>
                <w:lang w:val="en-US" w:eastAsia="en-US"/>
              </w:rPr>
              <w:t>.0</w:t>
            </w:r>
          </w:p>
        </w:tc>
      </w:tr>
    </w:tbl>
    <w:p w14:paraId="1BA95B4D" w14:textId="77777777" w:rsidR="00E7708D" w:rsidRDefault="00E7708D" w:rsidP="00E7708D">
      <w:pPr>
        <w:widowControl w:val="0"/>
        <w:spacing w:before="80" w:line="255" w:lineRule="exact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ll do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uments 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ava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lab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o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line at: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</w:t>
      </w:r>
      <w:hyperlink r:id="rId11" w:history="1">
        <w:r w:rsidRPr="00B015C9">
          <w:rPr>
            <w:rStyle w:val="Hyperlink"/>
            <w:rFonts w:eastAsia="MetaNormalLF-Roman" w:cs="MetaNormalLF-Roman"/>
            <w:spacing w:val="-2"/>
            <w:sz w:val="20"/>
            <w:szCs w:val="18"/>
            <w:lang w:val="en-US" w:eastAsia="en-US"/>
          </w:rPr>
          <w:t>www.desbt.qld.gov.au/training</w:t>
        </w:r>
      </w:hyperlink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.</w:t>
      </w:r>
    </w:p>
    <w:p w14:paraId="4B4ED2CD" w14:textId="77777777" w:rsidR="00E7708D" w:rsidRPr="00F24C30" w:rsidRDefault="00E7708D" w:rsidP="00E7708D">
      <w:pPr>
        <w:widowControl w:val="0"/>
        <w:spacing w:before="80" w:line="255" w:lineRule="exact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</w:p>
    <w:p w14:paraId="345AA455" w14:textId="77777777" w:rsidR="00E7708D" w:rsidRPr="00546513" w:rsidRDefault="00E7708D" w:rsidP="00E7708D">
      <w:pPr>
        <w:pStyle w:val="Heading3"/>
        <w:spacing w:before="0"/>
        <w:ind w:left="-709"/>
        <w:rPr>
          <w:szCs w:val="26"/>
        </w:rPr>
      </w:pPr>
      <w:r w:rsidRPr="00546513">
        <w:rPr>
          <w:szCs w:val="26"/>
        </w:rPr>
        <w:t>Overview and objectives</w:t>
      </w:r>
    </w:p>
    <w:p w14:paraId="145F30CA" w14:textId="77777777" w:rsidR="00E7708D" w:rsidRDefault="00E7708D" w:rsidP="00E7708D">
      <w:pPr>
        <w:widowControl w:val="0"/>
        <w:spacing w:before="120" w:line="260" w:lineRule="exact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00E0F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The Certificate 3 Guarantee provides eligible individuals with access to a </w:t>
      </w:r>
      <w:proofErr w:type="spellStart"/>
      <w:r w:rsidRPr="00E00E0F">
        <w:rPr>
          <w:rFonts w:eastAsia="MetaNormalLF-Roman" w:cs="MetaNormalLF-Roman"/>
          <w:spacing w:val="-2"/>
          <w:sz w:val="20"/>
          <w:szCs w:val="18"/>
          <w:lang w:val="en-US" w:eastAsia="en-US"/>
        </w:rPr>
        <w:t>subsidised</w:t>
      </w:r>
      <w:proofErr w:type="spellEnd"/>
      <w:r w:rsidRPr="00E00E0F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training place in an Australian Qualifications Framework (AQF) certificate III level qualification with a pre-approved registered training organisation (RTO) of their choice — otherwise known as a pre-qualified supplier (PQS).</w:t>
      </w:r>
    </w:p>
    <w:p w14:paraId="22DF7C0B" w14:textId="77777777" w:rsidR="00E7708D" w:rsidRPr="00E92147" w:rsidRDefault="00E7708D" w:rsidP="00E7708D">
      <w:pPr>
        <w:widowControl w:val="0"/>
        <w:spacing w:before="120" w:line="260" w:lineRule="exact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The 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government’s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aim is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 assi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w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orki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ng-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age Queen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lande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 without a post-school 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III or higher-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el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ation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 a nationally </w:t>
      </w:r>
      <w:proofErr w:type="spellStart"/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ognised</w:t>
      </w:r>
      <w:proofErr w:type="spellEnd"/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III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ation that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ad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o:</w:t>
      </w:r>
    </w:p>
    <w:p w14:paraId="72A6707C" w14:textId="77777777" w:rsidR="00E7708D" w:rsidRPr="00E92147" w:rsidRDefault="00E7708D" w:rsidP="00E7708D">
      <w:pPr>
        <w:pStyle w:val="Bullet1"/>
        <w:ind w:left="-426" w:hanging="283"/>
      </w:pPr>
      <w:r w:rsidRPr="00E92147">
        <w:t xml:space="preserve">a job outcome for individuals trying to enter the </w:t>
      </w:r>
      <w:proofErr w:type="spellStart"/>
      <w:r w:rsidRPr="00E92147">
        <w:t>labour</w:t>
      </w:r>
      <w:proofErr w:type="spellEnd"/>
      <w:r w:rsidRPr="00E92147">
        <w:t xml:space="preserve"> market or their desired industry/career</w:t>
      </w:r>
      <w:r>
        <w:t xml:space="preserve">; or </w:t>
      </w:r>
    </w:p>
    <w:p w14:paraId="7636319D" w14:textId="77777777" w:rsidR="00E7708D" w:rsidRPr="00E92147" w:rsidRDefault="00E7708D" w:rsidP="00E7708D">
      <w:pPr>
        <w:pStyle w:val="Bullet1"/>
        <w:ind w:left="-426" w:hanging="283"/>
      </w:pPr>
      <w:proofErr w:type="gramStart"/>
      <w:r w:rsidRPr="00E92147">
        <w:t>advancement</w:t>
      </w:r>
      <w:proofErr w:type="gramEnd"/>
      <w:r w:rsidRPr="00E92147">
        <w:t xml:space="preserve"> in the workplace or career progression for individuals already employed in their preferred industry.</w:t>
      </w:r>
    </w:p>
    <w:p w14:paraId="181A5BE2" w14:textId="77777777" w:rsidR="00E7708D" w:rsidRDefault="00E7708D" w:rsidP="00E7708D">
      <w:pPr>
        <w:widowControl w:val="0"/>
        <w:spacing w:before="120" w:line="264" w:lineRule="auto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Under the </w:t>
      </w:r>
      <w:r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3 Guaran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ee,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oun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d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 sk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 traini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g (i.e. la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guage, li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eracy and numeracy (LLN) traini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g) and 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ow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er-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el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vo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ational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ations 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so </w:t>
      </w:r>
      <w:proofErr w:type="spellStart"/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ubsidised</w:t>
      </w:r>
      <w:proofErr w:type="spellEnd"/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in 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tain 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limited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ci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tan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s,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b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ased on an individual’s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earni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g, sk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lli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g or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po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 nee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d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s,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 a</w:t>
      </w:r>
      <w:r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hie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em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o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yment out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or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tudents.</w:t>
      </w:r>
    </w:p>
    <w:p w14:paraId="366DE621" w14:textId="77777777" w:rsidR="00E7708D" w:rsidRPr="00E7708D" w:rsidRDefault="00E7708D" w:rsidP="00E7708D">
      <w:pPr>
        <w:pStyle w:val="Heading3"/>
        <w:ind w:left="142" w:right="-72"/>
        <w:rPr>
          <w:sz w:val="8"/>
          <w:szCs w:val="8"/>
          <w:lang w:val="en-US" w:eastAsia="en-US"/>
        </w:rPr>
      </w:pPr>
    </w:p>
    <w:p w14:paraId="37ECFDCA" w14:textId="3004779F" w:rsidR="00E7708D" w:rsidRPr="00E92147" w:rsidRDefault="00E7708D" w:rsidP="00E7708D">
      <w:pPr>
        <w:pStyle w:val="Heading3"/>
        <w:ind w:left="142" w:right="-72"/>
        <w:rPr>
          <w:lang w:val="en-US" w:eastAsia="en-US"/>
        </w:rPr>
      </w:pPr>
      <w:r w:rsidRPr="00E92147">
        <w:rPr>
          <w:lang w:val="en-US" w:eastAsia="en-US"/>
        </w:rPr>
        <w:t>Who is eligible to receive training?</w:t>
      </w:r>
    </w:p>
    <w:p w14:paraId="19D0F38B" w14:textId="77777777" w:rsidR="00E7708D" w:rsidRPr="00E92147" w:rsidRDefault="00E7708D" w:rsidP="00E7708D">
      <w:pPr>
        <w:widowControl w:val="0"/>
        <w:spacing w:before="120" w:line="260" w:lineRule="exact"/>
        <w:ind w:left="130" w:right="-72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9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 be eligib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</w:t>
      </w:r>
      <w:r w:rsidRPr="00AE00BC">
        <w:rPr>
          <w:rFonts w:eastAsia="MetaNormalLF-Roman" w:cs="MetaNormalLF-Roman"/>
          <w:spacing w:val="-2"/>
          <w:sz w:val="20"/>
          <w:szCs w:val="18"/>
          <w:lang w:eastAsia="en-US"/>
        </w:rPr>
        <w:t xml:space="preserve"> en</w:t>
      </w:r>
      <w:r w:rsidRPr="00AE00BC">
        <w:rPr>
          <w:rFonts w:eastAsia="MetaNormalLF-Roman" w:cs="MetaNormalLF-Roman"/>
          <w:spacing w:val="-1"/>
          <w:sz w:val="20"/>
          <w:szCs w:val="18"/>
          <w:lang w:eastAsia="en-US"/>
        </w:rPr>
        <w:t>ro</w:t>
      </w:r>
      <w:r w:rsidRPr="00AE00BC">
        <w:rPr>
          <w:rFonts w:eastAsia="MetaNormalLF-Roman" w:cs="MetaNormalLF-Roman"/>
          <w:spacing w:val="-2"/>
          <w:sz w:val="20"/>
          <w:szCs w:val="18"/>
          <w:lang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in the </w:t>
      </w:r>
      <w:r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3 Guaran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ee, p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ros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pecti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tudents 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us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t:</w:t>
      </w:r>
    </w:p>
    <w:p w14:paraId="001BE814" w14:textId="77777777" w:rsidR="00E7708D" w:rsidRDefault="00E7708D" w:rsidP="00E7708D">
      <w:pPr>
        <w:pStyle w:val="Bullet1"/>
        <w:ind w:right="-72"/>
      </w:pPr>
      <w:r w:rsidRPr="00E92147">
        <w:t xml:space="preserve">be aged 15 </w:t>
      </w:r>
      <w:r w:rsidRPr="00E92147">
        <w:rPr>
          <w:spacing w:val="-1"/>
        </w:rPr>
        <w:t>y</w:t>
      </w:r>
      <w:r w:rsidRPr="00E92147">
        <w:t>ea</w:t>
      </w:r>
      <w:r w:rsidRPr="00E92147">
        <w:rPr>
          <w:spacing w:val="-1"/>
        </w:rPr>
        <w:t>r</w:t>
      </w:r>
      <w:r w:rsidRPr="00E92147">
        <w:t xml:space="preserve">s or </w:t>
      </w:r>
      <w:r>
        <w:t>older;</w:t>
      </w:r>
    </w:p>
    <w:p w14:paraId="49A2ECCE" w14:textId="77777777" w:rsidR="00E7708D" w:rsidRPr="00812FBC" w:rsidRDefault="00E7708D" w:rsidP="00E7708D">
      <w:pPr>
        <w:pStyle w:val="Bullet1"/>
        <w:ind w:right="-72"/>
      </w:pPr>
      <w:r w:rsidRPr="00522BCC">
        <w:t>be no lo</w:t>
      </w:r>
      <w:r w:rsidRPr="00522BCC">
        <w:rPr>
          <w:spacing w:val="-1"/>
        </w:rPr>
        <w:t>n</w:t>
      </w:r>
      <w:r w:rsidRPr="00522BCC">
        <w:t xml:space="preserve">ger at </w:t>
      </w:r>
      <w:r w:rsidRPr="00812FBC">
        <w:rPr>
          <w:spacing w:val="-1"/>
        </w:rPr>
        <w:t>s</w:t>
      </w:r>
      <w:r w:rsidRPr="00812FBC">
        <w:rPr>
          <w:spacing w:val="-5"/>
        </w:rPr>
        <w:t>c</w:t>
      </w:r>
      <w:r w:rsidRPr="00812FBC">
        <w:t>ho</w:t>
      </w:r>
      <w:r w:rsidRPr="00812FBC">
        <w:rPr>
          <w:spacing w:val="-1"/>
        </w:rPr>
        <w:t>o</w:t>
      </w:r>
      <w:r w:rsidRPr="00812FBC">
        <w:t xml:space="preserve">l (with the </w:t>
      </w:r>
      <w:r w:rsidRPr="00812FBC">
        <w:rPr>
          <w:spacing w:val="-1"/>
        </w:rPr>
        <w:t>e</w:t>
      </w:r>
      <w:r w:rsidRPr="00522BCC">
        <w:rPr>
          <w:spacing w:val="-3"/>
        </w:rPr>
        <w:t>x</w:t>
      </w:r>
      <w:r w:rsidRPr="00522BCC">
        <w:rPr>
          <w:spacing w:val="-4"/>
        </w:rPr>
        <w:t>c</w:t>
      </w:r>
      <w:r w:rsidRPr="00522BCC">
        <w:t>eption of</w:t>
      </w:r>
      <w:r w:rsidRPr="00522BCC">
        <w:rPr>
          <w:spacing w:val="-5"/>
        </w:rPr>
        <w:t xml:space="preserve"> school students in Years 10, 11 and 12 undertaking a </w:t>
      </w:r>
      <w:r w:rsidRPr="00522BCC">
        <w:t>VET in</w:t>
      </w:r>
      <w:r w:rsidRPr="00522BCC">
        <w:rPr>
          <w:spacing w:val="-4"/>
        </w:rPr>
        <w:t xml:space="preserve"> </w:t>
      </w:r>
      <w:r w:rsidRPr="00522BCC">
        <w:t>S</w:t>
      </w:r>
      <w:r w:rsidRPr="00522BCC">
        <w:rPr>
          <w:spacing w:val="-5"/>
        </w:rPr>
        <w:t>c</w:t>
      </w:r>
      <w:r w:rsidRPr="00522BCC">
        <w:t>ho</w:t>
      </w:r>
      <w:r w:rsidRPr="00522BCC">
        <w:rPr>
          <w:spacing w:val="-1"/>
        </w:rPr>
        <w:t>o</w:t>
      </w:r>
      <w:r w:rsidRPr="00522BCC">
        <w:t>l (</w:t>
      </w:r>
      <w:proofErr w:type="spellStart"/>
      <w:r w:rsidRPr="00522BCC">
        <w:t>VETiS</w:t>
      </w:r>
      <w:proofErr w:type="spellEnd"/>
      <w:r w:rsidRPr="00522BCC">
        <w:t xml:space="preserve">) program </w:t>
      </w:r>
      <w:r w:rsidRPr="00812FBC">
        <w:t xml:space="preserve">— see the </w:t>
      </w:r>
      <w:proofErr w:type="spellStart"/>
      <w:r w:rsidRPr="001D2449">
        <w:t>VETiS</w:t>
      </w:r>
      <w:proofErr w:type="spellEnd"/>
      <w:r w:rsidRPr="001D2449">
        <w:t xml:space="preserve"> </w:t>
      </w:r>
      <w:r w:rsidRPr="001D2449">
        <w:rPr>
          <w:spacing w:val="-3"/>
        </w:rPr>
        <w:t>f</w:t>
      </w:r>
      <w:r w:rsidRPr="001D2449">
        <w:t>act sheet</w:t>
      </w:r>
      <w:r w:rsidRPr="00812FBC">
        <w:rPr>
          <w:color w:val="365F91"/>
        </w:rPr>
        <w:t xml:space="preserve"> </w:t>
      </w:r>
      <w:r w:rsidRPr="00812FBC">
        <w:rPr>
          <w:color w:val="365F91"/>
          <w:spacing w:val="-1"/>
        </w:rPr>
        <w:t>f</w:t>
      </w:r>
      <w:r w:rsidRPr="00812FBC">
        <w:rPr>
          <w:color w:val="000000"/>
        </w:rPr>
        <w:t>or mo</w:t>
      </w:r>
      <w:r w:rsidRPr="00812FBC">
        <w:rPr>
          <w:color w:val="000000"/>
          <w:spacing w:val="-1"/>
        </w:rPr>
        <w:t>r</w:t>
      </w:r>
      <w:r w:rsidRPr="00812FBC">
        <w:rPr>
          <w:color w:val="000000"/>
        </w:rPr>
        <w:t>e in</w:t>
      </w:r>
      <w:r w:rsidRPr="00812FBC">
        <w:rPr>
          <w:color w:val="000000"/>
          <w:spacing w:val="-1"/>
        </w:rPr>
        <w:t>f</w:t>
      </w:r>
      <w:r w:rsidRPr="00812FBC">
        <w:rPr>
          <w:color w:val="000000"/>
        </w:rPr>
        <w:t>ormation)</w:t>
      </w:r>
      <w:r>
        <w:rPr>
          <w:color w:val="000000"/>
        </w:rPr>
        <w:t>;</w:t>
      </w:r>
    </w:p>
    <w:p w14:paraId="0A6374C1" w14:textId="77777777" w:rsidR="00E7708D" w:rsidRPr="00E92147" w:rsidRDefault="00E7708D" w:rsidP="00E7708D">
      <w:pPr>
        <w:pStyle w:val="Bullet1"/>
        <w:ind w:right="-72"/>
      </w:pPr>
      <w:r w:rsidRPr="00E92147">
        <w:t xml:space="preserve">permanently </w:t>
      </w:r>
      <w:r w:rsidRPr="00E92147">
        <w:rPr>
          <w:spacing w:val="-1"/>
        </w:rPr>
        <w:t>re</w:t>
      </w:r>
      <w:r w:rsidRPr="00E92147">
        <w:t>side in Queen</w:t>
      </w:r>
      <w:r w:rsidRPr="00E92147">
        <w:rPr>
          <w:spacing w:val="-1"/>
        </w:rPr>
        <w:t>s</w:t>
      </w:r>
      <w:r w:rsidRPr="00E92147">
        <w:t>land</w:t>
      </w:r>
      <w:r>
        <w:t>;</w:t>
      </w:r>
    </w:p>
    <w:p w14:paraId="2482D0C7" w14:textId="77777777" w:rsidR="00E7708D" w:rsidRPr="00E92147" w:rsidRDefault="00E7708D" w:rsidP="00E7708D">
      <w:pPr>
        <w:pStyle w:val="Bullet1"/>
        <w:ind w:right="-72"/>
      </w:pPr>
      <w:r w:rsidRPr="00E92147">
        <w:t>be an A</w:t>
      </w:r>
      <w:r w:rsidRPr="00E92147">
        <w:rPr>
          <w:spacing w:val="-1"/>
        </w:rPr>
        <w:t>us</w:t>
      </w:r>
      <w:r w:rsidRPr="00E92147">
        <w:t>tral</w:t>
      </w:r>
      <w:r w:rsidRPr="00E92147">
        <w:rPr>
          <w:spacing w:val="-1"/>
        </w:rPr>
        <w:t>i</w:t>
      </w:r>
      <w:r w:rsidRPr="00E92147">
        <w:t>an citi</w:t>
      </w:r>
      <w:r w:rsidRPr="00E92147">
        <w:rPr>
          <w:spacing w:val="-3"/>
        </w:rPr>
        <w:t>z</w:t>
      </w:r>
      <w:r w:rsidRPr="00E92147">
        <w:t>en, A</w:t>
      </w:r>
      <w:r w:rsidRPr="00E92147">
        <w:rPr>
          <w:spacing w:val="-1"/>
        </w:rPr>
        <w:t>us</w:t>
      </w:r>
      <w:r w:rsidRPr="00E92147">
        <w:t>tral</w:t>
      </w:r>
      <w:r w:rsidRPr="00E92147">
        <w:rPr>
          <w:spacing w:val="-1"/>
        </w:rPr>
        <w:t>i</w:t>
      </w:r>
      <w:r w:rsidRPr="00E92147">
        <w:t xml:space="preserve">an permanent </w:t>
      </w:r>
      <w:r w:rsidRPr="00E92147">
        <w:rPr>
          <w:spacing w:val="-1"/>
        </w:rPr>
        <w:t>re</w:t>
      </w:r>
      <w:r w:rsidRPr="00E92147">
        <w:t>sident (in</w:t>
      </w:r>
      <w:r w:rsidRPr="00E92147">
        <w:rPr>
          <w:spacing w:val="-1"/>
        </w:rPr>
        <w:t>c</w:t>
      </w:r>
      <w:r w:rsidRPr="00E92147">
        <w:t>lud</w:t>
      </w:r>
      <w:r w:rsidRPr="00E92147">
        <w:rPr>
          <w:spacing w:val="-1"/>
        </w:rPr>
        <w:t>e</w:t>
      </w:r>
      <w:r w:rsidRPr="00E92147">
        <w:t>s humanitar</w:t>
      </w:r>
      <w:r w:rsidRPr="00E92147">
        <w:rPr>
          <w:spacing w:val="-1"/>
        </w:rPr>
        <w:t>i</w:t>
      </w:r>
      <w:r w:rsidRPr="00E92147">
        <w:t xml:space="preserve">an entrant), </w:t>
      </w:r>
      <w:r w:rsidRPr="00E92147">
        <w:rPr>
          <w:spacing w:val="-1"/>
        </w:rPr>
        <w:t>t</w:t>
      </w:r>
      <w:r w:rsidRPr="00E92147">
        <w:t>empora</w:t>
      </w:r>
      <w:r w:rsidRPr="00E92147">
        <w:rPr>
          <w:spacing w:val="3"/>
        </w:rPr>
        <w:t>r</w:t>
      </w:r>
      <w:r w:rsidRPr="00E92147">
        <w:t xml:space="preserve">y </w:t>
      </w:r>
      <w:r w:rsidRPr="00E92147">
        <w:rPr>
          <w:spacing w:val="-1"/>
        </w:rPr>
        <w:t>re</w:t>
      </w:r>
      <w:r w:rsidRPr="00E92147">
        <w:t>sident with the ne</w:t>
      </w:r>
      <w:r w:rsidRPr="00E92147">
        <w:rPr>
          <w:spacing w:val="-4"/>
        </w:rPr>
        <w:t>c</w:t>
      </w:r>
      <w:r w:rsidRPr="00E92147">
        <w:rPr>
          <w:spacing w:val="-1"/>
        </w:rPr>
        <w:t>e</w:t>
      </w:r>
      <w:r w:rsidRPr="00E92147">
        <w:t>s</w:t>
      </w:r>
      <w:r w:rsidRPr="00E92147">
        <w:rPr>
          <w:spacing w:val="-3"/>
        </w:rPr>
        <w:t>s</w:t>
      </w:r>
      <w:r w:rsidRPr="00E92147">
        <w:t>a</w:t>
      </w:r>
      <w:r w:rsidRPr="00E92147">
        <w:rPr>
          <w:spacing w:val="3"/>
        </w:rPr>
        <w:t>r</w:t>
      </w:r>
      <w:r w:rsidRPr="00E92147">
        <w:t>y</w:t>
      </w:r>
      <w:r w:rsidRPr="00E92147">
        <w:rPr>
          <w:spacing w:val="-4"/>
        </w:rPr>
        <w:t xml:space="preserve"> </w:t>
      </w:r>
      <w:r w:rsidRPr="00E92147">
        <w:t>vi</w:t>
      </w:r>
      <w:r w:rsidRPr="00E92147">
        <w:rPr>
          <w:spacing w:val="-3"/>
        </w:rPr>
        <w:t>s</w:t>
      </w:r>
      <w:r w:rsidRPr="00E92147">
        <w:t xml:space="preserve">a and </w:t>
      </w:r>
      <w:r w:rsidRPr="00E92147">
        <w:rPr>
          <w:spacing w:val="-1"/>
        </w:rPr>
        <w:t>w</w:t>
      </w:r>
      <w:r w:rsidRPr="00E92147">
        <w:t>ork</w:t>
      </w:r>
      <w:r w:rsidRPr="00E92147">
        <w:rPr>
          <w:spacing w:val="-5"/>
        </w:rPr>
        <w:t xml:space="preserve"> </w:t>
      </w:r>
      <w:r w:rsidRPr="00E92147">
        <w:t xml:space="preserve">permits on the </w:t>
      </w:r>
      <w:r w:rsidRPr="00E92147">
        <w:rPr>
          <w:spacing w:val="-1"/>
        </w:rPr>
        <w:t>p</w:t>
      </w:r>
      <w:r w:rsidRPr="00E92147">
        <w:t>at</w:t>
      </w:r>
      <w:r w:rsidRPr="00E92147">
        <w:rPr>
          <w:spacing w:val="-1"/>
        </w:rPr>
        <w:t>h</w:t>
      </w:r>
      <w:r w:rsidRPr="00E92147">
        <w:t>w</w:t>
      </w:r>
      <w:r w:rsidRPr="00E92147">
        <w:rPr>
          <w:spacing w:val="-1"/>
        </w:rPr>
        <w:t>a</w:t>
      </w:r>
      <w:r w:rsidRPr="00E92147">
        <w:t xml:space="preserve">y </w:t>
      </w:r>
      <w:r w:rsidRPr="00E92147">
        <w:rPr>
          <w:spacing w:val="-1"/>
        </w:rPr>
        <w:t>t</w:t>
      </w:r>
      <w:r w:rsidRPr="00E92147">
        <w:t xml:space="preserve">o permanent </w:t>
      </w:r>
      <w:r w:rsidRPr="00E92147">
        <w:rPr>
          <w:spacing w:val="-1"/>
        </w:rPr>
        <w:t>re</w:t>
      </w:r>
      <w:r w:rsidRPr="00E92147">
        <w:t>sidenc</w:t>
      </w:r>
      <w:r w:rsidRPr="00E92147">
        <w:rPr>
          <w:spacing w:val="-5"/>
        </w:rPr>
        <w:t>y</w:t>
      </w:r>
      <w:r w:rsidRPr="00E92147">
        <w:t xml:space="preserve">, or a New </w:t>
      </w:r>
      <w:r w:rsidRPr="00E92147">
        <w:rPr>
          <w:spacing w:val="-5"/>
        </w:rPr>
        <w:t>Z</w:t>
      </w:r>
      <w:r w:rsidRPr="00E92147">
        <w:t>ealand citi</w:t>
      </w:r>
      <w:r w:rsidRPr="00E92147">
        <w:rPr>
          <w:spacing w:val="-3"/>
        </w:rPr>
        <w:t>z</w:t>
      </w:r>
      <w:r w:rsidRPr="00E92147">
        <w:t>en</w:t>
      </w:r>
      <w:r>
        <w:t>; and</w:t>
      </w:r>
    </w:p>
    <w:p w14:paraId="499032C4" w14:textId="77777777" w:rsidR="00E7708D" w:rsidRDefault="00E7708D" w:rsidP="00E7708D">
      <w:pPr>
        <w:pStyle w:val="Bullet1"/>
        <w:ind w:right="-72"/>
      </w:pPr>
      <w:proofErr w:type="gramStart"/>
      <w:r w:rsidRPr="00E92147">
        <w:t>not</w:t>
      </w:r>
      <w:proofErr w:type="gramEnd"/>
      <w:r w:rsidRPr="00E92147">
        <w:t xml:space="preserve"> h</w:t>
      </w:r>
      <w:r w:rsidRPr="00E92147">
        <w:rPr>
          <w:spacing w:val="-1"/>
        </w:rPr>
        <w:t>ol</w:t>
      </w:r>
      <w:r w:rsidRPr="00E92147">
        <w:t>d, and not be en</w:t>
      </w:r>
      <w:r w:rsidRPr="00E92147">
        <w:rPr>
          <w:spacing w:val="-1"/>
        </w:rPr>
        <w:t>ro</w:t>
      </w:r>
      <w:r w:rsidRPr="00E92147">
        <w:t>l</w:t>
      </w:r>
      <w:r w:rsidRPr="00E92147">
        <w:rPr>
          <w:spacing w:val="-1"/>
        </w:rPr>
        <w:t>l</w:t>
      </w:r>
      <w:r w:rsidRPr="00E92147">
        <w:t xml:space="preserve">ed in, a </w:t>
      </w:r>
      <w:r w:rsidRPr="00E92147">
        <w:rPr>
          <w:spacing w:val="-4"/>
        </w:rPr>
        <w:t>c</w:t>
      </w:r>
      <w:r w:rsidRPr="00E92147">
        <w:t>e</w:t>
      </w:r>
      <w:r w:rsidRPr="00E92147">
        <w:rPr>
          <w:spacing w:val="3"/>
        </w:rPr>
        <w:t>r</w:t>
      </w:r>
      <w:r w:rsidRPr="00E92147">
        <w:t>tifi</w:t>
      </w:r>
      <w:r w:rsidRPr="00E92147">
        <w:rPr>
          <w:spacing w:val="-3"/>
        </w:rPr>
        <w:t>c</w:t>
      </w:r>
      <w:r w:rsidRPr="00E92147">
        <w:t>a</w:t>
      </w:r>
      <w:r w:rsidRPr="00E92147">
        <w:rPr>
          <w:spacing w:val="-1"/>
        </w:rPr>
        <w:t>t</w:t>
      </w:r>
      <w:r w:rsidRPr="00E92147">
        <w:t>e III or higher-</w:t>
      </w:r>
      <w:r w:rsidRPr="00E92147">
        <w:rPr>
          <w:spacing w:val="-1"/>
        </w:rPr>
        <w:t>l</w:t>
      </w:r>
      <w:r w:rsidRPr="00E92147">
        <w:t>e</w:t>
      </w:r>
      <w:r w:rsidRPr="00E92147">
        <w:rPr>
          <w:spacing w:val="-1"/>
        </w:rPr>
        <w:t>v</w:t>
      </w:r>
      <w:r w:rsidRPr="00E92147">
        <w:t>el qualifi</w:t>
      </w:r>
      <w:r w:rsidRPr="00E92147">
        <w:rPr>
          <w:spacing w:val="-3"/>
        </w:rPr>
        <w:t>c</w:t>
      </w:r>
      <w:r w:rsidRPr="00E92147">
        <w:t>ation, not in</w:t>
      </w:r>
      <w:r w:rsidRPr="00E92147">
        <w:rPr>
          <w:spacing w:val="-1"/>
        </w:rPr>
        <w:t>c</w:t>
      </w:r>
      <w:r w:rsidRPr="00E92147">
        <w:t>ludi</w:t>
      </w:r>
      <w:r w:rsidRPr="00E92147">
        <w:rPr>
          <w:spacing w:val="-1"/>
        </w:rPr>
        <w:t>n</w:t>
      </w:r>
      <w:r w:rsidRPr="00E92147">
        <w:t>g qualifi</w:t>
      </w:r>
      <w:r w:rsidRPr="00E92147">
        <w:rPr>
          <w:spacing w:val="-3"/>
        </w:rPr>
        <w:t>c</w:t>
      </w:r>
      <w:r w:rsidRPr="00E92147">
        <w:t xml:space="preserve">ations </w:t>
      </w:r>
      <w:r w:rsidRPr="00E92147">
        <w:rPr>
          <w:spacing w:val="-3"/>
        </w:rPr>
        <w:t>c</w:t>
      </w:r>
      <w:r w:rsidRPr="00E92147">
        <w:t>om</w:t>
      </w:r>
      <w:r w:rsidRPr="00E92147">
        <w:rPr>
          <w:spacing w:val="-1"/>
        </w:rPr>
        <w:t>pl</w:t>
      </w:r>
      <w:r w:rsidRPr="00E92147">
        <w:t>e</w:t>
      </w:r>
      <w:r w:rsidRPr="00E92147">
        <w:rPr>
          <w:spacing w:val="-1"/>
        </w:rPr>
        <w:t>t</w:t>
      </w:r>
      <w:r w:rsidRPr="00E92147">
        <w:t xml:space="preserve">ed at </w:t>
      </w:r>
      <w:r w:rsidRPr="00E92147">
        <w:rPr>
          <w:spacing w:val="-1"/>
        </w:rPr>
        <w:t>s</w:t>
      </w:r>
      <w:r w:rsidRPr="00E92147">
        <w:rPr>
          <w:spacing w:val="-5"/>
        </w:rPr>
        <w:t>c</w:t>
      </w:r>
      <w:r w:rsidRPr="00E92147">
        <w:t>ho</w:t>
      </w:r>
      <w:r w:rsidRPr="00E92147">
        <w:rPr>
          <w:spacing w:val="-1"/>
        </w:rPr>
        <w:t>o</w:t>
      </w:r>
      <w:r w:rsidRPr="00E92147">
        <w:t xml:space="preserve">l and </w:t>
      </w:r>
      <w:r w:rsidRPr="00E92147">
        <w:rPr>
          <w:spacing w:val="-1"/>
        </w:rPr>
        <w:t>f</w:t>
      </w:r>
      <w:r w:rsidRPr="00E92147">
        <w:t>oun</w:t>
      </w:r>
      <w:r w:rsidRPr="00E92147">
        <w:rPr>
          <w:spacing w:val="-1"/>
        </w:rPr>
        <w:t>d</w:t>
      </w:r>
      <w:r w:rsidRPr="00E92147">
        <w:t>ation sk</w:t>
      </w:r>
      <w:r w:rsidRPr="00E92147">
        <w:rPr>
          <w:spacing w:val="-1"/>
        </w:rPr>
        <w:t>i</w:t>
      </w:r>
      <w:r w:rsidRPr="00E92147">
        <w:t>l</w:t>
      </w:r>
      <w:r w:rsidRPr="00E92147">
        <w:rPr>
          <w:spacing w:val="-1"/>
        </w:rPr>
        <w:t>l</w:t>
      </w:r>
      <w:r w:rsidRPr="00E92147">
        <w:t>s traini</w:t>
      </w:r>
      <w:r w:rsidRPr="00E92147">
        <w:rPr>
          <w:spacing w:val="-1"/>
        </w:rPr>
        <w:t>n</w:t>
      </w:r>
      <w:r w:rsidRPr="00E92147">
        <w:t>g.</w:t>
      </w:r>
    </w:p>
    <w:p w14:paraId="3BF86631" w14:textId="77777777" w:rsidR="00E7708D" w:rsidRPr="00301878" w:rsidRDefault="00E7708D" w:rsidP="00E7708D">
      <w:pPr>
        <w:pStyle w:val="Bullet1"/>
        <w:numPr>
          <w:ilvl w:val="0"/>
          <w:numId w:val="0"/>
        </w:numPr>
        <w:ind w:left="142" w:right="-72"/>
      </w:pPr>
      <w:r w:rsidRPr="00301878">
        <w:t>In addition to the standard eligibility requirements, specific restrictions and</w:t>
      </w:r>
      <w:r>
        <w:t>/</w:t>
      </w:r>
      <w:r w:rsidRPr="00301878">
        <w:t xml:space="preserve">or exemptions may apply to participation in certain </w:t>
      </w:r>
      <w:proofErr w:type="spellStart"/>
      <w:r w:rsidRPr="00301878">
        <w:t>subsidised</w:t>
      </w:r>
      <w:proofErr w:type="spellEnd"/>
      <w:r w:rsidRPr="00301878">
        <w:t xml:space="preserve"> qualifications. Any additional eligibility requirements will be based on industry advice or requirements under the relevant national training package and will be detailed in the </w:t>
      </w:r>
      <w:r>
        <w:t xml:space="preserve">Priority Skills List. </w:t>
      </w:r>
    </w:p>
    <w:p w14:paraId="4375293D" w14:textId="77777777" w:rsidR="00E7708D" w:rsidRPr="00E92147" w:rsidRDefault="00E7708D" w:rsidP="00E7708D">
      <w:pPr>
        <w:widowControl w:val="0"/>
        <w:spacing w:before="120" w:line="260" w:lineRule="exact"/>
        <w:ind w:left="130" w:right="-72"/>
        <w:outlineLvl w:val="3"/>
        <w:rPr>
          <w:rFonts w:eastAsia="MetaNormalLF-Roman" w:cs="MetaNormalLF-Roman"/>
          <w:b/>
          <w:spacing w:val="-6"/>
          <w:sz w:val="20"/>
          <w:lang w:val="en-US" w:eastAsia="en-US"/>
        </w:rPr>
      </w:pPr>
      <w:r w:rsidRPr="00E92147">
        <w:rPr>
          <w:rFonts w:eastAsia="MetaNormalLF-Roman" w:cs="MetaNormalLF-Roman"/>
          <w:b/>
          <w:spacing w:val="-6"/>
          <w:sz w:val="20"/>
          <w:lang w:val="en-US" w:eastAsia="en-US"/>
        </w:rPr>
        <w:t>Queensland Year 12 graduates</w:t>
      </w:r>
    </w:p>
    <w:p w14:paraId="00BBCEEC" w14:textId="77777777" w:rsidR="00E7708D" w:rsidRPr="00E92147" w:rsidRDefault="00E7708D" w:rsidP="00E7708D">
      <w:pPr>
        <w:widowControl w:val="0"/>
        <w:spacing w:before="120" w:line="260" w:lineRule="exact"/>
        <w:ind w:left="130" w:right="-72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9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po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 Queen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land’s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r w:rsidRPr="00E92147">
        <w:rPr>
          <w:rFonts w:eastAsia="MetaNormalLF-Roman" w:cs="MetaNormalLF-Roman"/>
          <w:spacing w:val="-11"/>
          <w:sz w:val="20"/>
          <w:szCs w:val="18"/>
          <w:lang w:val="en-US" w:eastAsia="en-US"/>
        </w:rPr>
        <w:t>Y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ear 12 gr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dua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cc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ss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fu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lly transition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 em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o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yment, the go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ernment is of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eri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g f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ee traini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g in high priority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ations under the </w:t>
      </w:r>
      <w:r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3 Guaran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ee.</w:t>
      </w:r>
    </w:p>
    <w:p w14:paraId="3FFDEB55" w14:textId="77777777" w:rsidR="00E7708D" w:rsidRPr="00E92147" w:rsidRDefault="00E7708D" w:rsidP="00E7708D">
      <w:pPr>
        <w:widowControl w:val="0"/>
        <w:spacing w:before="120" w:line="260" w:lineRule="exact"/>
        <w:ind w:left="130" w:right="-72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9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 be eligib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or f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ee traini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g, the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tudent 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us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 meet the abo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 </w:t>
      </w:r>
      <w:r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3 Guaran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ee eligi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bi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lity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ri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er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 and:</w:t>
      </w:r>
    </w:p>
    <w:p w14:paraId="0B39ED2E" w14:textId="77777777" w:rsidR="00E7708D" w:rsidRPr="00E92147" w:rsidRDefault="00E7708D" w:rsidP="00E7708D">
      <w:pPr>
        <w:pStyle w:val="Bullet1"/>
        <w:ind w:right="-72"/>
      </w:pPr>
      <w:r w:rsidRPr="00E92147">
        <w:t>have evidence of completing Year 12 in Queensland, for example hold a Queensland Curriculum and Assessment Authority issued Senior Statement or equivalent certification</w:t>
      </w:r>
      <w:r>
        <w:t xml:space="preserve">; </w:t>
      </w:r>
    </w:p>
    <w:p w14:paraId="484CBFB9" w14:textId="77777777" w:rsidR="00E7708D" w:rsidRPr="00E92147" w:rsidRDefault="00E7708D" w:rsidP="00E7708D">
      <w:pPr>
        <w:pStyle w:val="Bullet1"/>
        <w:ind w:right="-72"/>
      </w:pPr>
      <w:proofErr w:type="spellStart"/>
      <w:r w:rsidRPr="00E92147">
        <w:t>enrol</w:t>
      </w:r>
      <w:proofErr w:type="spellEnd"/>
      <w:r w:rsidRPr="00E92147">
        <w:t xml:space="preserve"> in a high priority qualification under the program with a PQS</w:t>
      </w:r>
      <w:r>
        <w:t>; and</w:t>
      </w:r>
    </w:p>
    <w:p w14:paraId="4363F705" w14:textId="77777777" w:rsidR="00E7708D" w:rsidRPr="00E92147" w:rsidRDefault="00E7708D" w:rsidP="00E7708D">
      <w:pPr>
        <w:pStyle w:val="Bullet1"/>
        <w:ind w:right="-72"/>
      </w:pPr>
      <w:proofErr w:type="gramStart"/>
      <w:r w:rsidRPr="00E92147">
        <w:t>commence</w:t>
      </w:r>
      <w:proofErr w:type="gramEnd"/>
      <w:r w:rsidRPr="00E92147">
        <w:t xml:space="preserve"> training within 12 months of graduating Year 12 (i.e. by the end of the calendar year after completing Year 12).</w:t>
      </w:r>
    </w:p>
    <w:p w14:paraId="6D085A59" w14:textId="02590C63" w:rsidR="008A59B9" w:rsidRDefault="00E7708D" w:rsidP="00E7708D">
      <w:pPr>
        <w:widowControl w:val="0"/>
        <w:spacing w:before="120" w:line="260" w:lineRule="exact"/>
        <w:ind w:left="130" w:right="-72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For high priority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ations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unded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or </w:t>
      </w:r>
      <w:r w:rsidRPr="00E92147">
        <w:rPr>
          <w:rFonts w:eastAsia="MetaNormalLF-Roman" w:cs="MetaNormalLF-Roman"/>
          <w:spacing w:val="-11"/>
          <w:sz w:val="20"/>
          <w:szCs w:val="18"/>
          <w:lang w:val="en-US" w:eastAsia="en-US"/>
        </w:rPr>
        <w:t>Y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ear 12 gr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dua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s, see the 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Priority Skills List.</w:t>
      </w:r>
    </w:p>
    <w:p w14:paraId="095D728B" w14:textId="77777777" w:rsidR="00011EA9" w:rsidRPr="00E92147" w:rsidRDefault="00011EA9" w:rsidP="00DB08FF">
      <w:pPr>
        <w:widowControl w:val="0"/>
        <w:snapToGrid w:val="0"/>
        <w:spacing w:line="260" w:lineRule="exact"/>
        <w:ind w:left="-709" w:right="-28"/>
        <w:outlineLvl w:val="3"/>
        <w:rPr>
          <w:rFonts w:eastAsia="MetaNormalLF-Roman" w:cs="MetaNormalLF-Roman"/>
          <w:b/>
          <w:spacing w:val="-6"/>
          <w:sz w:val="20"/>
          <w:lang w:val="en-US" w:eastAsia="en-US"/>
        </w:rPr>
      </w:pPr>
      <w:r w:rsidRPr="00E92147">
        <w:rPr>
          <w:rFonts w:eastAsia="MetaNormalLF-Roman" w:cs="MetaNormalLF-Roman"/>
          <w:b/>
          <w:spacing w:val="-6"/>
          <w:sz w:val="20"/>
          <w:lang w:val="en-US" w:eastAsia="en-US"/>
        </w:rPr>
        <w:lastRenderedPageBreak/>
        <w:t>Other priority students</w:t>
      </w:r>
    </w:p>
    <w:p w14:paraId="6100072D" w14:textId="77777777" w:rsidR="00011EA9" w:rsidRPr="0002317A" w:rsidRDefault="00011EA9" w:rsidP="00DB08FF">
      <w:pPr>
        <w:widowControl w:val="0"/>
        <w:spacing w:before="120" w:line="260" w:lineRule="exact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The Queensland Government may operate other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oho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t-specific p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ograms or initiatives where participants a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cc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ss their traini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g 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through the 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br/>
      </w:r>
      <w:r w:rsidRPr="0002317A">
        <w:rPr>
          <w:rFonts w:eastAsia="MetaNormalLF-Roman" w:cs="MetaNormalLF-Roman"/>
          <w:spacing w:val="-5"/>
          <w:sz w:val="20"/>
          <w:szCs w:val="18"/>
          <w:lang w:val="en-US" w:eastAsia="en-US"/>
        </w:rPr>
        <w:t>C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02317A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02317A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02317A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e 3 Guaran</w:t>
      </w:r>
      <w:r w:rsidRPr="0002317A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ee, which in</w:t>
      </w:r>
      <w:r w:rsidRPr="0002317A">
        <w:rPr>
          <w:rFonts w:eastAsia="MetaNormalLF-Roman" w:cs="MetaNormalLF-Roman"/>
          <w:spacing w:val="-1"/>
          <w:sz w:val="20"/>
          <w:szCs w:val="18"/>
          <w:lang w:val="en-US" w:eastAsia="en-US"/>
        </w:rPr>
        <w:t>c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lude:</w:t>
      </w:r>
    </w:p>
    <w:p w14:paraId="59202A87" w14:textId="77777777" w:rsidR="00011EA9" w:rsidRPr="0002317A" w:rsidRDefault="00011EA9" w:rsidP="00F120AB">
      <w:pPr>
        <w:widowControl w:val="0"/>
        <w:numPr>
          <w:ilvl w:val="0"/>
          <w:numId w:val="43"/>
        </w:numPr>
        <w:spacing w:before="40" w:line="260" w:lineRule="exact"/>
        <w:ind w:left="-426" w:right="-23" w:hanging="283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Skilling Queenslanders for Work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(SQW)</w:t>
      </w:r>
      <w:r w:rsidRPr="0002317A" w:rsidDel="00B83579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</w:t>
      </w:r>
    </w:p>
    <w:p w14:paraId="420C6D70" w14:textId="77777777" w:rsidR="00011EA9" w:rsidRPr="0002317A" w:rsidRDefault="00B20C08" w:rsidP="00F120AB">
      <w:pPr>
        <w:widowControl w:val="0"/>
        <w:numPr>
          <w:ilvl w:val="0"/>
          <w:numId w:val="43"/>
        </w:numPr>
        <w:spacing w:before="40" w:line="260" w:lineRule="exact"/>
        <w:ind w:left="-426" w:right="-23" w:hanging="283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hyperlink r:id="rId12">
        <w:r w:rsidR="00011EA9" w:rsidRPr="0002317A">
          <w:rPr>
            <w:rFonts w:eastAsia="MetaNormalLF-Roman" w:cs="MetaNormalLF-Roman"/>
            <w:spacing w:val="-2"/>
            <w:sz w:val="20"/>
            <w:szCs w:val="18"/>
            <w:lang w:val="en-US" w:eastAsia="en-US"/>
          </w:rPr>
          <w:t>Indigenous VET Partnerships</w:t>
        </w:r>
      </w:hyperlink>
    </w:p>
    <w:p w14:paraId="71CF26D8" w14:textId="77777777" w:rsidR="00011EA9" w:rsidRPr="0002317A" w:rsidRDefault="00011EA9" w:rsidP="00F120AB">
      <w:pPr>
        <w:widowControl w:val="0"/>
        <w:numPr>
          <w:ilvl w:val="0"/>
          <w:numId w:val="43"/>
        </w:numPr>
        <w:spacing w:before="40" w:line="260" w:lineRule="exact"/>
        <w:ind w:left="-426" w:right="-23" w:hanging="283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Strategic </w:t>
      </w:r>
      <w:hyperlink r:id="rId13">
        <w:r w:rsidRPr="00F120AB">
          <w:rPr>
            <w:rStyle w:val="Hyperlink"/>
            <w:rFonts w:eastAsia="MetaNormalLF-Roman" w:cs="MetaNormalLF-Roman"/>
            <w:color w:val="auto"/>
            <w:spacing w:val="-2"/>
            <w:sz w:val="20"/>
            <w:szCs w:val="18"/>
            <w:u w:val="none"/>
            <w:lang w:val="en-US" w:eastAsia="en-US"/>
          </w:rPr>
          <w:t>Industry Initiatives</w:t>
        </w:r>
      </w:hyperlink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.</w:t>
      </w:r>
    </w:p>
    <w:p w14:paraId="33121F69" w14:textId="77777777" w:rsidR="00011EA9" w:rsidRPr="00E92147" w:rsidRDefault="00011EA9" w:rsidP="00DB08FF">
      <w:pPr>
        <w:widowControl w:val="0"/>
        <w:spacing w:before="120" w:line="260" w:lineRule="exact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PQS</w:t>
      </w:r>
      <w:r w:rsidRPr="0002317A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m</w:t>
      </w:r>
      <w:r w:rsidRPr="0002317A">
        <w:rPr>
          <w:rFonts w:eastAsia="MetaNormalLF-Roman" w:cs="MetaNormalLF-Roman"/>
          <w:spacing w:val="-1"/>
          <w:sz w:val="20"/>
          <w:szCs w:val="18"/>
          <w:lang w:val="en-US" w:eastAsia="en-US"/>
        </w:rPr>
        <w:t>us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t en</w:t>
      </w:r>
      <w:r w:rsidRPr="0002317A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u</w:t>
      </w:r>
      <w:r w:rsidRPr="0002317A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e th</w:t>
      </w:r>
      <w:r w:rsidRPr="0002317A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se </w:t>
      </w:r>
      <w:r w:rsidRPr="0002317A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tudents a</w:t>
      </w:r>
      <w:r w:rsidRPr="0002317A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e a</w:t>
      </w:r>
      <w:r w:rsidRPr="0002317A">
        <w:rPr>
          <w:rFonts w:eastAsia="MetaNormalLF-Roman" w:cs="MetaNormalLF-Roman"/>
          <w:spacing w:val="-4"/>
          <w:sz w:val="20"/>
          <w:szCs w:val="18"/>
          <w:lang w:val="en-US" w:eastAsia="en-US"/>
        </w:rPr>
        <w:t>cc</w:t>
      </w:r>
      <w:r w:rsidRPr="0002317A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ssi</w:t>
      </w:r>
      <w:r w:rsidRPr="0002317A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g </w:t>
      </w:r>
      <w:r w:rsidRPr="0002317A">
        <w:rPr>
          <w:rFonts w:eastAsia="MetaNormalLF-Roman" w:cs="MetaNormalLF-Roman"/>
          <w:spacing w:val="-5"/>
          <w:sz w:val="20"/>
          <w:szCs w:val="18"/>
          <w:lang w:val="en-US" w:eastAsia="en-US"/>
        </w:rPr>
        <w:t>C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02317A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02317A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02317A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e 3 Guaran</w:t>
      </w:r>
      <w:r w:rsidRPr="0002317A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ee </w:t>
      </w:r>
      <w:r w:rsidRPr="0002317A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undi</w:t>
      </w:r>
      <w:r w:rsidRPr="0002317A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g in a</w:t>
      </w:r>
      <w:r w:rsidRPr="0002317A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02317A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o</w:t>
      </w:r>
      <w:r w:rsidRPr="0002317A">
        <w:rPr>
          <w:rFonts w:eastAsia="MetaNormalLF-Roman" w:cs="MetaNormalLF-Roman"/>
          <w:spacing w:val="-1"/>
          <w:sz w:val="20"/>
          <w:szCs w:val="18"/>
          <w:lang w:val="en-US" w:eastAsia="en-US"/>
        </w:rPr>
        <w:t>rd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an</w:t>
      </w:r>
      <w:r w:rsidRPr="0002317A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02317A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with the r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ule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 and 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y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xemptions p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resc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ribed in the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evant init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e’s guidelin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s.</w:t>
      </w:r>
    </w:p>
    <w:p w14:paraId="594BCB32" w14:textId="77777777" w:rsidR="00011EA9" w:rsidRPr="00E92147" w:rsidRDefault="00011EA9" w:rsidP="00DB08FF">
      <w:pPr>
        <w:pStyle w:val="Heading3"/>
        <w:ind w:left="-709"/>
        <w:rPr>
          <w:lang w:val="en-US" w:eastAsia="en-US"/>
        </w:rPr>
      </w:pPr>
      <w:r w:rsidRPr="00E92147">
        <w:rPr>
          <w:lang w:val="en-US" w:eastAsia="en-US"/>
        </w:rPr>
        <w:t>What training is available?</w:t>
      </w:r>
    </w:p>
    <w:p w14:paraId="4BBF2504" w14:textId="77777777" w:rsidR="00011EA9" w:rsidRDefault="00011EA9" w:rsidP="00DB08FF">
      <w:pPr>
        <w:widowControl w:val="0"/>
        <w:spacing w:before="120" w:line="264" w:lineRule="auto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Under the </w:t>
      </w:r>
      <w:r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3 Guaran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ee, the Queen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land Go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ernment p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ovid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 a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ubsidy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or a ra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ge of 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 III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el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ations. Foun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d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 sk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 traini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g and 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ow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er-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el vo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ational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ations 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y 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so be </w:t>
      </w:r>
      <w:proofErr w:type="spellStart"/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ubsidised</w:t>
      </w:r>
      <w:proofErr w:type="spellEnd"/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in 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tain 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limited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ci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tan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s.</w:t>
      </w:r>
    </w:p>
    <w:p w14:paraId="7EFBDAD9" w14:textId="77777777" w:rsidR="00011EA9" w:rsidRPr="00E92147" w:rsidRDefault="00011EA9" w:rsidP="00DB08FF">
      <w:pPr>
        <w:widowControl w:val="0"/>
        <w:spacing w:before="120" w:line="264" w:lineRule="auto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Additional opportunities may be available in exceptional circumstances where an individual does not meet the eligibility criteria for a program but circumstances indicate the objectives of the program will be met through a confirmed employment benefit. Additional opportunities will be considered on a case-by-case basis, upon request by a prospective student. To learn more, prospective students can contact the department on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1300 369 935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.</w:t>
      </w:r>
    </w:p>
    <w:p w14:paraId="1F07B337" w14:textId="77777777" w:rsidR="00011EA9" w:rsidRPr="00E92147" w:rsidRDefault="00011EA9" w:rsidP="00DB08FF">
      <w:pPr>
        <w:widowControl w:val="0"/>
        <w:spacing w:before="120" w:line="260" w:lineRule="exact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For all </w:t>
      </w:r>
      <w:proofErr w:type="spellStart"/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subsidised</w:t>
      </w:r>
      <w:proofErr w:type="spellEnd"/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</w:t>
      </w:r>
      <w:r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3 Guaran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ee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ations, see the 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Priority Skills List</w:t>
      </w:r>
      <w:r w:rsidRPr="00E92147">
        <w:rPr>
          <w:rFonts w:eastAsia="MetaNormalLF-Roman" w:cs="MetaNormalLF-Roman"/>
          <w:color w:val="000000"/>
          <w:spacing w:val="-2"/>
          <w:sz w:val="20"/>
          <w:szCs w:val="18"/>
          <w:lang w:val="en-US" w:eastAsia="en-US"/>
        </w:rPr>
        <w:t>.</w:t>
      </w:r>
    </w:p>
    <w:p w14:paraId="05730C8A" w14:textId="77777777" w:rsidR="00011EA9" w:rsidRPr="00E92147" w:rsidRDefault="00011EA9" w:rsidP="00DB08FF">
      <w:pPr>
        <w:widowControl w:val="0"/>
        <w:spacing w:before="120" w:line="260" w:lineRule="exact"/>
        <w:ind w:left="-709" w:right="-28"/>
        <w:outlineLvl w:val="3"/>
        <w:rPr>
          <w:rFonts w:eastAsia="MetaNormalLF-Roman" w:cs="MetaNormalLF-Roman"/>
          <w:b/>
          <w:spacing w:val="-6"/>
          <w:sz w:val="21"/>
          <w:szCs w:val="21"/>
          <w:lang w:val="en-US" w:eastAsia="en-US"/>
        </w:rPr>
      </w:pPr>
      <w:r w:rsidRPr="00E92147">
        <w:rPr>
          <w:rFonts w:eastAsia="MetaNormalLF-Roman" w:cs="MetaNormalLF-Roman"/>
          <w:b/>
          <w:spacing w:val="-6"/>
          <w:sz w:val="21"/>
          <w:szCs w:val="21"/>
          <w:lang w:val="en-US" w:eastAsia="en-US"/>
        </w:rPr>
        <w:t>Foundation skills training</w:t>
      </w:r>
    </w:p>
    <w:p w14:paraId="29B4CF85" w14:textId="77777777" w:rsidR="00011EA9" w:rsidRPr="00E92147" w:rsidRDefault="00011EA9" w:rsidP="00DB08FF">
      <w:pPr>
        <w:widowControl w:val="0"/>
        <w:spacing w:before="120" w:line="260" w:lineRule="exact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tudent 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y need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 de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elop LLN sk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 as either:</w:t>
      </w:r>
    </w:p>
    <w:p w14:paraId="1889DC70" w14:textId="77777777" w:rsidR="00011EA9" w:rsidRPr="00E92147" w:rsidRDefault="00011EA9" w:rsidP="00F120AB">
      <w:pPr>
        <w:pStyle w:val="Bullet1"/>
        <w:spacing w:before="40"/>
        <w:ind w:left="-426" w:hanging="283"/>
      </w:pPr>
      <w:r w:rsidRPr="00E92147">
        <w:t>in</w:t>
      </w:r>
      <w:r w:rsidRPr="00E92147">
        <w:rPr>
          <w:spacing w:val="-1"/>
        </w:rPr>
        <w:t>te</w:t>
      </w:r>
      <w:r w:rsidRPr="00E92147">
        <w:t>gra</w:t>
      </w:r>
      <w:r w:rsidRPr="00E92147">
        <w:rPr>
          <w:spacing w:val="-1"/>
        </w:rPr>
        <w:t>t</w:t>
      </w:r>
      <w:r w:rsidRPr="00E92147">
        <w:t>ed (</w:t>
      </w:r>
      <w:proofErr w:type="spellStart"/>
      <w:r w:rsidRPr="00E92147">
        <w:rPr>
          <w:spacing w:val="-3"/>
        </w:rPr>
        <w:t>c</w:t>
      </w:r>
      <w:r w:rsidRPr="00E92147">
        <w:t>on</w:t>
      </w:r>
      <w:r w:rsidRPr="00E92147">
        <w:rPr>
          <w:spacing w:val="-1"/>
        </w:rPr>
        <w:t>te</w:t>
      </w:r>
      <w:r w:rsidRPr="00E92147">
        <w:t>xtualised</w:t>
      </w:r>
      <w:proofErr w:type="spellEnd"/>
      <w:r w:rsidRPr="00E92147">
        <w:t xml:space="preserve">) </w:t>
      </w:r>
      <w:r w:rsidRPr="00E92147">
        <w:rPr>
          <w:spacing w:val="-1"/>
        </w:rPr>
        <w:t>t</w:t>
      </w:r>
      <w:r w:rsidRPr="00E92147">
        <w:t>o the vo</w:t>
      </w:r>
      <w:r w:rsidRPr="00E92147">
        <w:rPr>
          <w:spacing w:val="-3"/>
        </w:rPr>
        <w:t>c</w:t>
      </w:r>
      <w:r w:rsidRPr="00E92147">
        <w:t>ational qualifi</w:t>
      </w:r>
      <w:r w:rsidRPr="00E92147">
        <w:rPr>
          <w:spacing w:val="-3"/>
        </w:rPr>
        <w:t>c</w:t>
      </w:r>
      <w:r w:rsidRPr="00E92147">
        <w:t>ation traini</w:t>
      </w:r>
      <w:r w:rsidRPr="00E92147">
        <w:rPr>
          <w:spacing w:val="-1"/>
        </w:rPr>
        <w:t>n</w:t>
      </w:r>
      <w:r w:rsidRPr="00E92147">
        <w:t>g they a</w:t>
      </w:r>
      <w:r w:rsidRPr="00E92147">
        <w:rPr>
          <w:spacing w:val="-1"/>
        </w:rPr>
        <w:t>r</w:t>
      </w:r>
      <w:r w:rsidRPr="00E92147">
        <w:t>e unde</w:t>
      </w:r>
      <w:r w:rsidRPr="00E92147">
        <w:rPr>
          <w:spacing w:val="3"/>
        </w:rPr>
        <w:t>r</w:t>
      </w:r>
      <w:r w:rsidRPr="00E92147">
        <w:t>taki</w:t>
      </w:r>
      <w:r w:rsidRPr="00E92147">
        <w:rPr>
          <w:spacing w:val="-1"/>
        </w:rPr>
        <w:t>n</w:t>
      </w:r>
      <w:r w:rsidRPr="00E92147">
        <w:t>g</w:t>
      </w:r>
      <w:r>
        <w:t>;</w:t>
      </w:r>
    </w:p>
    <w:p w14:paraId="7BDA7439" w14:textId="77777777" w:rsidR="00011EA9" w:rsidRPr="00E92147" w:rsidRDefault="00011EA9" w:rsidP="00F120AB">
      <w:pPr>
        <w:pStyle w:val="Bullet1"/>
        <w:spacing w:before="40"/>
        <w:ind w:left="-426" w:hanging="283"/>
      </w:pPr>
      <w:r w:rsidRPr="00E92147">
        <w:t>an enabli</w:t>
      </w:r>
      <w:r w:rsidRPr="00E92147">
        <w:rPr>
          <w:spacing w:val="-1"/>
        </w:rPr>
        <w:t>n</w:t>
      </w:r>
      <w:r w:rsidRPr="00E92147">
        <w:t>g p</w:t>
      </w:r>
      <w:r w:rsidRPr="00E92147">
        <w:rPr>
          <w:spacing w:val="-1"/>
        </w:rPr>
        <w:t>r</w:t>
      </w:r>
      <w:r w:rsidRPr="00E92147">
        <w:t xml:space="preserve">ogram prior </w:t>
      </w:r>
      <w:r w:rsidRPr="00E92147">
        <w:rPr>
          <w:spacing w:val="-1"/>
        </w:rPr>
        <w:t>t</w:t>
      </w:r>
      <w:r w:rsidRPr="00E92147">
        <w:t xml:space="preserve">o enrolling in and </w:t>
      </w:r>
      <w:r w:rsidRPr="00E92147">
        <w:rPr>
          <w:spacing w:val="-3"/>
        </w:rPr>
        <w:t>c</w:t>
      </w:r>
      <w:r w:rsidRPr="00E92147">
        <w:t>ommenci</w:t>
      </w:r>
      <w:r w:rsidRPr="00E92147">
        <w:rPr>
          <w:spacing w:val="-1"/>
        </w:rPr>
        <w:t>n</w:t>
      </w:r>
      <w:r w:rsidRPr="00E92147">
        <w:t>g traini</w:t>
      </w:r>
      <w:r w:rsidRPr="00E92147">
        <w:rPr>
          <w:spacing w:val="-1"/>
        </w:rPr>
        <w:t>n</w:t>
      </w:r>
      <w:r w:rsidRPr="00E92147">
        <w:t>g in the vo</w:t>
      </w:r>
      <w:r w:rsidRPr="00E92147">
        <w:rPr>
          <w:spacing w:val="-3"/>
        </w:rPr>
        <w:t>c</w:t>
      </w:r>
      <w:r w:rsidRPr="00E92147">
        <w:t>ational qualifi</w:t>
      </w:r>
      <w:r w:rsidRPr="00E92147">
        <w:rPr>
          <w:spacing w:val="-3"/>
        </w:rPr>
        <w:t>c</w:t>
      </w:r>
      <w:r w:rsidRPr="00E92147">
        <w:t>ation (</w:t>
      </w:r>
      <w:r w:rsidRPr="00E92147">
        <w:rPr>
          <w:spacing w:val="-1"/>
        </w:rPr>
        <w:t>st</w:t>
      </w:r>
      <w:r w:rsidRPr="00E92147">
        <w:t>e</w:t>
      </w:r>
      <w:r w:rsidRPr="00E92147">
        <w:rPr>
          <w:spacing w:val="-1"/>
        </w:rPr>
        <w:t>p</w:t>
      </w:r>
      <w:r w:rsidRPr="00E92147">
        <w:t>pi</w:t>
      </w:r>
      <w:r w:rsidRPr="00E92147">
        <w:rPr>
          <w:spacing w:val="-1"/>
        </w:rPr>
        <w:t>ng-st</w:t>
      </w:r>
      <w:r w:rsidRPr="00E92147">
        <w:t>one a</w:t>
      </w:r>
      <w:r w:rsidRPr="00E92147">
        <w:rPr>
          <w:spacing w:val="-1"/>
        </w:rPr>
        <w:t>p</w:t>
      </w:r>
      <w:r w:rsidRPr="00E92147">
        <w:t>p</w:t>
      </w:r>
      <w:r w:rsidRPr="00E92147">
        <w:rPr>
          <w:spacing w:val="-1"/>
        </w:rPr>
        <w:t>ro</w:t>
      </w:r>
      <w:r w:rsidRPr="00E92147">
        <w:t>a</w:t>
      </w:r>
      <w:r w:rsidRPr="00E92147">
        <w:rPr>
          <w:spacing w:val="-4"/>
        </w:rPr>
        <w:t>c</w:t>
      </w:r>
      <w:r w:rsidRPr="00E92147">
        <w:t>h)</w:t>
      </w:r>
      <w:r>
        <w:t>;</w:t>
      </w:r>
      <w:r w:rsidRPr="00E92147">
        <w:t xml:space="preserve">  </w:t>
      </w:r>
    </w:p>
    <w:p w14:paraId="06A9B01D" w14:textId="77777777" w:rsidR="00011EA9" w:rsidRPr="00E92147" w:rsidRDefault="00011EA9" w:rsidP="00DB08FF">
      <w:pPr>
        <w:pStyle w:val="Bullet1"/>
        <w:numPr>
          <w:ilvl w:val="0"/>
          <w:numId w:val="0"/>
        </w:numPr>
        <w:spacing w:before="40"/>
        <w:ind w:left="-709"/>
        <w:rPr>
          <w:spacing w:val="-9"/>
        </w:rPr>
      </w:pPr>
      <w:r w:rsidRPr="00E92147">
        <w:t>This means a</w:t>
      </w:r>
      <w:r w:rsidRPr="00E92147">
        <w:rPr>
          <w:rFonts w:cs="Arial"/>
        </w:rPr>
        <w:t xml:space="preserve"> student does not have to be enrolled in a vocational qualification when undertaking foundation skills training, but a pathway to the targeted vocational qualification must be identified in the student’s training and support plan</w:t>
      </w:r>
      <w:r>
        <w:rPr>
          <w:rFonts w:cs="Arial"/>
        </w:rPr>
        <w:t>; or</w:t>
      </w:r>
    </w:p>
    <w:p w14:paraId="36D5F053" w14:textId="77777777" w:rsidR="00011EA9" w:rsidRPr="00E92147" w:rsidRDefault="00011EA9" w:rsidP="00F120AB">
      <w:pPr>
        <w:pStyle w:val="Bullet1"/>
        <w:spacing w:before="40"/>
        <w:ind w:left="-426" w:hanging="283"/>
      </w:pPr>
      <w:proofErr w:type="gramStart"/>
      <w:r w:rsidRPr="00E92147">
        <w:t>a</w:t>
      </w:r>
      <w:proofErr w:type="gramEnd"/>
      <w:r w:rsidRPr="00E92147">
        <w:t xml:space="preserve"> </w:t>
      </w:r>
      <w:r w:rsidRPr="00E92147">
        <w:rPr>
          <w:spacing w:val="-3"/>
        </w:rPr>
        <w:t>c</w:t>
      </w:r>
      <w:r w:rsidRPr="00E92147">
        <w:t>on</w:t>
      </w:r>
      <w:r w:rsidRPr="00E92147">
        <w:rPr>
          <w:spacing w:val="-1"/>
        </w:rPr>
        <w:t>c</w:t>
      </w:r>
      <w:r w:rsidRPr="00E92147">
        <w:t>ur</w:t>
      </w:r>
      <w:r w:rsidRPr="00E92147">
        <w:rPr>
          <w:spacing w:val="-1"/>
        </w:rPr>
        <w:t>r</w:t>
      </w:r>
      <w:r w:rsidRPr="00E92147">
        <w:t>ent p</w:t>
      </w:r>
      <w:r w:rsidRPr="00E92147">
        <w:rPr>
          <w:spacing w:val="-1"/>
        </w:rPr>
        <w:t>r</w:t>
      </w:r>
      <w:r w:rsidRPr="00E92147">
        <w:t>ogram wh</w:t>
      </w:r>
      <w:r w:rsidRPr="00E92147">
        <w:rPr>
          <w:spacing w:val="-1"/>
        </w:rPr>
        <w:t>il</w:t>
      </w:r>
      <w:r w:rsidRPr="00E92147">
        <w:t>e traini</w:t>
      </w:r>
      <w:r w:rsidRPr="00E92147">
        <w:rPr>
          <w:spacing w:val="-1"/>
        </w:rPr>
        <w:t>n</w:t>
      </w:r>
      <w:r w:rsidRPr="00E92147">
        <w:t>g in the vo</w:t>
      </w:r>
      <w:r w:rsidRPr="00E92147">
        <w:rPr>
          <w:spacing w:val="-3"/>
        </w:rPr>
        <w:t>c</w:t>
      </w:r>
      <w:r w:rsidRPr="00E92147">
        <w:t>ational qualifi</w:t>
      </w:r>
      <w:r w:rsidRPr="00E92147">
        <w:rPr>
          <w:spacing w:val="-3"/>
        </w:rPr>
        <w:t>c</w:t>
      </w:r>
      <w:r w:rsidRPr="00E92147">
        <w:t>ation (</w:t>
      </w:r>
      <w:r w:rsidRPr="00E92147">
        <w:rPr>
          <w:spacing w:val="-1"/>
        </w:rPr>
        <w:t>p</w:t>
      </w:r>
      <w:r w:rsidRPr="00E92147">
        <w:t>aral</w:t>
      </w:r>
      <w:r w:rsidRPr="00E92147">
        <w:rPr>
          <w:spacing w:val="-1"/>
        </w:rPr>
        <w:t>l</w:t>
      </w:r>
      <w:r w:rsidRPr="00E92147">
        <w:t xml:space="preserve">el </w:t>
      </w:r>
      <w:r w:rsidRPr="00E92147">
        <w:rPr>
          <w:spacing w:val="-1"/>
        </w:rPr>
        <w:t>l</w:t>
      </w:r>
      <w:r w:rsidRPr="00E92147">
        <w:t>earni</w:t>
      </w:r>
      <w:r w:rsidRPr="00E92147">
        <w:rPr>
          <w:spacing w:val="-1"/>
        </w:rPr>
        <w:t>n</w:t>
      </w:r>
      <w:r w:rsidRPr="00E92147">
        <w:t>g a</w:t>
      </w:r>
      <w:r w:rsidRPr="00E92147">
        <w:rPr>
          <w:spacing w:val="-1"/>
        </w:rPr>
        <w:t>p</w:t>
      </w:r>
      <w:r w:rsidRPr="00E92147">
        <w:t>p</w:t>
      </w:r>
      <w:r w:rsidRPr="00E92147">
        <w:rPr>
          <w:spacing w:val="-1"/>
        </w:rPr>
        <w:t>ro</w:t>
      </w:r>
      <w:r w:rsidRPr="00E92147">
        <w:t>a</w:t>
      </w:r>
      <w:r w:rsidRPr="00E92147">
        <w:rPr>
          <w:spacing w:val="-4"/>
        </w:rPr>
        <w:t>c</w:t>
      </w:r>
      <w:r w:rsidRPr="00E92147">
        <w:t>h).</w:t>
      </w:r>
    </w:p>
    <w:p w14:paraId="487164F0" w14:textId="4F362E43" w:rsidR="00011EA9" w:rsidRDefault="00011EA9" w:rsidP="00DB08FF">
      <w:pPr>
        <w:widowControl w:val="0"/>
        <w:spacing w:before="120" w:line="260" w:lineRule="exact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The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tudent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an unde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ta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k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a si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g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oun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d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 sk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 unit of competency or mod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ul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e, 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u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lti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units or mod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ule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s, or a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fu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ll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ou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se,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b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ased on the individual’s sk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ll ga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 identified by the PQS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prior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to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, or at the time of, en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ro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lmen</w:t>
      </w:r>
      <w:r w:rsidRPr="00E92147">
        <w:rPr>
          <w:rFonts w:eastAsia="MetaNormalLF-Roman" w:cs="MetaNormalLF-Roman"/>
          <w:spacing w:val="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.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See </w:t>
      </w:r>
      <w:r w:rsidRPr="00E92147">
        <w:rPr>
          <w:rFonts w:eastAsia="MetaNormalLF-Italic" w:cs="Arial"/>
          <w:spacing w:val="1"/>
          <w:sz w:val="20"/>
          <w:szCs w:val="18"/>
          <w:lang w:val="en-US" w:eastAsia="en-US"/>
        </w:rPr>
        <w:t xml:space="preserve">performance standard 4, item B of the PQS Policy under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oun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d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 sk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 p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e-ass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ssment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equi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ements.</w:t>
      </w:r>
    </w:p>
    <w:p w14:paraId="52C4D310" w14:textId="6EEBFB19" w:rsidR="00DB08FF" w:rsidRPr="00E92147" w:rsidRDefault="00011EA9" w:rsidP="00DB08FF">
      <w:pPr>
        <w:widowControl w:val="0"/>
        <w:spacing w:before="120" w:after="180" w:line="260" w:lineRule="exact"/>
        <w:ind w:left="-709" w:right="-28"/>
        <w:rPr>
          <w:rFonts w:eastAsia="MetaNormalLF-Roman" w:cs="MetaNormalLF-Roman"/>
          <w:color w:val="0000FF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9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 attract a go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ernment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ubsidy under the </w:t>
      </w:r>
      <w:r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3 Guaran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ee, units of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ompe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enc</w:t>
      </w:r>
      <w:r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>y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, mod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ule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 or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ou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an</w:t>
      </w:r>
      <w:r w:rsidR="00DB08FF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</w:t>
      </w:r>
      <w:r w:rsidR="00DB08FF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</w:t>
      </w:r>
      <w:r w:rsidR="00DB08FF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="00DB08FF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ly be dr</w:t>
      </w:r>
      <w:r w:rsidR="00DB08FF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a</w:t>
      </w:r>
      <w:r w:rsidR="00DB08FF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wn f</w:t>
      </w:r>
      <w:r w:rsidR="00DB08FF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="00DB08FF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om the a</w:t>
      </w:r>
      <w:r w:rsidR="00DB08FF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="00DB08FF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p</w:t>
      </w:r>
      <w:r w:rsidR="00DB08FF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="00DB08FF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</w:t>
      </w:r>
      <w:r w:rsidR="00DB08FF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="00DB08FF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ed </w:t>
      </w:r>
      <w:r w:rsidR="00DB08FF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="00DB08FF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oun</w:t>
      </w:r>
      <w:r w:rsidR="00DB08FF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d</w:t>
      </w:r>
      <w:r w:rsidR="00DB08FF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 sk</w:t>
      </w:r>
      <w:r w:rsidR="00DB08FF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i</w:t>
      </w:r>
      <w:r w:rsidR="00DB08FF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</w:t>
      </w:r>
      <w:r w:rsidR="00DB08FF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="00DB08FF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 </w:t>
      </w:r>
      <w:r w:rsidR="00DB08FF"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="00DB08FF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ou</w:t>
      </w:r>
      <w:r w:rsidR="00DB08FF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="00DB08FF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</w:t>
      </w:r>
      <w:r w:rsidR="00DB08FF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="00DB08FF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 on </w:t>
      </w:r>
      <w:r w:rsidR="00DB08FF" w:rsidRPr="00C1503F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the </w:t>
      </w:r>
      <w:r w:rsidR="00DB08FF">
        <w:rPr>
          <w:rFonts w:eastAsia="MetaNormalLF-Roman" w:cs="MetaNormalLF-Roman"/>
          <w:spacing w:val="-2"/>
          <w:sz w:val="20"/>
          <w:szCs w:val="18"/>
          <w:lang w:val="en-US" w:eastAsia="en-US"/>
        </w:rPr>
        <w:t>Priority Skills List</w:t>
      </w:r>
      <w:r w:rsidR="00DB08FF" w:rsidRPr="00E92147">
        <w:rPr>
          <w:rFonts w:eastAsia="MetaNormalLF-Roman" w:cs="MetaNormalLF-Roman"/>
          <w:color w:val="0000FF"/>
          <w:spacing w:val="-2"/>
          <w:sz w:val="20"/>
          <w:szCs w:val="18"/>
          <w:lang w:val="en-US" w:eastAsia="en-US"/>
        </w:rPr>
        <w:t>.</w:t>
      </w: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</w:tblGrid>
      <w:tr w:rsidR="00DB08FF" w:rsidRPr="00E92147" w14:paraId="7676188D" w14:textId="77777777" w:rsidTr="006E3F13">
        <w:trPr>
          <w:trHeight w:val="4164"/>
        </w:trPr>
        <w:tc>
          <w:tcPr>
            <w:tcW w:w="5048" w:type="dxa"/>
            <w:shd w:val="clear" w:color="auto" w:fill="auto"/>
          </w:tcPr>
          <w:p w14:paraId="63E200F3" w14:textId="77777777" w:rsidR="00DB08FF" w:rsidRPr="00E92147" w:rsidRDefault="00DB08FF" w:rsidP="006E3F13">
            <w:pPr>
              <w:widowControl w:val="0"/>
              <w:spacing w:before="120" w:line="260" w:lineRule="exact"/>
              <w:ind w:left="130" w:right="-28"/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</w:pPr>
            <w:r>
              <w:rPr>
                <w:rFonts w:eastAsia="MetaNormalLF-Roman" w:cs="MetaNormalLF-Roman"/>
                <w:noProof/>
                <w:spacing w:val="-2"/>
                <w:sz w:val="20"/>
                <w:szCs w:val="18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5DECE660" wp14:editId="644ECC83">
                      <wp:simplePos x="0" y="0"/>
                      <wp:positionH relativeFrom="column">
                        <wp:posOffset>3445510</wp:posOffset>
                      </wp:positionH>
                      <wp:positionV relativeFrom="paragraph">
                        <wp:posOffset>-9347200</wp:posOffset>
                      </wp:positionV>
                      <wp:extent cx="3242310" cy="2775585"/>
                      <wp:effectExtent l="6985" t="6350" r="8255" b="8890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2310" cy="2775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3B3010ED" id="Rectangle 4" o:spid="_x0000_s1026" style="position:absolute;margin-left:271.3pt;margin-top:-736pt;width:255.3pt;height:218.5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"/>
                  </w:pict>
                </mc:Fallback>
              </mc:AlternateConten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Whe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e an individual 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equi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re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s signifi</w:t>
            </w:r>
            <w:r w:rsidRPr="00E92147">
              <w:rPr>
                <w:rFonts w:eastAsia="MetaNormalLF-Roman" w:cs="MetaNormalLF-Roman"/>
                <w:spacing w:val="-3"/>
                <w:sz w:val="20"/>
                <w:szCs w:val="18"/>
                <w:lang w:val="en-US" w:eastAsia="en-US"/>
              </w:rPr>
              <w:t>c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ant LLN 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s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u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p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po</w:t>
            </w:r>
            <w:r w:rsidRPr="00E92147">
              <w:rPr>
                <w:rFonts w:eastAsia="MetaNormalLF-Roman" w:cs="MetaNormalLF-Roman"/>
                <w:spacing w:val="3"/>
                <w:sz w:val="20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t, the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 a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 al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t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ernati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v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 p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ograms 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f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unded by the A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us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tral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i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an Go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v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ernment that 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e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xi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s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t 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t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o 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ad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d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re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ss this need 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f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or eligib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l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 individua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l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s, as deta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il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ed bel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o</w:t>
            </w:r>
            <w:r w:rsidRPr="00E92147">
              <w:rPr>
                <w:rFonts w:eastAsia="MetaNormalLF-Roman" w:cs="MetaNormalLF-Roman"/>
                <w:spacing w:val="-3"/>
                <w:sz w:val="20"/>
                <w:szCs w:val="18"/>
                <w:lang w:val="en-US" w:eastAsia="en-US"/>
              </w:rPr>
              <w:t>w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.</w:t>
            </w:r>
          </w:p>
          <w:p w14:paraId="704B58F2" w14:textId="77777777" w:rsidR="00DB08FF" w:rsidRPr="00E92147" w:rsidRDefault="00DB08FF" w:rsidP="006E3F13">
            <w:pPr>
              <w:widowControl w:val="0"/>
              <w:spacing w:before="120" w:line="260" w:lineRule="exact"/>
              <w:ind w:left="130" w:right="-28"/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</w:pP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A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us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tral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i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an and Queen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s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land Go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v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ernment 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p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ubli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c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ly-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f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unded p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ograms sho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ul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d </w:t>
            </w:r>
            <w:r w:rsidRPr="00E92147">
              <w:rPr>
                <w:rFonts w:eastAsia="MetaNormalLF-Roman" w:cs="MetaNormalLF-Roman"/>
                <w:spacing w:val="-3"/>
                <w:sz w:val="20"/>
                <w:szCs w:val="18"/>
                <w:lang w:val="en-US" w:eastAsia="en-US"/>
              </w:rPr>
              <w:t>c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om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pl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ement ea</w:t>
            </w:r>
            <w:r w:rsidRPr="00E92147">
              <w:rPr>
                <w:rFonts w:eastAsia="MetaNormalLF-Roman" w:cs="MetaNormalLF-Roman"/>
                <w:spacing w:val="-5"/>
                <w:sz w:val="20"/>
                <w:szCs w:val="18"/>
                <w:lang w:val="en-US" w:eastAsia="en-US"/>
              </w:rPr>
              <w:t>c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h other and not du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p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li</w:t>
            </w:r>
            <w:r w:rsidRPr="00E92147">
              <w:rPr>
                <w:rFonts w:eastAsia="MetaNormalLF-Roman" w:cs="MetaNormalLF-Roman"/>
                <w:spacing w:val="-3"/>
                <w:sz w:val="20"/>
                <w:szCs w:val="18"/>
                <w:lang w:val="en-US" w:eastAsia="en-US"/>
              </w:rPr>
              <w:t>c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a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t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 se</w:t>
            </w:r>
            <w:r w:rsidRPr="00E92147">
              <w:rPr>
                <w:rFonts w:eastAsia="MetaNormalLF-Roman" w:cs="MetaNormalLF-Roman"/>
                <w:spacing w:val="4"/>
                <w:sz w:val="20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vi</w:t>
            </w:r>
            <w:r w:rsidRPr="00E92147">
              <w:rPr>
                <w:rFonts w:eastAsia="MetaNormalLF-Roman" w:cs="MetaNormalLF-Roman"/>
                <w:spacing w:val="-4"/>
                <w:sz w:val="20"/>
                <w:szCs w:val="18"/>
                <w:lang w:val="en-US" w:eastAsia="en-US"/>
              </w:rPr>
              <w:t>c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e</w:t>
            </w:r>
            <w:r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s. Where necessary, i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ndividua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l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s eligib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l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e 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f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or LLN assi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s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tan</w:t>
            </w:r>
            <w:r w:rsidRPr="00E92147">
              <w:rPr>
                <w:rFonts w:eastAsia="MetaNormalLF-Roman" w:cs="MetaNormalLF-Roman"/>
                <w:spacing w:val="-4"/>
                <w:sz w:val="20"/>
                <w:szCs w:val="18"/>
                <w:lang w:val="en-US" w:eastAsia="en-US"/>
              </w:rPr>
              <w:t>c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 under an A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us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tral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i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an Go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v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ernment p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r</w:t>
            </w:r>
            <w:r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ogram should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 be 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edi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ec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t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ed by the PQS</w:t>
            </w:r>
            <w:r w:rsidRPr="00E92147">
              <w:rPr>
                <w:rFonts w:eastAsia="MetaNormalLF-Roman" w:cs="MetaNormalLF-Roman"/>
                <w:spacing w:val="-4"/>
                <w:sz w:val="20"/>
                <w:szCs w:val="18"/>
                <w:lang w:val="en-US" w:eastAsia="en-US"/>
              </w:rPr>
              <w:t xml:space="preserve"> 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t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o </w:t>
            </w:r>
            <w:r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the 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p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ogram be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f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o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 en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ro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lli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n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g in the </w:t>
            </w:r>
            <w:r w:rsidRPr="00E92147">
              <w:rPr>
                <w:rFonts w:eastAsia="MetaNormalLF-Roman" w:cs="MetaNormalLF-Roman"/>
                <w:spacing w:val="-5"/>
                <w:sz w:val="20"/>
                <w:szCs w:val="18"/>
                <w:lang w:val="en-US" w:eastAsia="en-US"/>
              </w:rPr>
              <w:t>C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</w:t>
            </w:r>
            <w:r w:rsidRPr="00E92147">
              <w:rPr>
                <w:rFonts w:eastAsia="MetaNormalLF-Roman" w:cs="MetaNormalLF-Roman"/>
                <w:spacing w:val="3"/>
                <w:sz w:val="20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tifi</w:t>
            </w:r>
            <w:r w:rsidRPr="00E92147">
              <w:rPr>
                <w:rFonts w:eastAsia="MetaNormalLF-Roman" w:cs="MetaNormalLF-Roman"/>
                <w:spacing w:val="-3"/>
                <w:sz w:val="20"/>
                <w:szCs w:val="18"/>
                <w:lang w:val="en-US" w:eastAsia="en-US"/>
              </w:rPr>
              <w:t>c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a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t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 3 Guaran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t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ee.</w:t>
            </w:r>
            <w:r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 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For 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f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u</w:t>
            </w:r>
            <w:r w:rsidRPr="00E92147">
              <w:rPr>
                <w:rFonts w:eastAsia="MetaNormalLF-Roman" w:cs="MetaNormalLF-Roman"/>
                <w:spacing w:val="3"/>
                <w:sz w:val="20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ther in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f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ormation on the A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us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tral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i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an Go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v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ernment 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f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unded p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ograms 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r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e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f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 xml:space="preserve">er </w:t>
            </w:r>
            <w:r w:rsidRPr="00E92147">
              <w:rPr>
                <w:rFonts w:eastAsia="MetaNormalLF-Roman" w:cs="MetaNormalLF-Roman"/>
                <w:spacing w:val="-1"/>
                <w:sz w:val="20"/>
                <w:szCs w:val="18"/>
                <w:lang w:val="en-US" w:eastAsia="en-US"/>
              </w:rPr>
              <w:t>t</w:t>
            </w:r>
            <w:r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o:</w:t>
            </w:r>
          </w:p>
          <w:p w14:paraId="15A0209F" w14:textId="77777777" w:rsidR="00DB08FF" w:rsidRPr="00E92147" w:rsidRDefault="00B20C08" w:rsidP="00DB08FF">
            <w:pPr>
              <w:widowControl w:val="0"/>
              <w:numPr>
                <w:ilvl w:val="0"/>
                <w:numId w:val="44"/>
              </w:numPr>
              <w:spacing w:before="80" w:line="260" w:lineRule="exact"/>
              <w:ind w:right="45"/>
              <w:rPr>
                <w:rFonts w:eastAsia="MetaNormalLF-Roman" w:cs="MetaNormalLF-Roman"/>
                <w:color w:val="0000FF"/>
                <w:spacing w:val="-2"/>
                <w:sz w:val="20"/>
                <w:szCs w:val="18"/>
                <w:lang w:val="en-US" w:eastAsia="en-US"/>
              </w:rPr>
            </w:pPr>
            <w:hyperlink r:id="rId14">
              <w:r w:rsidR="00DB08FF" w:rsidRPr="00E92147">
                <w:rPr>
                  <w:rFonts w:eastAsia="MetaNormalLF-Roman" w:cs="MetaNormalLF-Roman"/>
                  <w:color w:val="0000FF"/>
                  <w:spacing w:val="-2"/>
                  <w:sz w:val="20"/>
                  <w:szCs w:val="18"/>
                  <w:u w:val="single" w:color="3E54A5"/>
                  <w:lang w:val="en-US" w:eastAsia="en-US"/>
                </w:rPr>
                <w:t>Ad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1"/>
                  <w:sz w:val="20"/>
                  <w:szCs w:val="18"/>
                  <w:u w:val="single" w:color="3E54A5"/>
                  <w:lang w:val="en-US" w:eastAsia="en-US"/>
                </w:rPr>
                <w:t>u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2"/>
                  <w:sz w:val="20"/>
                  <w:szCs w:val="18"/>
                  <w:u w:val="single" w:color="3E54A5"/>
                  <w:lang w:val="en-US" w:eastAsia="en-US"/>
                </w:rPr>
                <w:t>lt Migrant E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1"/>
                  <w:sz w:val="20"/>
                  <w:szCs w:val="18"/>
                  <w:u w:val="single" w:color="3E54A5"/>
                  <w:lang w:val="en-US" w:eastAsia="en-US"/>
                </w:rPr>
                <w:t>n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2"/>
                  <w:sz w:val="20"/>
                  <w:szCs w:val="18"/>
                  <w:u w:val="single" w:color="3E54A5"/>
                  <w:lang w:val="en-US" w:eastAsia="en-US"/>
                </w:rPr>
                <w:t>glish P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1"/>
                  <w:sz w:val="20"/>
                  <w:szCs w:val="18"/>
                  <w:u w:val="single" w:color="3E54A5"/>
                  <w:lang w:val="en-US" w:eastAsia="en-US"/>
                </w:rPr>
                <w:t>r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2"/>
                  <w:sz w:val="20"/>
                  <w:szCs w:val="18"/>
                  <w:u w:val="single" w:color="3E54A5"/>
                  <w:lang w:val="en-US" w:eastAsia="en-US"/>
                </w:rPr>
                <w:t>ogram (AMEP)</w:t>
              </w:r>
            </w:hyperlink>
          </w:p>
          <w:p w14:paraId="3B102C09" w14:textId="77777777" w:rsidR="00DB08FF" w:rsidRPr="00E92147" w:rsidRDefault="00B20C08" w:rsidP="00DB08FF">
            <w:pPr>
              <w:widowControl w:val="0"/>
              <w:numPr>
                <w:ilvl w:val="0"/>
                <w:numId w:val="44"/>
              </w:numPr>
              <w:spacing w:before="80" w:after="80" w:line="260" w:lineRule="exact"/>
              <w:ind w:left="487" w:right="45" w:hanging="357"/>
              <w:rPr>
                <w:rFonts w:eastAsia="MetaNormalLF-Roman" w:cs="MetaNormalLF-Roman"/>
                <w:i/>
                <w:spacing w:val="-2"/>
                <w:sz w:val="20"/>
                <w:szCs w:val="18"/>
                <w:lang w:val="en-US" w:eastAsia="en-US"/>
              </w:rPr>
            </w:pPr>
            <w:hyperlink r:id="rId15">
              <w:r w:rsidR="00DB08FF" w:rsidRPr="00E92147">
                <w:rPr>
                  <w:rFonts w:eastAsia="MetaNormalLF-Roman" w:cs="MetaNormalLF-Roman"/>
                  <w:color w:val="0000FF"/>
                  <w:spacing w:val="-2"/>
                  <w:sz w:val="20"/>
                  <w:szCs w:val="18"/>
                  <w:u w:val="single" w:color="3E54A5"/>
                  <w:lang w:val="en-US" w:eastAsia="en-US"/>
                </w:rPr>
                <w:t>Sk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1"/>
                  <w:sz w:val="20"/>
                  <w:szCs w:val="18"/>
                  <w:u w:val="single" w:color="3E54A5"/>
                  <w:lang w:val="en-US" w:eastAsia="en-US"/>
                </w:rPr>
                <w:t>i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2"/>
                  <w:sz w:val="20"/>
                  <w:szCs w:val="18"/>
                  <w:u w:val="single" w:color="3E54A5"/>
                  <w:lang w:val="en-US" w:eastAsia="en-US"/>
                </w:rPr>
                <w:t>l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1"/>
                  <w:sz w:val="20"/>
                  <w:szCs w:val="18"/>
                  <w:u w:val="single" w:color="3E54A5"/>
                  <w:lang w:val="en-US" w:eastAsia="en-US"/>
                </w:rPr>
                <w:t>l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2"/>
                  <w:sz w:val="20"/>
                  <w:szCs w:val="18"/>
                  <w:u w:val="single" w:color="3E54A5"/>
                  <w:lang w:val="en-US" w:eastAsia="en-US"/>
                </w:rPr>
                <w:t xml:space="preserve">s 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1"/>
                  <w:sz w:val="20"/>
                  <w:szCs w:val="18"/>
                  <w:u w:val="single" w:color="3E54A5"/>
                  <w:lang w:val="en-US" w:eastAsia="en-US"/>
                </w:rPr>
                <w:t>f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2"/>
                  <w:sz w:val="20"/>
                  <w:szCs w:val="18"/>
                  <w:u w:val="single" w:color="3E54A5"/>
                  <w:lang w:val="en-US" w:eastAsia="en-US"/>
                </w:rPr>
                <w:t>or Edu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3"/>
                  <w:sz w:val="20"/>
                  <w:szCs w:val="18"/>
                  <w:u w:val="single" w:color="3E54A5"/>
                  <w:lang w:val="en-US" w:eastAsia="en-US"/>
                </w:rPr>
                <w:t>c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2"/>
                  <w:sz w:val="20"/>
                  <w:szCs w:val="18"/>
                  <w:u w:val="single" w:color="3E54A5"/>
                  <w:lang w:val="en-US" w:eastAsia="en-US"/>
                </w:rPr>
                <w:t>ation and Em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1"/>
                  <w:sz w:val="20"/>
                  <w:szCs w:val="18"/>
                  <w:u w:val="single" w:color="3E54A5"/>
                  <w:lang w:val="en-US" w:eastAsia="en-US"/>
                </w:rPr>
                <w:t>p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2"/>
                  <w:sz w:val="20"/>
                  <w:szCs w:val="18"/>
                  <w:u w:val="single" w:color="3E54A5"/>
                  <w:lang w:val="en-US" w:eastAsia="en-US"/>
                </w:rPr>
                <w:t>l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1"/>
                  <w:sz w:val="20"/>
                  <w:szCs w:val="18"/>
                  <w:u w:val="single" w:color="3E54A5"/>
                  <w:lang w:val="en-US" w:eastAsia="en-US"/>
                </w:rPr>
                <w:t>o</w:t>
              </w:r>
              <w:r w:rsidR="00DB08FF" w:rsidRPr="00E92147">
                <w:rPr>
                  <w:rFonts w:eastAsia="MetaNormalLF-Roman" w:cs="MetaNormalLF-Roman"/>
                  <w:color w:val="0000FF"/>
                  <w:spacing w:val="-2"/>
                  <w:sz w:val="20"/>
                  <w:szCs w:val="18"/>
                  <w:u w:val="single" w:color="3E54A5"/>
                  <w:lang w:val="en-US" w:eastAsia="en-US"/>
                </w:rPr>
                <w:t>yment (SEE)</w:t>
              </w:r>
            </w:hyperlink>
            <w:r w:rsidR="00DB08FF" w:rsidRPr="00E92147">
              <w:rPr>
                <w:rFonts w:eastAsia="MetaNormalLF-Roman" w:cs="MetaNormalLF-Roman"/>
                <w:spacing w:val="-2"/>
                <w:sz w:val="20"/>
                <w:szCs w:val="18"/>
                <w:lang w:val="en-US" w:eastAsia="en-US"/>
              </w:rPr>
              <w:t>.</w:t>
            </w:r>
          </w:p>
        </w:tc>
      </w:tr>
    </w:tbl>
    <w:p w14:paraId="2B98DDC6" w14:textId="77777777" w:rsidR="00DB08FF" w:rsidRPr="00E92147" w:rsidRDefault="00DB08FF" w:rsidP="00DB08FF">
      <w:pPr>
        <w:widowControl w:val="0"/>
        <w:spacing w:before="180" w:line="260" w:lineRule="exact"/>
        <w:ind w:left="130" w:right="-28"/>
        <w:outlineLvl w:val="3"/>
        <w:rPr>
          <w:rFonts w:eastAsia="MetaNormalLF-Roman" w:cs="MetaNormalLF-Roman"/>
          <w:b/>
          <w:spacing w:val="-6"/>
          <w:sz w:val="21"/>
          <w:szCs w:val="21"/>
          <w:lang w:val="en-US" w:eastAsia="en-US"/>
        </w:rPr>
      </w:pPr>
      <w:r w:rsidRPr="00E92147">
        <w:rPr>
          <w:rFonts w:eastAsia="MetaNormalLF-Roman" w:cs="MetaNormalLF-Roman"/>
          <w:b/>
          <w:spacing w:val="-6"/>
          <w:sz w:val="21"/>
          <w:szCs w:val="21"/>
          <w:lang w:val="en-US" w:eastAsia="en-US"/>
        </w:rPr>
        <w:t>VET in Schools (</w:t>
      </w:r>
      <w:proofErr w:type="spellStart"/>
      <w:r w:rsidRPr="00E92147">
        <w:rPr>
          <w:rFonts w:eastAsia="MetaNormalLF-Roman" w:cs="MetaNormalLF-Roman"/>
          <w:b/>
          <w:spacing w:val="-6"/>
          <w:sz w:val="21"/>
          <w:szCs w:val="21"/>
          <w:lang w:val="en-US" w:eastAsia="en-US"/>
        </w:rPr>
        <w:t>VETiS</w:t>
      </w:r>
      <w:proofErr w:type="spellEnd"/>
      <w:r w:rsidRPr="00E92147">
        <w:rPr>
          <w:rFonts w:eastAsia="MetaNormalLF-Roman" w:cs="MetaNormalLF-Roman"/>
          <w:b/>
          <w:spacing w:val="-6"/>
          <w:sz w:val="21"/>
          <w:szCs w:val="21"/>
          <w:lang w:val="en-US" w:eastAsia="en-US"/>
        </w:rPr>
        <w:t>)</w:t>
      </w:r>
    </w:p>
    <w:p w14:paraId="2280B4D8" w14:textId="77777777" w:rsidR="00DB08FF" w:rsidRPr="00916A1A" w:rsidRDefault="00DB08FF" w:rsidP="00DB08FF">
      <w:pPr>
        <w:widowControl w:val="0"/>
        <w:spacing w:before="180" w:line="260" w:lineRule="exact"/>
        <w:ind w:left="130" w:right="-28"/>
        <w:outlineLvl w:val="3"/>
        <w:rPr>
          <w:rFonts w:eastAsia="MetaNormalLF-Roman" w:cs="MetaNormalLF-Roman"/>
          <w:spacing w:val="-2"/>
          <w:sz w:val="20"/>
          <w:szCs w:val="18"/>
          <w:lang w:val="en" w:eastAsia="en-US"/>
        </w:rPr>
      </w:pPr>
      <w:r w:rsidRPr="00916A1A">
        <w:rPr>
          <w:rFonts w:eastAsia="MetaNormalLF-Roman" w:cs="MetaNormalLF-Roman"/>
          <w:spacing w:val="-2"/>
          <w:sz w:val="20"/>
          <w:szCs w:val="18"/>
          <w:lang w:val="en" w:eastAsia="en-US"/>
        </w:rPr>
        <w:t>Some students undertake VET</w:t>
      </w:r>
      <w:r>
        <w:rPr>
          <w:rFonts w:eastAsia="MetaNormalLF-Roman" w:cs="MetaNormalLF-Roman"/>
          <w:spacing w:val="-2"/>
          <w:sz w:val="20"/>
          <w:szCs w:val="18"/>
          <w:lang w:val="en" w:eastAsia="en-US"/>
        </w:rPr>
        <w:t xml:space="preserve"> </w:t>
      </w:r>
      <w:r w:rsidRPr="00916A1A">
        <w:rPr>
          <w:rFonts w:eastAsia="MetaNormalLF-Roman" w:cs="MetaNormalLF-Roman"/>
          <w:spacing w:val="-2"/>
          <w:sz w:val="20"/>
          <w:szCs w:val="18"/>
          <w:lang w:val="en" w:eastAsia="en-US"/>
        </w:rPr>
        <w:t>qualifications while they are still at school</w:t>
      </w:r>
      <w:r>
        <w:rPr>
          <w:rFonts w:eastAsia="MetaNormalLF-Roman" w:cs="MetaNormalLF-Roman"/>
          <w:spacing w:val="-2"/>
          <w:sz w:val="20"/>
          <w:szCs w:val="18"/>
          <w:lang w:val="en" w:eastAsia="en-US"/>
        </w:rPr>
        <w:t>, through the following options</w:t>
      </w:r>
      <w:r w:rsidRPr="00916A1A">
        <w:rPr>
          <w:rFonts w:eastAsia="MetaNormalLF-Roman" w:cs="MetaNormalLF-Roman"/>
          <w:spacing w:val="-2"/>
          <w:sz w:val="20"/>
          <w:szCs w:val="18"/>
          <w:lang w:val="en" w:eastAsia="en-US"/>
        </w:rPr>
        <w:t>:</w:t>
      </w:r>
    </w:p>
    <w:p w14:paraId="3EA699FC" w14:textId="77777777" w:rsidR="00DB08FF" w:rsidRPr="00916A1A" w:rsidRDefault="00DB08FF" w:rsidP="00DB08FF">
      <w:pPr>
        <w:pStyle w:val="Bullet1"/>
      </w:pPr>
      <w:r w:rsidRPr="00916A1A">
        <w:t>as part of</w:t>
      </w:r>
      <w:r>
        <w:t xml:space="preserve"> </w:t>
      </w:r>
      <w:r w:rsidRPr="00916A1A">
        <w:t>their school studies</w:t>
      </w:r>
      <w:r>
        <w:t xml:space="preserve"> —</w:t>
      </w:r>
      <w:r w:rsidRPr="00916A1A">
        <w:t xml:space="preserve"> delivered and resourced by a school RTO</w:t>
      </w:r>
      <w:r>
        <w:t>;</w:t>
      </w:r>
    </w:p>
    <w:p w14:paraId="186E3862" w14:textId="77777777" w:rsidR="00DB08FF" w:rsidRPr="00916A1A" w:rsidRDefault="00DB08FF" w:rsidP="00DB08FF">
      <w:pPr>
        <w:pStyle w:val="Bullet1"/>
      </w:pPr>
      <w:r w:rsidRPr="00916A1A">
        <w:t xml:space="preserve">by enrolling in a qualification with an external RTO </w:t>
      </w:r>
      <w:r>
        <w:t>—</w:t>
      </w:r>
      <w:r w:rsidRPr="00916A1A">
        <w:t xml:space="preserve"> funded either by the </w:t>
      </w:r>
      <w:r>
        <w:t>d</w:t>
      </w:r>
      <w:r w:rsidRPr="00916A1A">
        <w:t xml:space="preserve">epartment's VET investment budget or through fee-for-service arrangements </w:t>
      </w:r>
      <w:r>
        <w:t>(</w:t>
      </w:r>
      <w:r w:rsidRPr="00916A1A">
        <w:t>i.e. where the student or parent pays for the qualification</w:t>
      </w:r>
      <w:r>
        <w:t>); or</w:t>
      </w:r>
    </w:p>
    <w:p w14:paraId="5775C74A" w14:textId="77777777" w:rsidR="00DB08FF" w:rsidRPr="00916A1A" w:rsidRDefault="00DB08FF" w:rsidP="00DB08FF">
      <w:pPr>
        <w:pStyle w:val="Bullet1"/>
      </w:pPr>
      <w:proofErr w:type="gramStart"/>
      <w:r w:rsidRPr="00916A1A">
        <w:t>as</w:t>
      </w:r>
      <w:proofErr w:type="gramEnd"/>
      <w:r w:rsidRPr="00916A1A">
        <w:t xml:space="preserve"> a school-based apprentice or trainee.</w:t>
      </w:r>
    </w:p>
    <w:p w14:paraId="5C6B4ADB" w14:textId="77777777" w:rsidR="00DB08FF" w:rsidRDefault="00DB08FF" w:rsidP="00DB08FF">
      <w:pPr>
        <w:widowControl w:val="0"/>
        <w:spacing w:before="120" w:line="260" w:lineRule="exact"/>
        <w:ind w:left="130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2A7D3B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The VET investment budget will provide funding for students to complete one </w:t>
      </w:r>
      <w:proofErr w:type="spellStart"/>
      <w:r w:rsidRPr="002A7D3B">
        <w:rPr>
          <w:rFonts w:eastAsia="MetaNormalLF-Roman" w:cs="MetaNormalLF-Roman"/>
          <w:spacing w:val="-2"/>
          <w:sz w:val="20"/>
          <w:szCs w:val="18"/>
          <w:lang w:val="en-US" w:eastAsia="en-US"/>
        </w:rPr>
        <w:t>VETiS</w:t>
      </w:r>
      <w:proofErr w:type="spellEnd"/>
      <w:r w:rsidRPr="002A7D3B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qualification listed on the 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Priority Skills List </w:t>
      </w:r>
      <w:r w:rsidRPr="002A7D3B">
        <w:rPr>
          <w:rFonts w:eastAsia="MetaNormalLF-Roman" w:cs="MetaNormalLF-Roman"/>
          <w:spacing w:val="-2"/>
          <w:sz w:val="20"/>
          <w:szCs w:val="18"/>
          <w:lang w:val="en-US" w:eastAsia="en-US"/>
        </w:rPr>
        <w:t>while at school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.</w:t>
      </w:r>
      <w:r w:rsidRPr="009558FA">
        <w:t xml:space="preserve"> </w:t>
      </w:r>
      <w:r w:rsidRPr="007218B1">
        <w:rPr>
          <w:sz w:val="20"/>
        </w:rPr>
        <w:t>Q</w:t>
      </w:r>
      <w:proofErr w:type="spellStart"/>
      <w:r w:rsidRPr="009558FA">
        <w:rPr>
          <w:rFonts w:eastAsia="MetaNormalLF-Roman" w:cs="MetaNormalLF-Roman"/>
          <w:spacing w:val="-2"/>
          <w:sz w:val="20"/>
          <w:szCs w:val="18"/>
          <w:lang w:val="en-US" w:eastAsia="en-US"/>
        </w:rPr>
        <w:t>ualifications</w:t>
      </w:r>
      <w:proofErr w:type="spellEnd"/>
      <w:r w:rsidRPr="009558FA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are </w:t>
      </w:r>
      <w:r w:rsidRPr="009558FA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primarily at certificate I and II 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level and are those </w:t>
      </w:r>
      <w:r w:rsidRPr="009558FA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that have been identified by industry as leading to employment. </w:t>
      </w:r>
    </w:p>
    <w:p w14:paraId="1B239FC2" w14:textId="77777777" w:rsidR="00DB08FF" w:rsidRDefault="00DB08FF" w:rsidP="00DB08FF">
      <w:pPr>
        <w:widowControl w:val="0"/>
        <w:spacing w:before="120" w:line="260" w:lineRule="exact"/>
        <w:ind w:left="130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Note: foundation skills courses on the Priority Skills List are not approved for </w:t>
      </w:r>
      <w:proofErr w:type="spellStart"/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VETiS</w:t>
      </w:r>
      <w:proofErr w:type="spellEnd"/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delivery and will not be </w:t>
      </w:r>
      <w:proofErr w:type="spellStart"/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subsidised</w:t>
      </w:r>
      <w:proofErr w:type="spellEnd"/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as the school is responsible for foundation skills training. </w:t>
      </w:r>
    </w:p>
    <w:p w14:paraId="40B4940B" w14:textId="77777777" w:rsidR="00DB08FF" w:rsidRDefault="00DB08FF" w:rsidP="00DB08FF">
      <w:pPr>
        <w:widowControl w:val="0"/>
        <w:spacing w:before="120" w:line="260" w:lineRule="exact"/>
        <w:ind w:left="130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PQS are to check whether a student has previously completed a VET investment funded qualification prior to enrolment.</w:t>
      </w:r>
    </w:p>
    <w:p w14:paraId="6AA0372C" w14:textId="77777777" w:rsidR="00DB08FF" w:rsidRDefault="00DB08FF" w:rsidP="00DB08FF">
      <w:pPr>
        <w:widowControl w:val="0"/>
        <w:spacing w:before="120" w:line="260" w:lineRule="exact"/>
        <w:ind w:left="130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PQS and schools who enter into arrangements for the delivery of </w:t>
      </w:r>
      <w:proofErr w:type="spellStart"/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VETiS</w:t>
      </w:r>
      <w:proofErr w:type="spellEnd"/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are encouraged to articulate each party’s roles, responsibilities and expectations in a formal agreement. </w:t>
      </w:r>
    </w:p>
    <w:p w14:paraId="7F2FFB5A" w14:textId="15DBD542" w:rsidR="00011EA9" w:rsidRDefault="00DB08FF" w:rsidP="00DB08FF">
      <w:pPr>
        <w:widowControl w:val="0"/>
        <w:spacing w:before="120" w:line="260" w:lineRule="exact"/>
        <w:ind w:left="142" w:right="141"/>
        <w:rPr>
          <w:rFonts w:eastAsia="MetaNormalLF-Roman" w:cs="MetaNormalLF-Roman"/>
          <w:color w:val="000000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For mo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in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ormation on the 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funding rules for </w:t>
      </w:r>
      <w:proofErr w:type="spellStart"/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VETiS</w:t>
      </w:r>
      <w:proofErr w:type="spellEnd"/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delivered through the Certificate 3 Guarantee –– see the </w:t>
      </w:r>
      <w:proofErr w:type="spellStart"/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VETiS</w:t>
      </w:r>
      <w:proofErr w:type="spellEnd"/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fact sheet. The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ations 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approved for </w:t>
      </w:r>
      <w:proofErr w:type="spellStart"/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VETiS</w:t>
      </w:r>
      <w:proofErr w:type="spellEnd"/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delivery are identified on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the 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Priority Skills List</w:t>
      </w:r>
      <w:r w:rsidRPr="00E92147">
        <w:rPr>
          <w:rFonts w:eastAsia="MetaNormalLF-Roman" w:cs="MetaNormalLF-Roman"/>
          <w:color w:val="000000"/>
          <w:spacing w:val="-2"/>
          <w:sz w:val="20"/>
          <w:szCs w:val="18"/>
          <w:lang w:val="en-US" w:eastAsia="en-US"/>
        </w:rPr>
        <w:t>.</w:t>
      </w:r>
    </w:p>
    <w:p w14:paraId="70DFFA54" w14:textId="2D6362F3" w:rsidR="008A59B9" w:rsidRPr="00E92147" w:rsidRDefault="00F120AB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val="en-US" w:eastAsia="en-US"/>
        </w:rPr>
      </w:pPr>
      <w:r>
        <w:rPr>
          <w:rFonts w:eastAsia="MetaNormalLF-Roman" w:cs="MetaNormalLF-Roman"/>
          <w:b/>
          <w:spacing w:val="-6"/>
          <w:sz w:val="21"/>
          <w:szCs w:val="21"/>
          <w:lang w:val="en-US" w:eastAsia="en-US"/>
        </w:rPr>
        <w:br w:type="column"/>
      </w:r>
      <w:r w:rsidR="008A59B9" w:rsidRPr="00534274">
        <w:rPr>
          <w:rFonts w:eastAsia="MetaNormalLF-Roman" w:cs="MetaNormalLF-Roman"/>
          <w:b/>
          <w:spacing w:val="-6"/>
          <w:sz w:val="21"/>
          <w:szCs w:val="21"/>
          <w:lang w:val="en-US" w:eastAsia="en-US"/>
        </w:rPr>
        <w:lastRenderedPageBreak/>
        <w:t>Lower-level vocational qualifications</w:t>
      </w:r>
    </w:p>
    <w:p w14:paraId="5B935589" w14:textId="77777777" w:rsidR="008A59B9" w:rsidRPr="00E92147" w:rsidRDefault="008A59B9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Outside of deli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y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proofErr w:type="spellStart"/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VETiS</w:t>
      </w:r>
      <w:proofErr w:type="spellEnd"/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tudents, 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 I and/or II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el vocational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ations on the 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Priority Skills List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may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only attract a government subsidy under the Certificate 3 Guarantee where the training falls within one of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the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fo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o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wi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g:</w:t>
      </w:r>
    </w:p>
    <w:p w14:paraId="3E454DB3" w14:textId="77777777" w:rsidR="008A59B9" w:rsidRDefault="008A59B9" w:rsidP="00F120AB">
      <w:pPr>
        <w:pStyle w:val="Bullet1"/>
        <w:ind w:left="-426" w:hanging="283"/>
      </w:pPr>
      <w:r w:rsidRPr="00E92147">
        <w:t>individual — whe</w:t>
      </w:r>
      <w:r w:rsidRPr="00E92147">
        <w:rPr>
          <w:spacing w:val="-1"/>
        </w:rPr>
        <w:t>r</w:t>
      </w:r>
      <w:r w:rsidRPr="00E92147">
        <w:t xml:space="preserve">e the </w:t>
      </w:r>
      <w:r w:rsidRPr="00E92147">
        <w:rPr>
          <w:spacing w:val="-1"/>
        </w:rPr>
        <w:t>s</w:t>
      </w:r>
      <w:r w:rsidRPr="00E92147">
        <w:t>tudent is ass</w:t>
      </w:r>
      <w:r w:rsidRPr="00E92147">
        <w:rPr>
          <w:spacing w:val="-1"/>
        </w:rPr>
        <w:t>e</w:t>
      </w:r>
      <w:r w:rsidRPr="00E92147">
        <w:t xml:space="preserve">ssed as a disadvantaged learner </w:t>
      </w:r>
      <w:r>
        <w:t>that faces barriers to training participation and requires additional support prior to enrolment in a certificate III vocational qualification</w:t>
      </w:r>
      <w:r w:rsidRPr="00E92147">
        <w:t xml:space="preserve"> (</w:t>
      </w:r>
      <w:r>
        <w:t xml:space="preserve">in accordance with </w:t>
      </w:r>
      <w:r>
        <w:rPr>
          <w:rFonts w:eastAsia="MetaNormalLF-Italic" w:cs="Arial"/>
        </w:rPr>
        <w:t>P</w:t>
      </w:r>
      <w:r w:rsidRPr="00E92147">
        <w:rPr>
          <w:rFonts w:eastAsia="MetaNormalLF-Italic" w:cs="Arial"/>
        </w:rPr>
        <w:t>erformance</w:t>
      </w:r>
      <w:r>
        <w:rPr>
          <w:rFonts w:eastAsia="MetaNormalLF-Italic" w:cs="Arial"/>
        </w:rPr>
        <w:t xml:space="preserve"> S</w:t>
      </w:r>
      <w:r w:rsidRPr="00E92147">
        <w:rPr>
          <w:rFonts w:eastAsia="MetaNormalLF-Italic" w:cs="Arial"/>
        </w:rPr>
        <w:t xml:space="preserve">tandard 4, </w:t>
      </w:r>
      <w:r>
        <w:rPr>
          <w:rFonts w:eastAsia="MetaNormalLF-Italic" w:cs="Arial"/>
        </w:rPr>
        <w:br/>
      </w:r>
      <w:r w:rsidRPr="00E92147">
        <w:rPr>
          <w:rFonts w:eastAsia="MetaNormalLF-Italic" w:cs="Arial"/>
        </w:rPr>
        <w:t>item C</w:t>
      </w:r>
      <w:r>
        <w:rPr>
          <w:rFonts w:eastAsia="MetaNormalLF-Italic" w:cs="Arial"/>
        </w:rPr>
        <w:t xml:space="preserve"> of the PQS Policy</w:t>
      </w:r>
      <w:r w:rsidRPr="00E92147">
        <w:t>, including the requirement for</w:t>
      </w:r>
      <w:r>
        <w:t xml:space="preserve"> the</w:t>
      </w:r>
      <w:r w:rsidRPr="00E92147">
        <w:t xml:space="preserve"> PQS to develop a training and support plan for each </w:t>
      </w:r>
      <w:r>
        <w:t>student</w:t>
      </w:r>
      <w:r w:rsidRPr="00E92147">
        <w:t>)</w:t>
      </w:r>
      <w:r>
        <w:t xml:space="preserve">; </w:t>
      </w:r>
    </w:p>
    <w:p w14:paraId="03C29935" w14:textId="77777777" w:rsidR="008A59B9" w:rsidRDefault="008A59B9" w:rsidP="00F120AB">
      <w:pPr>
        <w:pStyle w:val="Bullet1"/>
        <w:ind w:left="-426" w:hanging="283"/>
      </w:pPr>
      <w:proofErr w:type="gramStart"/>
      <w:r>
        <w:t>pre-apprenticeship</w:t>
      </w:r>
      <w:proofErr w:type="gramEnd"/>
      <w:r>
        <w:t xml:space="preserve"> </w:t>
      </w:r>
      <w:r w:rsidRPr="00E92147">
        <w:t>—</w:t>
      </w:r>
      <w:r>
        <w:t xml:space="preserve"> where the qualification provides </w:t>
      </w:r>
      <w:r w:rsidRPr="00E92147">
        <w:rPr>
          <w:spacing w:val="-1"/>
        </w:rPr>
        <w:t>b</w:t>
      </w:r>
      <w:r w:rsidRPr="00E92147">
        <w:t>asic tr</w:t>
      </w:r>
      <w:r w:rsidRPr="00E92147">
        <w:rPr>
          <w:spacing w:val="-1"/>
        </w:rPr>
        <w:t>a</w:t>
      </w:r>
      <w:r w:rsidRPr="00E92147">
        <w:t>de sk</w:t>
      </w:r>
      <w:r w:rsidRPr="00E92147">
        <w:rPr>
          <w:spacing w:val="-1"/>
        </w:rPr>
        <w:t>i</w:t>
      </w:r>
      <w:r w:rsidRPr="00E92147">
        <w:t>l</w:t>
      </w:r>
      <w:r w:rsidRPr="00E92147">
        <w:rPr>
          <w:spacing w:val="-1"/>
        </w:rPr>
        <w:t>l</w:t>
      </w:r>
      <w:r w:rsidRPr="00E92147">
        <w:t xml:space="preserve">s </w:t>
      </w:r>
      <w:r w:rsidRPr="00E92147">
        <w:rPr>
          <w:spacing w:val="-1"/>
        </w:rPr>
        <w:t>t</w:t>
      </w:r>
      <w:r w:rsidRPr="00E92147">
        <w:t xml:space="preserve">o </w:t>
      </w:r>
      <w:r>
        <w:rPr>
          <w:spacing w:val="-1"/>
        </w:rPr>
        <w:t>facilitate</w:t>
      </w:r>
      <w:r w:rsidRPr="00E92147">
        <w:t xml:space="preserve"> ent</w:t>
      </w:r>
      <w:r w:rsidRPr="00E92147">
        <w:rPr>
          <w:spacing w:val="3"/>
        </w:rPr>
        <w:t>r</w:t>
      </w:r>
      <w:r w:rsidRPr="00E92147">
        <w:t>y in</w:t>
      </w:r>
      <w:r w:rsidRPr="00E92147">
        <w:rPr>
          <w:spacing w:val="-1"/>
        </w:rPr>
        <w:t>t</w:t>
      </w:r>
      <w:r w:rsidRPr="00E92147">
        <w:t>o a tr</w:t>
      </w:r>
      <w:r w:rsidRPr="00E92147">
        <w:rPr>
          <w:spacing w:val="-1"/>
        </w:rPr>
        <w:t>a</w:t>
      </w:r>
      <w:r w:rsidRPr="00E92147">
        <w:t>ditional a</w:t>
      </w:r>
      <w:r w:rsidRPr="00E92147">
        <w:rPr>
          <w:spacing w:val="-1"/>
        </w:rPr>
        <w:t>p</w:t>
      </w:r>
      <w:r w:rsidRPr="00E92147">
        <w:t>p</w:t>
      </w:r>
      <w:r w:rsidRPr="00E92147">
        <w:rPr>
          <w:spacing w:val="-1"/>
        </w:rPr>
        <w:t>r</w:t>
      </w:r>
      <w:r w:rsidRPr="00E92147">
        <w:t>enti</w:t>
      </w:r>
      <w:r w:rsidRPr="00E92147">
        <w:rPr>
          <w:spacing w:val="-4"/>
        </w:rPr>
        <w:t>c</w:t>
      </w:r>
      <w:r w:rsidRPr="00E92147">
        <w:rPr>
          <w:spacing w:val="-1"/>
        </w:rPr>
        <w:t>e</w:t>
      </w:r>
      <w:r w:rsidRPr="00E92147">
        <w:t>ship</w:t>
      </w:r>
      <w:r>
        <w:t xml:space="preserve"> relevant to the basic trade skills delivered. These are lower-level qualifications on the Priority Skills List  that do not have a certificate III pathway </w:t>
      </w:r>
      <w:proofErr w:type="spellStart"/>
      <w:r>
        <w:t>subsidised</w:t>
      </w:r>
      <w:proofErr w:type="spellEnd"/>
      <w:r>
        <w:t xml:space="preserve"> under the Certificate 3 Guarantee; or</w:t>
      </w:r>
    </w:p>
    <w:p w14:paraId="5B7C3D2D" w14:textId="77777777" w:rsidR="008A59B9" w:rsidRPr="00E92147" w:rsidRDefault="008A59B9" w:rsidP="00F120AB">
      <w:pPr>
        <w:pStyle w:val="Bullet1"/>
        <w:ind w:left="-426" w:hanging="283"/>
      </w:pPr>
      <w:proofErr w:type="gramStart"/>
      <w:r>
        <w:t>cohort-specific</w:t>
      </w:r>
      <w:proofErr w:type="gramEnd"/>
      <w:r>
        <w:t xml:space="preserve"> programs </w:t>
      </w:r>
      <w:r w:rsidRPr="00E92147">
        <w:t>—</w:t>
      </w:r>
      <w:r>
        <w:t xml:space="preserve"> where the qualification is approved for delivery as part of a project funded under SQW, Indigenous VET Partnerships, Strategic Industry Initiatives or where an exemption for a specific qualification is specified on the Priority Skills List.  </w:t>
      </w:r>
    </w:p>
    <w:p w14:paraId="4843C6A8" w14:textId="064E8AF2" w:rsidR="008A59B9" w:rsidRDefault="008A59B9" w:rsidP="008A59B9">
      <w:pPr>
        <w:widowControl w:val="0"/>
        <w:snapToGrid w:val="0"/>
        <w:spacing w:before="80" w:after="120" w:line="264" w:lineRule="auto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The PQS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us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etain eviden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of the ci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tan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 that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po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 a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tudent’s en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ro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lment in a 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ow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er-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el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ation, either at the individual or p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-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enti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ship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1"/>
          <w:sz w:val="20"/>
          <w:szCs w:val="18"/>
          <w:lang w:val="en-US" w:eastAsia="en-US"/>
        </w:rPr>
        <w:t>l</w:t>
      </w:r>
      <w:r>
        <w:rPr>
          <w:rFonts w:eastAsia="MetaNormalLF-Roman" w:cs="MetaNormalLF-Roman"/>
          <w:spacing w:val="1"/>
          <w:sz w:val="20"/>
          <w:szCs w:val="18"/>
          <w:lang w:val="en-US" w:eastAsia="en-US"/>
        </w:rPr>
        <w:t>, or as part of an approved cohort-specific project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.</w:t>
      </w:r>
    </w:p>
    <w:p w14:paraId="6B28F6AB" w14:textId="77777777" w:rsidR="008A59B9" w:rsidRPr="00E92147" w:rsidRDefault="008A59B9" w:rsidP="008A59B9">
      <w:pPr>
        <w:pStyle w:val="Heading3"/>
        <w:snapToGrid w:val="0"/>
        <w:spacing w:before="240" w:after="0"/>
        <w:ind w:left="-709"/>
        <w:rPr>
          <w:lang w:val="en-US" w:eastAsia="en-US"/>
        </w:rPr>
      </w:pPr>
      <w:r w:rsidRPr="00E92147">
        <w:rPr>
          <w:lang w:val="en-US" w:eastAsia="en-US"/>
        </w:rPr>
        <w:t xml:space="preserve">Which RTOs can apply to deliver </w:t>
      </w:r>
      <w:proofErr w:type="spellStart"/>
      <w:r w:rsidRPr="00E92147">
        <w:rPr>
          <w:lang w:val="en-US" w:eastAsia="en-US"/>
        </w:rPr>
        <w:t>subsidised</w:t>
      </w:r>
      <w:proofErr w:type="spellEnd"/>
      <w:r w:rsidRPr="00E92147">
        <w:rPr>
          <w:lang w:val="en-US" w:eastAsia="en-US"/>
        </w:rPr>
        <w:t xml:space="preserve"> training?</w:t>
      </w:r>
    </w:p>
    <w:p w14:paraId="1D8BDD95" w14:textId="77777777" w:rsidR="008A59B9" w:rsidRPr="00E92147" w:rsidRDefault="008A59B9" w:rsidP="008A59B9">
      <w:pPr>
        <w:widowControl w:val="0"/>
        <w:spacing w:before="80" w:line="260" w:lineRule="exact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TOs 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us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 be p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-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ed by the de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tment as a PQS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or the </w:t>
      </w:r>
      <w:r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3 Guaran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 deli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er traini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g and ass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ssment se</w:t>
      </w:r>
      <w:r w:rsidRPr="00E92147">
        <w:rPr>
          <w:rFonts w:eastAsia="MetaNormalLF-Roman" w:cs="MetaNormalLF-Roman"/>
          <w:spacing w:val="4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vi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 in Queen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land under the p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ogram.</w:t>
      </w:r>
    </w:p>
    <w:p w14:paraId="19C0607E" w14:textId="77777777" w:rsidR="008A59B9" w:rsidRPr="00E92147" w:rsidRDefault="008A59B9" w:rsidP="008A59B9">
      <w:pPr>
        <w:widowControl w:val="0"/>
        <w:spacing w:before="80" w:line="260" w:lineRule="exact"/>
        <w:ind w:left="-709" w:right="-28"/>
        <w:rPr>
          <w:rFonts w:eastAsia="MetaNormalLF-Roman" w:cs="MetaNormalLF-Roman"/>
          <w:color w:val="3E54A5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For in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ormation on the PQS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 and 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oval p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ss, see the </w:t>
      </w:r>
      <w:r w:rsidRPr="00C1503F">
        <w:rPr>
          <w:rFonts w:eastAsia="MetaNormalLF-Roman" w:cs="MetaNormalLF-Roman"/>
          <w:spacing w:val="-2"/>
          <w:sz w:val="20"/>
          <w:szCs w:val="18"/>
          <w:lang w:val="en-US" w:eastAsia="en-US"/>
        </w:rPr>
        <w:t>PQS</w:t>
      </w:r>
      <w:r w:rsidRPr="00C1503F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r w:rsidRPr="00C1503F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C1503F">
        <w:rPr>
          <w:rFonts w:eastAsia="MetaNormalLF-Roman" w:cs="MetaNormalLF-Roman"/>
          <w:spacing w:val="-1"/>
          <w:sz w:val="20"/>
          <w:szCs w:val="18"/>
          <w:lang w:val="en-US" w:eastAsia="en-US"/>
        </w:rPr>
        <w:t>pp</w:t>
      </w:r>
      <w:r w:rsidRPr="00C1503F">
        <w:rPr>
          <w:rFonts w:eastAsia="MetaNormalLF-Roman" w:cs="MetaNormalLF-Roman"/>
          <w:spacing w:val="-2"/>
          <w:sz w:val="20"/>
          <w:szCs w:val="18"/>
          <w:lang w:val="en-US" w:eastAsia="en-US"/>
        </w:rPr>
        <w:t>li</w:t>
      </w:r>
      <w:r w:rsidRPr="00C1503F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C1503F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ation </w:t>
      </w:r>
      <w:r w:rsidRPr="00C1503F">
        <w:rPr>
          <w:rFonts w:eastAsia="MetaNormalLF-Roman" w:cs="MetaNormalLF-Roman"/>
          <w:spacing w:val="-3"/>
          <w:sz w:val="20"/>
          <w:szCs w:val="18"/>
          <w:lang w:val="en-US" w:eastAsia="en-US"/>
        </w:rPr>
        <w:t>f</w:t>
      </w:r>
      <w:r w:rsidRPr="00C1503F">
        <w:rPr>
          <w:rFonts w:eastAsia="MetaNormalLF-Roman" w:cs="MetaNormalLF-Roman"/>
          <w:spacing w:val="-2"/>
          <w:sz w:val="20"/>
          <w:szCs w:val="18"/>
          <w:lang w:val="en-US" w:eastAsia="en-US"/>
        </w:rPr>
        <w:t>act shee</w:t>
      </w:r>
      <w:r w:rsidRPr="00C1503F">
        <w:rPr>
          <w:rFonts w:eastAsia="MetaNormalLF-Roman" w:cs="MetaNormalLF-Roman"/>
          <w:spacing w:val="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color w:val="3E54A5"/>
          <w:spacing w:val="-2"/>
          <w:sz w:val="20"/>
          <w:szCs w:val="18"/>
          <w:lang w:val="en-US" w:eastAsia="en-US"/>
        </w:rPr>
        <w:t xml:space="preserve">. </w:t>
      </w:r>
    </w:p>
    <w:p w14:paraId="04428091" w14:textId="77777777" w:rsidR="008A59B9" w:rsidRDefault="008A59B9" w:rsidP="008A59B9">
      <w:pPr>
        <w:widowControl w:val="0"/>
        <w:spacing w:before="80" w:after="120" w:line="260" w:lineRule="exact"/>
        <w:ind w:left="-709" w:right="-28"/>
        <w:rPr>
          <w:rFonts w:eastAsia="MetaNormalLF-Roman" w:cs="Arial"/>
          <w:color w:val="0000FF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color w:val="000000"/>
          <w:spacing w:val="-2"/>
          <w:sz w:val="20"/>
          <w:szCs w:val="18"/>
          <w:lang w:val="en-US" w:eastAsia="en-US"/>
        </w:rPr>
        <w:t>For in</w:t>
      </w:r>
      <w:r w:rsidRPr="00E92147">
        <w:rPr>
          <w:rFonts w:eastAsia="MetaNormalLF-Roman" w:cs="MetaNormalLF-Roman"/>
          <w:color w:val="000000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color w:val="000000"/>
          <w:spacing w:val="-2"/>
          <w:sz w:val="20"/>
          <w:szCs w:val="18"/>
          <w:lang w:val="en-US" w:eastAsia="en-US"/>
        </w:rPr>
        <w:t xml:space="preserve">ormation on the </w:t>
      </w:r>
      <w:r w:rsidRPr="00E92147">
        <w:rPr>
          <w:rFonts w:eastAsia="MetaNormalLF-Roman" w:cs="MetaNormalLF-Roman"/>
          <w:color w:val="000000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color w:val="000000"/>
          <w:spacing w:val="-2"/>
          <w:sz w:val="20"/>
          <w:szCs w:val="18"/>
          <w:lang w:val="en-US" w:eastAsia="en-US"/>
        </w:rPr>
        <w:t xml:space="preserve">erms and </w:t>
      </w:r>
      <w:r w:rsidRPr="00E92147">
        <w:rPr>
          <w:rFonts w:eastAsia="MetaNormalLF-Roman" w:cs="MetaNormalLF-Roman"/>
          <w:color w:val="000000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color w:val="000000"/>
          <w:spacing w:val="-2"/>
          <w:sz w:val="20"/>
          <w:szCs w:val="18"/>
          <w:lang w:val="en-US" w:eastAsia="en-US"/>
        </w:rPr>
        <w:t xml:space="preserve">onditions of </w:t>
      </w:r>
      <w:r w:rsidRPr="00E92147">
        <w:rPr>
          <w:rFonts w:eastAsia="MetaNormalLF-Roman" w:cs="MetaNormalLF-Roman"/>
          <w:color w:val="000000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color w:val="000000"/>
          <w:spacing w:val="-2"/>
          <w:sz w:val="20"/>
          <w:szCs w:val="18"/>
          <w:lang w:val="en-US" w:eastAsia="en-US"/>
        </w:rPr>
        <w:t>undi</w:t>
      </w:r>
      <w:r w:rsidRPr="00E92147">
        <w:rPr>
          <w:rFonts w:eastAsia="MetaNormalLF-Roman" w:cs="MetaNormalLF-Roman"/>
          <w:color w:val="000000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color w:val="000000"/>
          <w:spacing w:val="-2"/>
          <w:sz w:val="20"/>
          <w:szCs w:val="18"/>
          <w:lang w:val="en-US" w:eastAsia="en-US"/>
        </w:rPr>
        <w:t xml:space="preserve">g, see the </w:t>
      </w:r>
      <w:r w:rsidRPr="00C1503F">
        <w:rPr>
          <w:rFonts w:eastAsia="MetaNormalLF-Italic" w:cs="Arial"/>
          <w:spacing w:val="-2"/>
          <w:sz w:val="20"/>
          <w:szCs w:val="18"/>
          <w:lang w:val="en-US" w:eastAsia="en-US"/>
        </w:rPr>
        <w:t>P</w:t>
      </w:r>
      <w:r w:rsidRPr="00C1503F">
        <w:rPr>
          <w:rFonts w:eastAsia="MetaNormalLF-Italic" w:cs="Arial"/>
          <w:spacing w:val="-1"/>
          <w:sz w:val="20"/>
          <w:szCs w:val="18"/>
          <w:lang w:val="en-US" w:eastAsia="en-US"/>
        </w:rPr>
        <w:t>Q</w:t>
      </w:r>
      <w:r w:rsidRPr="00C1503F">
        <w:rPr>
          <w:rFonts w:eastAsia="MetaNormalLF-Italic" w:cs="Arial"/>
          <w:spacing w:val="-2"/>
          <w:sz w:val="20"/>
          <w:szCs w:val="18"/>
          <w:lang w:val="en-US" w:eastAsia="en-US"/>
        </w:rPr>
        <w:t xml:space="preserve">S </w:t>
      </w:r>
      <w:r w:rsidRPr="00C1503F">
        <w:rPr>
          <w:rFonts w:eastAsia="MetaNormalLF-Italic" w:cs="Arial"/>
          <w:spacing w:val="-4"/>
          <w:sz w:val="20"/>
          <w:szCs w:val="18"/>
          <w:lang w:val="en-US" w:eastAsia="en-US"/>
        </w:rPr>
        <w:t>P</w:t>
      </w:r>
      <w:r w:rsidRPr="00C1503F">
        <w:rPr>
          <w:rFonts w:eastAsia="MetaNormalLF-Italic" w:cs="Arial"/>
          <w:spacing w:val="-1"/>
          <w:sz w:val="20"/>
          <w:szCs w:val="18"/>
          <w:lang w:val="en-US" w:eastAsia="en-US"/>
        </w:rPr>
        <w:t>o</w:t>
      </w:r>
      <w:r w:rsidRPr="00C1503F">
        <w:rPr>
          <w:rFonts w:eastAsia="MetaNormalLF-Italic" w:cs="Arial"/>
          <w:spacing w:val="-2"/>
          <w:sz w:val="20"/>
          <w:szCs w:val="18"/>
          <w:lang w:val="en-US" w:eastAsia="en-US"/>
        </w:rPr>
        <w:t>licy</w:t>
      </w:r>
      <w:r w:rsidRPr="00C1503F">
        <w:rPr>
          <w:rFonts w:eastAsia="MetaNormalLF-Italic" w:cs="Arial"/>
          <w:spacing w:val="1"/>
          <w:sz w:val="20"/>
          <w:szCs w:val="18"/>
          <w:lang w:val="en-US" w:eastAsia="en-US"/>
        </w:rPr>
        <w:t xml:space="preserve"> </w:t>
      </w:r>
      <w:r w:rsidRPr="00C1503F">
        <w:rPr>
          <w:rFonts w:eastAsia="MetaNormalLF-Roman" w:cs="Arial"/>
          <w:spacing w:val="-2"/>
          <w:sz w:val="20"/>
          <w:szCs w:val="18"/>
          <w:lang w:val="en-US" w:eastAsia="en-US"/>
        </w:rPr>
        <w:t xml:space="preserve">and </w:t>
      </w:r>
      <w:r w:rsidRPr="00C1503F">
        <w:rPr>
          <w:rFonts w:eastAsia="MetaNormalLF-Italic" w:cs="Arial"/>
          <w:spacing w:val="-2"/>
          <w:sz w:val="20"/>
          <w:szCs w:val="18"/>
          <w:lang w:val="en-US" w:eastAsia="en-US"/>
        </w:rPr>
        <w:t>P</w:t>
      </w:r>
      <w:r w:rsidRPr="00C1503F">
        <w:rPr>
          <w:rFonts w:eastAsia="MetaNormalLF-Italic" w:cs="Arial"/>
          <w:spacing w:val="-1"/>
          <w:sz w:val="20"/>
          <w:szCs w:val="18"/>
          <w:lang w:val="en-US" w:eastAsia="en-US"/>
        </w:rPr>
        <w:t>Q</w:t>
      </w:r>
      <w:r w:rsidRPr="00C1503F">
        <w:rPr>
          <w:rFonts w:eastAsia="MetaNormalLF-Italic" w:cs="Arial"/>
          <w:spacing w:val="-2"/>
          <w:sz w:val="20"/>
          <w:szCs w:val="18"/>
          <w:lang w:val="en-US" w:eastAsia="en-US"/>
        </w:rPr>
        <w:t xml:space="preserve">S </w:t>
      </w:r>
      <w:hyperlink r:id="rId16">
        <w:r w:rsidRPr="00C1503F">
          <w:rPr>
            <w:rFonts w:eastAsia="MetaNormalLF-Italic" w:cs="Arial"/>
            <w:spacing w:val="-2"/>
            <w:sz w:val="20"/>
            <w:szCs w:val="18"/>
            <w:lang w:val="en-US" w:eastAsia="en-US"/>
          </w:rPr>
          <w:t>Ag</w:t>
        </w:r>
        <w:r w:rsidRPr="00C1503F">
          <w:rPr>
            <w:rFonts w:eastAsia="MetaNormalLF-Italic" w:cs="Arial"/>
            <w:spacing w:val="-4"/>
            <w:sz w:val="20"/>
            <w:szCs w:val="18"/>
            <w:lang w:val="en-US" w:eastAsia="en-US"/>
          </w:rPr>
          <w:t>r</w:t>
        </w:r>
        <w:r w:rsidRPr="00C1503F">
          <w:rPr>
            <w:rFonts w:eastAsia="MetaNormalLF-Italic" w:cs="Arial"/>
            <w:spacing w:val="-1"/>
            <w:sz w:val="20"/>
            <w:szCs w:val="18"/>
            <w:lang w:val="en-US" w:eastAsia="en-US"/>
          </w:rPr>
          <w:t>e</w:t>
        </w:r>
        <w:r w:rsidRPr="00C1503F">
          <w:rPr>
            <w:rFonts w:eastAsia="MetaNormalLF-Italic" w:cs="Arial"/>
            <w:spacing w:val="-2"/>
            <w:sz w:val="20"/>
            <w:szCs w:val="18"/>
            <w:lang w:val="en-US" w:eastAsia="en-US"/>
          </w:rPr>
          <w:t>eme</w:t>
        </w:r>
        <w:r w:rsidRPr="00C1503F">
          <w:rPr>
            <w:rFonts w:eastAsia="MetaNormalLF-Italic" w:cs="Arial"/>
            <w:spacing w:val="-1"/>
            <w:sz w:val="20"/>
            <w:szCs w:val="18"/>
            <w:lang w:val="en-US" w:eastAsia="en-US"/>
          </w:rPr>
          <w:t>n</w:t>
        </w:r>
        <w:r w:rsidRPr="00C1503F">
          <w:rPr>
            <w:rFonts w:eastAsia="MetaNormalLF-Italic" w:cs="Arial"/>
            <w:spacing w:val="-2"/>
            <w:sz w:val="20"/>
            <w:szCs w:val="18"/>
            <w:lang w:val="en-US" w:eastAsia="en-US"/>
          </w:rPr>
          <w:t>t</w:t>
        </w:r>
        <w:r w:rsidRPr="00C1503F">
          <w:rPr>
            <w:rFonts w:eastAsia="MetaNormalLF-Roman" w:cs="Arial"/>
            <w:spacing w:val="-2"/>
            <w:sz w:val="20"/>
            <w:szCs w:val="18"/>
            <w:lang w:val="en-US" w:eastAsia="en-US"/>
          </w:rPr>
          <w:t>.</w:t>
        </w:r>
      </w:hyperlink>
    </w:p>
    <w:p w14:paraId="064AF666" w14:textId="77777777" w:rsidR="008A59B9" w:rsidRPr="00E92147" w:rsidRDefault="008A59B9" w:rsidP="008A59B9">
      <w:pPr>
        <w:pStyle w:val="Heading3"/>
        <w:snapToGrid w:val="0"/>
        <w:spacing w:before="240"/>
        <w:ind w:left="-709"/>
        <w:rPr>
          <w:lang w:val="en-US" w:eastAsia="en-US"/>
        </w:rPr>
      </w:pPr>
      <w:r w:rsidRPr="00E92147">
        <w:rPr>
          <w:lang w:val="en-US" w:eastAsia="en-US"/>
        </w:rPr>
        <w:t>What level of subsidy is available?</w:t>
      </w:r>
    </w:p>
    <w:p w14:paraId="04DB519E" w14:textId="77777777" w:rsidR="008A59B9" w:rsidRPr="00E92147" w:rsidRDefault="008A59B9" w:rsidP="008A59B9">
      <w:pPr>
        <w:widowControl w:val="0"/>
        <w:spacing w:before="80" w:line="260" w:lineRule="exact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The 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3 Guaran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ee w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ll p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ovide a go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ernment 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ubsidy 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to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wa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rd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 the traini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g 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cos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 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or eligib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 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tudents unde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taki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g a qualifi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ation on the 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Priority Skills List, subject to the conditions set out in the PQS Agreement</w:t>
      </w:r>
      <w:r w:rsidRPr="00C558F3">
        <w:rPr>
          <w:rFonts w:eastAsia="MetaNormalLF-Roman" w:cs="MetaNormalLF-Roman"/>
          <w:spacing w:val="-2"/>
          <w:sz w:val="20"/>
          <w:szCs w:val="18"/>
          <w:lang w:val="en-US" w:eastAsia="en-US"/>
        </w:rPr>
        <w:t>.</w:t>
      </w:r>
    </w:p>
    <w:p w14:paraId="2617DEEC" w14:textId="77777777" w:rsidR="00971D1D" w:rsidRPr="00E92147" w:rsidRDefault="008A59B9" w:rsidP="00971D1D">
      <w:pPr>
        <w:widowControl w:val="0"/>
        <w:spacing w:before="80" w:line="260" w:lineRule="exact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The si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z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of the go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ernment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ubsidy w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ll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va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y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or ea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h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ation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b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ased on the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elati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priority of the o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ation aligned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 the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ation, and the indi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="00971D1D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</w:t>
      </w:r>
      <w:r w:rsidR="00971D1D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value of the qualifi</w:t>
      </w:r>
      <w:r w:rsidR="00971D1D"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="00971D1D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ation </w:t>
      </w:r>
      <w:r w:rsidR="00971D1D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b</w:t>
      </w:r>
      <w:r w:rsidR="00971D1D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ased on </w:t>
      </w:r>
      <w:r w:rsidR="00971D1D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="00971D1D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elati</w:t>
      </w:r>
      <w:r w:rsidR="00971D1D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="00971D1D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 </w:t>
      </w:r>
      <w:r w:rsidR="00971D1D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="00971D1D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="00971D1D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="00971D1D" w:rsidRPr="00E92147">
        <w:rPr>
          <w:rFonts w:eastAsia="MetaNormalLF-Roman" w:cs="MetaNormalLF-Roman"/>
          <w:spacing w:val="2"/>
          <w:sz w:val="20"/>
          <w:szCs w:val="18"/>
          <w:lang w:val="en-US" w:eastAsia="en-US"/>
        </w:rPr>
        <w:t>g</w:t>
      </w:r>
      <w:r w:rsidR="00971D1D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th and </w:t>
      </w:r>
      <w:r w:rsidR="00971D1D"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="00971D1D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om</w:t>
      </w:r>
      <w:r w:rsidR="00971D1D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ple</w:t>
      </w:r>
      <w:r w:rsidR="00971D1D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xity of traini</w:t>
      </w:r>
      <w:r w:rsidR="00971D1D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="00971D1D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g deli</w:t>
      </w:r>
      <w:r w:rsidR="00971D1D"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="00971D1D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="00971D1D"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="00971D1D"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>y</w:t>
      </w:r>
      <w:r w:rsidR="00971D1D"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.</w:t>
      </w:r>
    </w:p>
    <w:p w14:paraId="0415FF18" w14:textId="77777777" w:rsidR="00971D1D" w:rsidRDefault="00971D1D" w:rsidP="00971D1D">
      <w:pPr>
        <w:widowControl w:val="0"/>
        <w:spacing w:before="80" w:line="260" w:lineRule="exact"/>
        <w:ind w:left="130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</w:p>
    <w:p w14:paraId="2E33DAFE" w14:textId="1863013D" w:rsidR="00971D1D" w:rsidRDefault="00971D1D" w:rsidP="00971D1D">
      <w:pPr>
        <w:widowControl w:val="0"/>
        <w:spacing w:before="80" w:line="260" w:lineRule="exact"/>
        <w:ind w:left="130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</w:p>
    <w:p w14:paraId="2933408E" w14:textId="77777777" w:rsidR="00667CA8" w:rsidRDefault="00667CA8" w:rsidP="00971D1D">
      <w:pPr>
        <w:widowControl w:val="0"/>
        <w:spacing w:before="80" w:line="260" w:lineRule="exact"/>
        <w:ind w:left="130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</w:p>
    <w:p w14:paraId="3D3F7376" w14:textId="77777777" w:rsidR="00667CA8" w:rsidRDefault="00971D1D" w:rsidP="00667CA8">
      <w:pPr>
        <w:widowControl w:val="0"/>
        <w:spacing w:line="260" w:lineRule="exact"/>
        <w:ind w:left="130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This means high priority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ations w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ll be</w:t>
      </w:r>
    </w:p>
    <w:p w14:paraId="7CCFCC09" w14:textId="0D241B7E" w:rsidR="00971D1D" w:rsidRPr="00E92147" w:rsidRDefault="00971D1D" w:rsidP="00667CA8">
      <w:pPr>
        <w:widowControl w:val="0"/>
        <w:spacing w:line="260" w:lineRule="exact"/>
        <w:ind w:left="130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proofErr w:type="spellStart"/>
      <w:proofErr w:type="gramStart"/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ubsidised</w:t>
      </w:r>
      <w:proofErr w:type="spellEnd"/>
      <w:proofErr w:type="gramEnd"/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at a higher pe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entage, and generally a higher d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o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llar value than 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o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w priority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ations.</w:t>
      </w:r>
    </w:p>
    <w:p w14:paraId="4AD38056" w14:textId="77777777" w:rsidR="00971D1D" w:rsidRPr="00E92147" w:rsidRDefault="00971D1D" w:rsidP="00971D1D">
      <w:pPr>
        <w:widowControl w:val="0"/>
        <w:spacing w:before="80" w:line="260" w:lineRule="exact"/>
        <w:ind w:left="130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High priority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ations align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 the sk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 nee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d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 of ind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us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y and Queen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land’s e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ono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m</w:t>
      </w:r>
      <w:r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>y,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and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po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 em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o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yment o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po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tuniti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s.</w:t>
      </w:r>
    </w:p>
    <w:p w14:paraId="2EEF41E1" w14:textId="77777777" w:rsidR="00971D1D" w:rsidRPr="00E92147" w:rsidRDefault="00971D1D" w:rsidP="00971D1D">
      <w:pPr>
        <w:widowControl w:val="0"/>
        <w:spacing w:before="110" w:line="260" w:lineRule="exact"/>
        <w:ind w:left="130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The go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ernment w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ll 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so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pa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y a higher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ubsidy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 en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ourage and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po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tici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ation by the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fo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o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wi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g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oho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ts:</w:t>
      </w:r>
    </w:p>
    <w:p w14:paraId="2BBF1807" w14:textId="77777777" w:rsidR="00971D1D" w:rsidRPr="00E92147" w:rsidRDefault="00971D1D" w:rsidP="00971D1D">
      <w:pPr>
        <w:pStyle w:val="Bullet1"/>
      </w:pPr>
      <w:r w:rsidRPr="00E92147">
        <w:t>a</w:t>
      </w:r>
      <w:r w:rsidRPr="00E92147">
        <w:rPr>
          <w:spacing w:val="-1"/>
        </w:rPr>
        <w:t>n</w:t>
      </w:r>
      <w:r w:rsidRPr="00E92147">
        <w:t xml:space="preserve">y </w:t>
      </w:r>
      <w:r w:rsidRPr="00E92147">
        <w:rPr>
          <w:spacing w:val="-1"/>
        </w:rPr>
        <w:t>s</w:t>
      </w:r>
      <w:r w:rsidRPr="00E92147">
        <w:t xml:space="preserve">tudent </w:t>
      </w:r>
      <w:r w:rsidRPr="00E92147">
        <w:rPr>
          <w:spacing w:val="-1"/>
        </w:rPr>
        <w:t>r</w:t>
      </w:r>
      <w:r w:rsidRPr="00E92147">
        <w:t>equiri</w:t>
      </w:r>
      <w:r w:rsidRPr="00E92147">
        <w:rPr>
          <w:spacing w:val="-1"/>
        </w:rPr>
        <w:t>n</w:t>
      </w:r>
      <w:r w:rsidRPr="00E92147">
        <w:t xml:space="preserve">g </w:t>
      </w:r>
      <w:r w:rsidRPr="00E92147">
        <w:rPr>
          <w:spacing w:val="-1"/>
        </w:rPr>
        <w:t>f</w:t>
      </w:r>
      <w:r w:rsidRPr="00E92147">
        <w:t>oun</w:t>
      </w:r>
      <w:r w:rsidRPr="00E92147">
        <w:rPr>
          <w:spacing w:val="-1"/>
        </w:rPr>
        <w:t>d</w:t>
      </w:r>
      <w:r w:rsidRPr="00E92147">
        <w:t>ation sk</w:t>
      </w:r>
      <w:r w:rsidRPr="00E92147">
        <w:rPr>
          <w:spacing w:val="-1"/>
        </w:rPr>
        <w:t>i</w:t>
      </w:r>
      <w:r w:rsidRPr="00E92147">
        <w:t>l</w:t>
      </w:r>
      <w:r w:rsidRPr="00E92147">
        <w:rPr>
          <w:spacing w:val="-1"/>
        </w:rPr>
        <w:t>l</w:t>
      </w:r>
      <w:r w:rsidRPr="00E92147">
        <w:t>s (LLN) traini</w:t>
      </w:r>
      <w:r w:rsidRPr="00E92147">
        <w:rPr>
          <w:spacing w:val="-1"/>
        </w:rPr>
        <w:t>n</w:t>
      </w:r>
      <w:r w:rsidRPr="00E92147">
        <w:t>g</w:t>
      </w:r>
      <w:r>
        <w:t>;</w:t>
      </w:r>
    </w:p>
    <w:p w14:paraId="5D097C5D" w14:textId="77777777" w:rsidR="00971D1D" w:rsidRPr="00E92147" w:rsidRDefault="00971D1D" w:rsidP="00971D1D">
      <w:pPr>
        <w:pStyle w:val="Bullet1"/>
      </w:pPr>
      <w:r w:rsidRPr="00E92147">
        <w:rPr>
          <w:spacing w:val="-3"/>
        </w:rPr>
        <w:t>c</w:t>
      </w:r>
      <w:r w:rsidRPr="00E92147">
        <w:t>on</w:t>
      </w:r>
      <w:r w:rsidRPr="00E92147">
        <w:rPr>
          <w:spacing w:val="-4"/>
        </w:rPr>
        <w:t>c</w:t>
      </w:r>
      <w:r w:rsidRPr="00E92147">
        <w:rPr>
          <w:spacing w:val="-1"/>
        </w:rPr>
        <w:t>e</w:t>
      </w:r>
      <w:r w:rsidRPr="00E92147">
        <w:t xml:space="preserve">ssional </w:t>
      </w:r>
      <w:r w:rsidRPr="00E92147">
        <w:rPr>
          <w:spacing w:val="-1"/>
        </w:rPr>
        <w:t>s</w:t>
      </w:r>
      <w:r w:rsidRPr="00E92147">
        <w:t>tudents unde</w:t>
      </w:r>
      <w:r w:rsidRPr="00E92147">
        <w:rPr>
          <w:spacing w:val="3"/>
        </w:rPr>
        <w:t>r</w:t>
      </w:r>
      <w:r w:rsidRPr="00E92147">
        <w:t>taki</w:t>
      </w:r>
      <w:r w:rsidRPr="00E92147">
        <w:rPr>
          <w:spacing w:val="-1"/>
        </w:rPr>
        <w:t>n</w:t>
      </w:r>
      <w:r w:rsidRPr="00E92147">
        <w:t>g vocational qualifi</w:t>
      </w:r>
      <w:r w:rsidRPr="00E92147">
        <w:rPr>
          <w:spacing w:val="-3"/>
        </w:rPr>
        <w:t>c</w:t>
      </w:r>
      <w:r w:rsidRPr="00E92147">
        <w:t>ations</w:t>
      </w:r>
      <w:r>
        <w:t>;</w:t>
      </w:r>
    </w:p>
    <w:p w14:paraId="4FF4E1FD" w14:textId="77777777" w:rsidR="00971D1D" w:rsidRPr="00E92147" w:rsidRDefault="00971D1D" w:rsidP="00971D1D">
      <w:pPr>
        <w:pStyle w:val="Bullet1"/>
      </w:pPr>
      <w:r w:rsidRPr="00E92147">
        <w:rPr>
          <w:spacing w:val="-11"/>
        </w:rPr>
        <w:t>Y</w:t>
      </w:r>
      <w:r w:rsidRPr="00E92147">
        <w:t>ear 12 gr</w:t>
      </w:r>
      <w:r w:rsidRPr="00E92147">
        <w:rPr>
          <w:spacing w:val="-1"/>
        </w:rPr>
        <w:t>a</w:t>
      </w:r>
      <w:r w:rsidRPr="00E92147">
        <w:t>dua</w:t>
      </w:r>
      <w:r w:rsidRPr="00E92147">
        <w:rPr>
          <w:spacing w:val="-1"/>
        </w:rPr>
        <w:t>te</w:t>
      </w:r>
      <w:r w:rsidRPr="00E92147">
        <w:t>s unde</w:t>
      </w:r>
      <w:r w:rsidRPr="00E92147">
        <w:rPr>
          <w:spacing w:val="3"/>
        </w:rPr>
        <w:t>r</w:t>
      </w:r>
      <w:r w:rsidRPr="00E92147">
        <w:t>taki</w:t>
      </w:r>
      <w:r w:rsidRPr="00E92147">
        <w:rPr>
          <w:spacing w:val="-1"/>
        </w:rPr>
        <w:t>n</w:t>
      </w:r>
      <w:r w:rsidRPr="00E92147">
        <w:t>g high priority qualifi</w:t>
      </w:r>
      <w:r w:rsidRPr="00E92147">
        <w:rPr>
          <w:spacing w:val="-3"/>
        </w:rPr>
        <w:t>c</w:t>
      </w:r>
      <w:r w:rsidRPr="00E92147">
        <w:t>ations</w:t>
      </w:r>
      <w:r>
        <w:t>; and</w:t>
      </w:r>
    </w:p>
    <w:p w14:paraId="008E7776" w14:textId="77777777" w:rsidR="00971D1D" w:rsidRPr="00E92147" w:rsidRDefault="00971D1D" w:rsidP="00971D1D">
      <w:pPr>
        <w:pStyle w:val="Bullet1"/>
        <w:rPr>
          <w:rFonts w:eastAsia="SimSun"/>
          <w:lang w:eastAsia="zh-CN"/>
        </w:rPr>
      </w:pPr>
      <w:proofErr w:type="gramStart"/>
      <w:r w:rsidRPr="00E92147">
        <w:rPr>
          <w:spacing w:val="-1"/>
        </w:rPr>
        <w:t>s</w:t>
      </w:r>
      <w:r w:rsidRPr="00E92147">
        <w:t>tudents</w:t>
      </w:r>
      <w:proofErr w:type="gramEnd"/>
      <w:r w:rsidRPr="00E92147">
        <w:t xml:space="preserve"> </w:t>
      </w:r>
      <w:r w:rsidRPr="00E92147">
        <w:rPr>
          <w:spacing w:val="-1"/>
        </w:rPr>
        <w:t>re</w:t>
      </w:r>
      <w:r w:rsidRPr="00E92147">
        <w:t>sidi</w:t>
      </w:r>
      <w:r w:rsidRPr="00E92147">
        <w:rPr>
          <w:spacing w:val="-1"/>
        </w:rPr>
        <w:t>n</w:t>
      </w:r>
      <w:r w:rsidRPr="00E92147">
        <w:t xml:space="preserve">g in country and remote areas in Queensland, and in </w:t>
      </w:r>
      <w:r w:rsidRPr="00E92147">
        <w:rPr>
          <w:spacing w:val="-4"/>
        </w:rPr>
        <w:t>C</w:t>
      </w:r>
      <w:r w:rsidRPr="00E92147">
        <w:t xml:space="preserve">ape </w:t>
      </w:r>
      <w:r w:rsidRPr="00E92147">
        <w:rPr>
          <w:spacing w:val="-11"/>
        </w:rPr>
        <w:t>Y</w:t>
      </w:r>
      <w:r w:rsidRPr="00E92147">
        <w:t xml:space="preserve">ork and the </w:t>
      </w:r>
      <w:r w:rsidRPr="00E92147">
        <w:rPr>
          <w:spacing w:val="-9"/>
        </w:rPr>
        <w:t>T</w:t>
      </w:r>
      <w:r w:rsidRPr="00E92147">
        <w:t>or</w:t>
      </w:r>
      <w:r w:rsidRPr="00E92147">
        <w:rPr>
          <w:spacing w:val="-1"/>
        </w:rPr>
        <w:t>re</w:t>
      </w:r>
      <w:r w:rsidRPr="00E92147">
        <w:t>s</w:t>
      </w:r>
      <w:r w:rsidRPr="00E92147">
        <w:rPr>
          <w:spacing w:val="-5"/>
        </w:rPr>
        <w:t xml:space="preserve"> </w:t>
      </w:r>
      <w:r w:rsidRPr="00E92147">
        <w:t>Strait (when actual local delivery occurs in these areas).</w:t>
      </w:r>
    </w:p>
    <w:p w14:paraId="7489A775" w14:textId="77777777" w:rsidR="00971D1D" w:rsidRPr="00E92147" w:rsidRDefault="00971D1D" w:rsidP="00971D1D">
      <w:pPr>
        <w:widowControl w:val="0"/>
        <w:spacing w:before="110" w:line="260" w:lineRule="exact"/>
        <w:ind w:left="142" w:right="45"/>
        <w:rPr>
          <w:rFonts w:eastAsia="MetaNormalLF-Roman" w:cs="MetaNormalLF-Roman"/>
          <w:spacing w:val="-2"/>
          <w:sz w:val="20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lang w:val="en-US" w:eastAsia="en-US"/>
        </w:rPr>
        <w:t>Concessional student status applies when:</w:t>
      </w:r>
    </w:p>
    <w:p w14:paraId="5FEA192E" w14:textId="77777777" w:rsidR="00971D1D" w:rsidRPr="00E92147" w:rsidRDefault="00971D1D" w:rsidP="00971D1D">
      <w:pPr>
        <w:widowControl w:val="0"/>
        <w:numPr>
          <w:ilvl w:val="0"/>
          <w:numId w:val="45"/>
        </w:numPr>
        <w:spacing w:before="90" w:line="260" w:lineRule="exact"/>
        <w:ind w:left="499" w:right="40" w:hanging="357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lang w:val="en-US" w:eastAsia="en-US"/>
        </w:rPr>
        <w:t xml:space="preserve">the </w:t>
      </w:r>
      <w:r w:rsidRPr="00E92147">
        <w:rPr>
          <w:rFonts w:eastAsia="MetaNormalLF-Roman" w:cs="MetaNormalLF-Roman"/>
          <w:spacing w:val="-1"/>
          <w:sz w:val="20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>tudent h</w:t>
      </w:r>
      <w:r w:rsidRPr="00E92147">
        <w:rPr>
          <w:rFonts w:eastAsia="MetaNormalLF-Roman" w:cs="MetaNormalLF-Roman"/>
          <w:spacing w:val="-1"/>
          <w:sz w:val="20"/>
          <w:lang w:val="en-US" w:eastAsia="en-US"/>
        </w:rPr>
        <w:t>old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 xml:space="preserve">s a Health </w:t>
      </w:r>
      <w:r w:rsidRPr="00E92147">
        <w:rPr>
          <w:rFonts w:eastAsia="MetaNormalLF-Roman" w:cs="MetaNormalLF-Roman"/>
          <w:spacing w:val="-4"/>
          <w:sz w:val="20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 xml:space="preserve">e or Pensioner </w:t>
      </w:r>
      <w:r w:rsidRPr="00E92147">
        <w:rPr>
          <w:rFonts w:eastAsia="MetaNormalLF-Roman" w:cs="MetaNormalLF-Roman"/>
          <w:spacing w:val="-3"/>
          <w:sz w:val="20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>on</w:t>
      </w:r>
      <w:r w:rsidRPr="00E92147">
        <w:rPr>
          <w:rFonts w:eastAsia="MetaNormalLF-Roman" w:cs="MetaNormalLF-Roman"/>
          <w:spacing w:val="-4"/>
          <w:sz w:val="20"/>
          <w:lang w:val="en-US" w:eastAsia="en-US"/>
        </w:rPr>
        <w:t>c</w:t>
      </w:r>
      <w:r w:rsidRPr="00E92147">
        <w:rPr>
          <w:rFonts w:eastAsia="MetaNormalLF-Roman" w:cs="MetaNormalLF-Roman"/>
          <w:spacing w:val="-1"/>
          <w:sz w:val="20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 xml:space="preserve">ssion </w:t>
      </w:r>
      <w:r w:rsidRPr="00E92147">
        <w:rPr>
          <w:rFonts w:eastAsia="MetaNormalLF-Roman" w:cs="MetaNormalLF-Roman"/>
          <w:spacing w:val="-3"/>
          <w:sz w:val="20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>d is</w:t>
      </w:r>
      <w:r w:rsidRPr="00E92147">
        <w:rPr>
          <w:rFonts w:eastAsia="MetaNormalLF-Roman" w:cs="MetaNormalLF-Roman"/>
          <w:spacing w:val="-1"/>
          <w:sz w:val="20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 xml:space="preserve">ued under </w:t>
      </w:r>
      <w:r w:rsidRPr="00E92147">
        <w:rPr>
          <w:rFonts w:eastAsia="MetaNormalLF-Roman" w:cs="MetaNormalLF-Roman"/>
          <w:spacing w:val="-5"/>
          <w:sz w:val="20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>ommo</w:t>
      </w:r>
      <w:r w:rsidRPr="00E92147">
        <w:rPr>
          <w:rFonts w:eastAsia="MetaNormalLF-Roman" w:cs="MetaNormalLF-Roman"/>
          <w:spacing w:val="-1"/>
          <w:sz w:val="20"/>
          <w:lang w:val="en-US" w:eastAsia="en-US"/>
        </w:rPr>
        <w:t>nw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>ealth l</w:t>
      </w:r>
      <w:r w:rsidRPr="00E92147">
        <w:rPr>
          <w:rFonts w:eastAsia="MetaNormalLF-Roman" w:cs="MetaNormalLF-Roman"/>
          <w:spacing w:val="-1"/>
          <w:sz w:val="20"/>
          <w:lang w:val="en-US" w:eastAsia="en-US"/>
        </w:rPr>
        <w:t>a</w:t>
      </w:r>
      <w:r w:rsidRPr="00E92147">
        <w:rPr>
          <w:rFonts w:eastAsia="MetaNormalLF-Roman" w:cs="MetaNormalLF-Roman"/>
          <w:spacing w:val="-4"/>
          <w:sz w:val="20"/>
          <w:lang w:val="en-US" w:eastAsia="en-US"/>
        </w:rPr>
        <w:t>w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 xml:space="preserve">, or is the </w:t>
      </w:r>
      <w:r w:rsidRPr="00E92147">
        <w:rPr>
          <w:rFonts w:eastAsia="MetaNormalLF-Roman" w:cs="MetaNormalLF-Roman"/>
          <w:spacing w:val="-1"/>
          <w:sz w:val="20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>a</w:t>
      </w:r>
      <w:r w:rsidRPr="00E92147">
        <w:rPr>
          <w:rFonts w:eastAsia="MetaNormalLF-Roman" w:cs="MetaNormalLF-Roman"/>
          <w:spacing w:val="3"/>
          <w:sz w:val="20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 xml:space="preserve">tner or a </w:t>
      </w:r>
      <w:proofErr w:type="spellStart"/>
      <w:r w:rsidRPr="00E92147">
        <w:rPr>
          <w:rFonts w:eastAsia="MetaNormalLF-Roman" w:cs="MetaNormalLF-Roman"/>
          <w:spacing w:val="-2"/>
          <w:sz w:val="20"/>
          <w:lang w:val="en-US" w:eastAsia="en-US"/>
        </w:rPr>
        <w:t>depen</w:t>
      </w:r>
      <w:r w:rsidRPr="00E92147">
        <w:rPr>
          <w:rFonts w:eastAsia="MetaNormalLF-Roman" w:cs="MetaNormalLF-Roman"/>
          <w:spacing w:val="-1"/>
          <w:sz w:val="20"/>
          <w:lang w:val="en-US" w:eastAsia="en-US"/>
        </w:rPr>
        <w:t>d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>ant</w:t>
      </w:r>
      <w:proofErr w:type="spellEnd"/>
      <w:r w:rsidRPr="00E92147">
        <w:rPr>
          <w:rFonts w:eastAsia="MetaNormalLF-Roman" w:cs="MetaNormalLF-Roman"/>
          <w:spacing w:val="-2"/>
          <w:sz w:val="20"/>
          <w:lang w:val="en-US" w:eastAsia="en-US"/>
        </w:rPr>
        <w:t xml:space="preserve"> of a pe</w:t>
      </w:r>
      <w:r w:rsidRPr="00E92147">
        <w:rPr>
          <w:rFonts w:eastAsia="MetaNormalLF-Roman" w:cs="MetaNormalLF-Roman"/>
          <w:spacing w:val="-1"/>
          <w:sz w:val="20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>son who h</w:t>
      </w:r>
      <w:r w:rsidRPr="00E92147">
        <w:rPr>
          <w:rFonts w:eastAsia="MetaNormalLF-Roman" w:cs="MetaNormalLF-Roman"/>
          <w:spacing w:val="-1"/>
          <w:sz w:val="20"/>
          <w:lang w:val="en-US" w:eastAsia="en-US"/>
        </w:rPr>
        <w:t>old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 xml:space="preserve">s a Health </w:t>
      </w:r>
      <w:r w:rsidRPr="00E92147">
        <w:rPr>
          <w:rFonts w:eastAsia="MetaNormalLF-Roman" w:cs="MetaNormalLF-Roman"/>
          <w:spacing w:val="-3"/>
          <w:sz w:val="20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lang w:val="en-US" w:eastAsia="en-US"/>
        </w:rPr>
        <w:t xml:space="preserve">e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or Pensioner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on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ssion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d and is named on the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d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; </w:t>
      </w:r>
    </w:p>
    <w:p w14:paraId="32D4F1D2" w14:textId="77777777" w:rsidR="00971D1D" w:rsidRPr="00E92147" w:rsidRDefault="00971D1D" w:rsidP="00971D1D">
      <w:pPr>
        <w:widowControl w:val="0"/>
        <w:numPr>
          <w:ilvl w:val="0"/>
          <w:numId w:val="45"/>
        </w:numPr>
        <w:spacing w:before="90" w:line="260" w:lineRule="exact"/>
        <w:ind w:left="499" w:right="40" w:hanging="357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the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tudent p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ovid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 the PQS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with an offic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al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orm under </w:t>
      </w:r>
      <w:r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ommo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nw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ealth 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w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onfirmi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g that the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tudent, their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tne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or the pe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son of whom the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tudent is a </w:t>
      </w:r>
      <w:proofErr w:type="spellStart"/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depen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d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ant</w:t>
      </w:r>
      <w:proofErr w:type="spellEnd"/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is entit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ed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on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ssions under a Health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 or Pensioner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on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ssion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d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;</w:t>
      </w:r>
    </w:p>
    <w:p w14:paraId="2E4DE5A6" w14:textId="77777777" w:rsidR="00971D1D" w:rsidRPr="00E92147" w:rsidRDefault="00971D1D" w:rsidP="00971D1D">
      <w:pPr>
        <w:widowControl w:val="0"/>
        <w:numPr>
          <w:ilvl w:val="0"/>
          <w:numId w:val="45"/>
        </w:numPr>
        <w:spacing w:before="90" w:line="260" w:lineRule="exact"/>
        <w:ind w:left="499" w:right="40" w:hanging="357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the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tudent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identifies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as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an Aboriginal or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r w:rsidRPr="00E92147">
        <w:rPr>
          <w:rFonts w:eastAsia="MetaNormalLF-Roman" w:cs="MetaNormalLF-Roman"/>
          <w:spacing w:val="-9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or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 xml:space="preserve">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Strait 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lander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;</w:t>
      </w:r>
    </w:p>
    <w:p w14:paraId="7D6FDB68" w14:textId="77777777" w:rsidR="00971D1D" w:rsidRPr="00E92147" w:rsidRDefault="00971D1D" w:rsidP="00971D1D">
      <w:pPr>
        <w:widowControl w:val="0"/>
        <w:numPr>
          <w:ilvl w:val="0"/>
          <w:numId w:val="45"/>
        </w:numPr>
        <w:spacing w:before="90" w:line="260" w:lineRule="exact"/>
        <w:ind w:left="499" w:right="40" w:hanging="357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the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tudent is a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ho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o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l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tudent and is en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ro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ed in a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proofErr w:type="spellStart"/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VETiS</w:t>
      </w:r>
      <w:proofErr w:type="spellEnd"/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p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ogram (m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y in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lude young people in de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ention)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;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</w:t>
      </w:r>
    </w:p>
    <w:p w14:paraId="47411746" w14:textId="77777777" w:rsidR="00971D1D" w:rsidRPr="00E92147" w:rsidRDefault="00971D1D" w:rsidP="00971D1D">
      <w:pPr>
        <w:widowControl w:val="0"/>
        <w:numPr>
          <w:ilvl w:val="0"/>
          <w:numId w:val="45"/>
        </w:numPr>
        <w:spacing w:before="90" w:line="260" w:lineRule="exact"/>
        <w:ind w:left="499" w:right="40" w:hanging="357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the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tudent has a di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bi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lity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; or </w:t>
      </w:r>
    </w:p>
    <w:p w14:paraId="2726A0E3" w14:textId="77777777" w:rsidR="00971D1D" w:rsidRPr="00E92147" w:rsidRDefault="00971D1D" w:rsidP="00971D1D">
      <w:pPr>
        <w:widowControl w:val="0"/>
        <w:numPr>
          <w:ilvl w:val="0"/>
          <w:numId w:val="45"/>
        </w:numPr>
        <w:spacing w:before="90" w:line="260" w:lineRule="exact"/>
        <w:ind w:left="499" w:right="40" w:hanging="357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proofErr w:type="gramStart"/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the</w:t>
      </w:r>
      <w:proofErr w:type="gramEnd"/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tudent is an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d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u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lt prisone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.</w:t>
      </w:r>
    </w:p>
    <w:p w14:paraId="0FF6F0BF" w14:textId="77777777" w:rsidR="00971D1D" w:rsidRPr="00E92147" w:rsidRDefault="00971D1D" w:rsidP="00971D1D">
      <w:pPr>
        <w:widowControl w:val="0"/>
        <w:spacing w:before="110" w:line="264" w:lineRule="auto"/>
        <w:ind w:left="142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D327C5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D327C5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or </w:t>
      </w:r>
      <w:r w:rsidRPr="00D327C5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D327C5">
        <w:rPr>
          <w:rFonts w:eastAsia="MetaNormalLF-Roman" w:cs="MetaNormalLF-Roman"/>
          <w:spacing w:val="-2"/>
          <w:sz w:val="20"/>
          <w:szCs w:val="18"/>
          <w:lang w:val="en-US" w:eastAsia="en-US"/>
        </w:rPr>
        <w:t>on</w:t>
      </w:r>
      <w:r w:rsidRPr="00D327C5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D327C5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D327C5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ssional </w:t>
      </w:r>
      <w:r w:rsidRPr="00D327C5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D327C5">
        <w:rPr>
          <w:rFonts w:eastAsia="MetaNormalLF-Roman" w:cs="MetaNormalLF-Roman"/>
          <w:spacing w:val="-2"/>
          <w:sz w:val="20"/>
          <w:szCs w:val="18"/>
          <w:lang w:val="en-US" w:eastAsia="en-US"/>
        </w:rPr>
        <w:t>tat</w:t>
      </w:r>
      <w:r w:rsidRPr="00D327C5">
        <w:rPr>
          <w:rFonts w:eastAsia="MetaNormalLF-Roman" w:cs="MetaNormalLF-Roman"/>
          <w:spacing w:val="-1"/>
          <w:sz w:val="20"/>
          <w:szCs w:val="18"/>
          <w:lang w:val="en-US" w:eastAsia="en-US"/>
        </w:rPr>
        <w:t>u</w:t>
      </w:r>
      <w:r w:rsidRPr="00D327C5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s, it is the </w:t>
      </w:r>
      <w:r w:rsidRPr="00D327C5">
        <w:rPr>
          <w:rFonts w:eastAsia="MetaNormalLF-Roman" w:cs="MetaNormalLF-Roman"/>
          <w:spacing w:val="-1"/>
          <w:sz w:val="20"/>
          <w:szCs w:val="18"/>
          <w:lang w:val="en-US" w:eastAsia="en-US"/>
        </w:rPr>
        <w:t>res</w:t>
      </w:r>
      <w:r w:rsidRPr="00D327C5">
        <w:rPr>
          <w:rFonts w:eastAsia="MetaNormalLF-Roman" w:cs="MetaNormalLF-Roman"/>
          <w:spacing w:val="-2"/>
          <w:sz w:val="20"/>
          <w:szCs w:val="18"/>
          <w:lang w:val="en-US" w:eastAsia="en-US"/>
        </w:rPr>
        <w:t>ponsi</w:t>
      </w:r>
      <w:r w:rsidRPr="00D327C5">
        <w:rPr>
          <w:rFonts w:eastAsia="MetaNormalLF-Roman" w:cs="MetaNormalLF-Roman"/>
          <w:spacing w:val="-1"/>
          <w:sz w:val="20"/>
          <w:szCs w:val="18"/>
          <w:lang w:val="en-US" w:eastAsia="en-US"/>
        </w:rPr>
        <w:t>bi</w:t>
      </w:r>
      <w:r w:rsidRPr="00D327C5">
        <w:rPr>
          <w:rFonts w:eastAsia="MetaNormalLF-Roman" w:cs="MetaNormalLF-Roman"/>
          <w:spacing w:val="-2"/>
          <w:sz w:val="20"/>
          <w:szCs w:val="18"/>
          <w:lang w:val="en-US" w:eastAsia="en-US"/>
        </w:rPr>
        <w:t>lity of the PQS</w:t>
      </w:r>
      <w:r w:rsidRPr="00D327C5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r w:rsidRPr="00D327C5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D327C5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 </w:t>
      </w:r>
      <w:r w:rsidRPr="00D327C5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D327C5">
        <w:rPr>
          <w:rFonts w:eastAsia="MetaNormalLF-Roman" w:cs="MetaNormalLF-Roman"/>
          <w:spacing w:val="-2"/>
          <w:sz w:val="20"/>
          <w:szCs w:val="18"/>
          <w:lang w:val="en-US" w:eastAsia="en-US"/>
        </w:rPr>
        <w:t>eri</w:t>
      </w:r>
      <w:r w:rsidRPr="00D327C5">
        <w:rPr>
          <w:rFonts w:eastAsia="MetaNormalLF-Roman" w:cs="MetaNormalLF-Roman"/>
          <w:spacing w:val="4"/>
          <w:sz w:val="20"/>
          <w:szCs w:val="18"/>
          <w:lang w:val="en-US" w:eastAsia="en-US"/>
        </w:rPr>
        <w:t>f</w:t>
      </w:r>
      <w:r w:rsidRPr="00D327C5">
        <w:rPr>
          <w:rFonts w:eastAsia="MetaNormalLF-Roman" w:cs="MetaNormalLF-Roman"/>
          <w:spacing w:val="-2"/>
          <w:sz w:val="20"/>
          <w:szCs w:val="18"/>
          <w:lang w:val="en-US" w:eastAsia="en-US"/>
        </w:rPr>
        <w:t>y at en</w:t>
      </w:r>
      <w:r w:rsidRPr="00D327C5">
        <w:rPr>
          <w:rFonts w:eastAsia="MetaNormalLF-Roman" w:cs="MetaNormalLF-Roman"/>
          <w:spacing w:val="-1"/>
          <w:sz w:val="20"/>
          <w:szCs w:val="18"/>
          <w:lang w:val="en-US" w:eastAsia="en-US"/>
        </w:rPr>
        <w:t>ro</w:t>
      </w:r>
      <w:r w:rsidRPr="00D327C5">
        <w:rPr>
          <w:rFonts w:eastAsia="MetaNormalLF-Roman" w:cs="MetaNormalLF-Roman"/>
          <w:spacing w:val="-2"/>
          <w:sz w:val="20"/>
          <w:szCs w:val="18"/>
          <w:lang w:val="en-US" w:eastAsia="en-US"/>
        </w:rPr>
        <w:t>lment and h</w:t>
      </w:r>
      <w:r w:rsidRPr="00D327C5">
        <w:rPr>
          <w:rFonts w:eastAsia="MetaNormalLF-Roman" w:cs="MetaNormalLF-Roman"/>
          <w:spacing w:val="-1"/>
          <w:sz w:val="20"/>
          <w:szCs w:val="18"/>
          <w:lang w:val="en-US" w:eastAsia="en-US"/>
        </w:rPr>
        <w:t>ol</w:t>
      </w:r>
      <w:r w:rsidRPr="00D327C5">
        <w:rPr>
          <w:rFonts w:eastAsia="MetaNormalLF-Roman" w:cs="MetaNormalLF-Roman"/>
          <w:spacing w:val="-2"/>
          <w:sz w:val="20"/>
          <w:szCs w:val="18"/>
          <w:lang w:val="en-US" w:eastAsia="en-US"/>
        </w:rPr>
        <w:t>d eviden</w:t>
      </w:r>
      <w:r w:rsidRPr="00D327C5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D327C5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 of a </w:t>
      </w:r>
      <w:r w:rsidRPr="00D327C5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D327C5">
        <w:rPr>
          <w:rFonts w:eastAsia="MetaNormalLF-Roman" w:cs="MetaNormalLF-Roman"/>
          <w:spacing w:val="-2"/>
          <w:sz w:val="20"/>
          <w:szCs w:val="18"/>
          <w:lang w:val="en-US" w:eastAsia="en-US"/>
        </w:rPr>
        <w:t>tudent’s eligi</w:t>
      </w:r>
      <w:r w:rsidRPr="00D327C5">
        <w:rPr>
          <w:rFonts w:eastAsia="MetaNormalLF-Roman" w:cs="MetaNormalLF-Roman"/>
          <w:spacing w:val="-1"/>
          <w:sz w:val="20"/>
          <w:szCs w:val="18"/>
          <w:lang w:val="en-US" w:eastAsia="en-US"/>
        </w:rPr>
        <w:t>bi</w:t>
      </w:r>
      <w:r w:rsidRPr="00D327C5">
        <w:rPr>
          <w:rFonts w:eastAsia="MetaNormalLF-Roman" w:cs="MetaNormalLF-Roman"/>
          <w:spacing w:val="-2"/>
          <w:sz w:val="20"/>
          <w:szCs w:val="18"/>
          <w:lang w:val="en-US" w:eastAsia="en-US"/>
        </w:rPr>
        <w:t>lity.</w:t>
      </w:r>
    </w:p>
    <w:p w14:paraId="0F7E7F6B" w14:textId="59FD709C" w:rsidR="00971D1D" w:rsidRDefault="00971D1D" w:rsidP="00971D1D">
      <w:pPr>
        <w:widowControl w:val="0"/>
        <w:snapToGrid w:val="0"/>
        <w:spacing w:before="80" w:after="120" w:line="264" w:lineRule="auto"/>
        <w:ind w:left="130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Loadings will be paid to PQS to encourage delivery in identified country and remote areas in Queensland, and in Cape York and the Torres Strait. Locations attracting a loading, along with the corresponding loading amounts, can be found in the </w:t>
      </w:r>
      <w:r w:rsidRPr="00C1503F">
        <w:rPr>
          <w:rFonts w:eastAsia="MetaNormalLF-Roman" w:cs="MetaNormalLF-Roman"/>
          <w:spacing w:val="-2"/>
          <w:sz w:val="20"/>
          <w:szCs w:val="18"/>
          <w:lang w:val="en-US" w:eastAsia="en-US"/>
        </w:rPr>
        <w:t>Localities and Location Loadings List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.</w:t>
      </w:r>
    </w:p>
    <w:p w14:paraId="6AD5E4AA" w14:textId="36E0E792" w:rsidR="00A4175F" w:rsidRDefault="00A4175F" w:rsidP="00971D1D">
      <w:pPr>
        <w:widowControl w:val="0"/>
        <w:snapToGrid w:val="0"/>
        <w:spacing w:before="80" w:after="120" w:line="264" w:lineRule="auto"/>
        <w:ind w:left="130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</w:p>
    <w:p w14:paraId="215AAB01" w14:textId="77777777" w:rsidR="00A4175F" w:rsidRPr="00E92147" w:rsidRDefault="00A4175F" w:rsidP="00A4175F">
      <w:pPr>
        <w:pStyle w:val="Heading3"/>
        <w:snapToGrid w:val="0"/>
        <w:spacing w:before="240" w:after="0"/>
        <w:ind w:left="-709"/>
        <w:rPr>
          <w:lang w:val="en-US" w:eastAsia="en-US"/>
        </w:rPr>
      </w:pPr>
      <w:r w:rsidRPr="00E92147">
        <w:rPr>
          <w:lang w:val="en-US" w:eastAsia="en-US"/>
        </w:rPr>
        <w:lastRenderedPageBreak/>
        <w:t>What is a co-contribution fee?</w:t>
      </w:r>
    </w:p>
    <w:p w14:paraId="2E5EFA6A" w14:textId="77777777" w:rsidR="00A4175F" w:rsidRPr="00E92147" w:rsidRDefault="00A4175F" w:rsidP="00A4175F">
      <w:pPr>
        <w:widowControl w:val="0"/>
        <w:spacing w:before="120" w:line="260" w:lineRule="exact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 contribution to the cost of training and assessment services — called a co-contribution fee — must be made by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tudents unde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taki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g a 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 III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el vocational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 and non-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on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ssional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tudents unde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taki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g 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 I and/or II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l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el vocational qualifi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ations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</w:t>
      </w:r>
      <w:r>
        <w:rPr>
          <w:rFonts w:eastAsia="SimSun" w:cs="Arial"/>
          <w:sz w:val="20"/>
          <w:lang w:eastAsia="en-US"/>
        </w:rPr>
        <w:t>(s</w:t>
      </w:r>
      <w:proofErr w:type="spellStart"/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ee</w:t>
      </w:r>
      <w:proofErr w:type="spellEnd"/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the PQS Policy, Appendix 1 and definition in Appendix 7).</w:t>
      </w:r>
    </w:p>
    <w:p w14:paraId="0CB97F11" w14:textId="77777777" w:rsidR="00A4175F" w:rsidRPr="00E92147" w:rsidRDefault="00A4175F" w:rsidP="00A4175F">
      <w:pPr>
        <w:widowControl w:val="0"/>
        <w:spacing w:before="120" w:line="260" w:lineRule="exact"/>
        <w:ind w:left="-709" w:right="-28"/>
        <w:rPr>
          <w:rFonts w:eastAsia="MetaNormalLF-Roman" w:cs="Arial"/>
          <w:spacing w:val="-2"/>
          <w:sz w:val="20"/>
          <w:lang w:val="en-US" w:eastAsia="en-US"/>
        </w:rPr>
      </w:pPr>
      <w:r w:rsidRPr="00E92147">
        <w:rPr>
          <w:rFonts w:eastAsia="MetaNormalLF-Roman" w:cs="Arial"/>
          <w:spacing w:val="-2"/>
          <w:sz w:val="20"/>
          <w:lang w:val="en-US" w:eastAsia="en-US"/>
        </w:rPr>
        <w:t xml:space="preserve">The </w:t>
      </w:r>
      <w:r w:rsidRPr="00E92147">
        <w:rPr>
          <w:rFonts w:eastAsia="MetaNormalLF-Roman" w:cs="Arial"/>
          <w:spacing w:val="-1"/>
          <w:sz w:val="20"/>
          <w:lang w:val="en-US" w:eastAsia="en-US"/>
        </w:rPr>
        <w:t>f</w:t>
      </w:r>
      <w:r w:rsidRPr="00E92147">
        <w:rPr>
          <w:rFonts w:eastAsia="MetaNormalLF-Roman" w:cs="Arial"/>
          <w:spacing w:val="-2"/>
          <w:sz w:val="20"/>
          <w:lang w:val="en-US" w:eastAsia="en-US"/>
        </w:rPr>
        <w:t>ee m</w:t>
      </w:r>
      <w:r w:rsidRPr="00E92147">
        <w:rPr>
          <w:rFonts w:eastAsia="MetaNormalLF-Roman" w:cs="Arial"/>
          <w:spacing w:val="-1"/>
          <w:sz w:val="20"/>
          <w:lang w:val="en-US" w:eastAsia="en-US"/>
        </w:rPr>
        <w:t>a</w:t>
      </w:r>
      <w:r w:rsidRPr="00E92147">
        <w:rPr>
          <w:rFonts w:eastAsia="MetaNormalLF-Roman" w:cs="Arial"/>
          <w:spacing w:val="-2"/>
          <w:sz w:val="20"/>
          <w:lang w:val="en-US" w:eastAsia="en-US"/>
        </w:rPr>
        <w:t xml:space="preserve">y be </w:t>
      </w:r>
      <w:r w:rsidRPr="00E92147">
        <w:rPr>
          <w:rFonts w:eastAsia="MetaNormalLF-Roman" w:cs="Arial"/>
          <w:spacing w:val="-1"/>
          <w:sz w:val="20"/>
          <w:lang w:val="en-US" w:eastAsia="en-US"/>
        </w:rPr>
        <w:t>p</w:t>
      </w:r>
      <w:r w:rsidRPr="00E92147">
        <w:rPr>
          <w:rFonts w:eastAsia="MetaNormalLF-Roman" w:cs="Arial"/>
          <w:spacing w:val="-2"/>
          <w:sz w:val="20"/>
          <w:lang w:val="en-US" w:eastAsia="en-US"/>
        </w:rPr>
        <w:t xml:space="preserve">aid on behalf of the </w:t>
      </w:r>
      <w:r w:rsidRPr="00E92147">
        <w:rPr>
          <w:rFonts w:eastAsia="MetaNormalLF-Roman" w:cs="Arial"/>
          <w:spacing w:val="-1"/>
          <w:sz w:val="20"/>
          <w:lang w:val="en-US" w:eastAsia="en-US"/>
        </w:rPr>
        <w:t>s</w:t>
      </w:r>
      <w:r w:rsidRPr="00E92147">
        <w:rPr>
          <w:rFonts w:eastAsia="MetaNormalLF-Roman" w:cs="Arial"/>
          <w:spacing w:val="-2"/>
          <w:sz w:val="20"/>
          <w:lang w:val="en-US" w:eastAsia="en-US"/>
        </w:rPr>
        <w:t>tudent by a thi</w:t>
      </w:r>
      <w:r w:rsidRPr="00E92147">
        <w:rPr>
          <w:rFonts w:eastAsia="MetaNormalLF-Roman" w:cs="Arial"/>
          <w:spacing w:val="-1"/>
          <w:sz w:val="20"/>
          <w:lang w:val="en-US" w:eastAsia="en-US"/>
        </w:rPr>
        <w:t>r</w:t>
      </w:r>
      <w:r w:rsidRPr="00E92147">
        <w:rPr>
          <w:rFonts w:eastAsia="MetaNormalLF-Roman" w:cs="Arial"/>
          <w:spacing w:val="-2"/>
          <w:sz w:val="20"/>
          <w:lang w:val="en-US" w:eastAsia="en-US"/>
        </w:rPr>
        <w:t xml:space="preserve">d </w:t>
      </w:r>
      <w:r w:rsidRPr="00E92147">
        <w:rPr>
          <w:rFonts w:eastAsia="MetaNormalLF-Roman" w:cs="Arial"/>
          <w:spacing w:val="-1"/>
          <w:sz w:val="20"/>
          <w:lang w:val="en-US" w:eastAsia="en-US"/>
        </w:rPr>
        <w:t>p</w:t>
      </w:r>
      <w:r w:rsidRPr="00E92147">
        <w:rPr>
          <w:rFonts w:eastAsia="MetaNormalLF-Roman" w:cs="Arial"/>
          <w:spacing w:val="-2"/>
          <w:sz w:val="20"/>
          <w:lang w:val="en-US" w:eastAsia="en-US"/>
        </w:rPr>
        <w:t>a</w:t>
      </w:r>
      <w:r w:rsidRPr="00E92147">
        <w:rPr>
          <w:rFonts w:eastAsia="MetaNormalLF-Roman" w:cs="Arial"/>
          <w:spacing w:val="3"/>
          <w:sz w:val="20"/>
          <w:lang w:val="en-US" w:eastAsia="en-US"/>
        </w:rPr>
        <w:t>r</w:t>
      </w:r>
      <w:r w:rsidRPr="00E92147">
        <w:rPr>
          <w:rFonts w:eastAsia="MetaNormalLF-Roman" w:cs="Arial"/>
          <w:spacing w:val="-2"/>
          <w:sz w:val="20"/>
          <w:lang w:val="en-US" w:eastAsia="en-US"/>
        </w:rPr>
        <w:t>t</w:t>
      </w:r>
      <w:r w:rsidRPr="00E92147">
        <w:rPr>
          <w:rFonts w:eastAsia="MetaNormalLF-Roman" w:cs="Arial"/>
          <w:spacing w:val="-5"/>
          <w:sz w:val="20"/>
          <w:lang w:val="en-US" w:eastAsia="en-US"/>
        </w:rPr>
        <w:t>y</w:t>
      </w:r>
      <w:r>
        <w:rPr>
          <w:rFonts w:eastAsia="MetaNormalLF-Roman" w:cs="Arial"/>
          <w:spacing w:val="-5"/>
          <w:sz w:val="20"/>
          <w:lang w:val="en-US" w:eastAsia="en-US"/>
        </w:rPr>
        <w:t xml:space="preserve"> unrelated to the PQS</w:t>
      </w:r>
      <w:r w:rsidRPr="00E92147">
        <w:rPr>
          <w:rFonts w:eastAsia="MetaNormalLF-Roman" w:cs="Arial"/>
          <w:spacing w:val="-2"/>
          <w:sz w:val="20"/>
          <w:lang w:val="en-US" w:eastAsia="en-US"/>
        </w:rPr>
        <w:t xml:space="preserve">, </w:t>
      </w:r>
      <w:r w:rsidRPr="00E92147">
        <w:rPr>
          <w:rFonts w:eastAsia="MetaNormalLF-Roman" w:cs="Arial"/>
          <w:spacing w:val="-1"/>
          <w:sz w:val="20"/>
          <w:lang w:val="en-US" w:eastAsia="en-US"/>
        </w:rPr>
        <w:t>b</w:t>
      </w:r>
      <w:r w:rsidRPr="00E92147">
        <w:rPr>
          <w:rFonts w:eastAsia="MetaNormalLF-Roman" w:cs="Arial"/>
          <w:spacing w:val="-2"/>
          <w:sz w:val="20"/>
          <w:lang w:val="en-US" w:eastAsia="en-US"/>
        </w:rPr>
        <w:t xml:space="preserve">ut </w:t>
      </w:r>
      <w:r w:rsidRPr="00E92147">
        <w:rPr>
          <w:rFonts w:eastAsia="MetaNormalLF-Roman" w:cs="Arial"/>
          <w:spacing w:val="-3"/>
          <w:sz w:val="20"/>
          <w:lang w:val="en-US" w:eastAsia="en-US"/>
        </w:rPr>
        <w:t>c</w:t>
      </w:r>
      <w:r w:rsidRPr="00E92147">
        <w:rPr>
          <w:rFonts w:eastAsia="MetaNormalLF-Roman" w:cs="Arial"/>
          <w:spacing w:val="-2"/>
          <w:sz w:val="20"/>
          <w:lang w:val="en-US" w:eastAsia="en-US"/>
        </w:rPr>
        <w:t xml:space="preserve">annot be </w:t>
      </w:r>
      <w:r w:rsidRPr="00E92147">
        <w:rPr>
          <w:rFonts w:eastAsia="MetaNormalLF-Roman" w:cs="Arial"/>
          <w:spacing w:val="-1"/>
          <w:sz w:val="20"/>
          <w:lang w:val="en-US" w:eastAsia="en-US"/>
        </w:rPr>
        <w:t>p</w:t>
      </w:r>
      <w:r w:rsidRPr="00E92147">
        <w:rPr>
          <w:rFonts w:eastAsia="MetaNormalLF-Roman" w:cs="Arial"/>
          <w:spacing w:val="-2"/>
          <w:sz w:val="20"/>
          <w:lang w:val="en-US" w:eastAsia="en-US"/>
        </w:rPr>
        <w:t>aid or wai</w:t>
      </w:r>
      <w:r w:rsidRPr="00E92147">
        <w:rPr>
          <w:rFonts w:eastAsia="MetaNormalLF-Roman" w:cs="Arial"/>
          <w:spacing w:val="-1"/>
          <w:sz w:val="20"/>
          <w:lang w:val="en-US" w:eastAsia="en-US"/>
        </w:rPr>
        <w:t>v</w:t>
      </w:r>
      <w:r>
        <w:rPr>
          <w:rFonts w:eastAsia="MetaNormalLF-Roman" w:cs="Arial"/>
          <w:spacing w:val="-2"/>
          <w:sz w:val="20"/>
          <w:lang w:val="en-US" w:eastAsia="en-US"/>
        </w:rPr>
        <w:t xml:space="preserve">ed by the PQS </w:t>
      </w:r>
      <w:r w:rsidRPr="002F574C">
        <w:rPr>
          <w:rFonts w:eastAsia="MetaNormalLF-Roman" w:cs="Arial"/>
          <w:spacing w:val="-2"/>
          <w:sz w:val="20"/>
          <w:lang w:val="en-US" w:eastAsia="en-US"/>
        </w:rPr>
        <w:t>(</w:t>
      </w:r>
      <w:r>
        <w:rPr>
          <w:rFonts w:eastAsia="MetaNormalLF-Roman" w:cs="Arial"/>
          <w:spacing w:val="-2"/>
          <w:sz w:val="20"/>
          <w:lang w:val="en-US" w:eastAsia="en-US"/>
        </w:rPr>
        <w:t>whether directly or indirectly), unless approved in writing by the department.</w:t>
      </w:r>
      <w:r w:rsidRPr="00E92147">
        <w:rPr>
          <w:rFonts w:eastAsia="MetaNormalLF-Roman" w:cs="Arial"/>
          <w:spacing w:val="-2"/>
          <w:sz w:val="20"/>
          <w:lang w:val="en-US" w:eastAsia="en-US"/>
        </w:rPr>
        <w:t xml:space="preserve"> </w:t>
      </w:r>
      <w:r w:rsidRPr="00E92147">
        <w:rPr>
          <w:rFonts w:eastAsia="SimSun" w:cs="Arial"/>
          <w:sz w:val="20"/>
          <w:lang w:eastAsia="en-US"/>
        </w:rPr>
        <w:t>The fee amount is a decision for the PQS.</w:t>
      </w:r>
      <w:r>
        <w:rPr>
          <w:rFonts w:eastAsia="SimSun" w:cs="Arial"/>
          <w:sz w:val="20"/>
          <w:lang w:eastAsia="en-US"/>
        </w:rPr>
        <w:t xml:space="preserve"> </w:t>
      </w:r>
    </w:p>
    <w:p w14:paraId="434C5863" w14:textId="77777777" w:rsidR="00A4175F" w:rsidRPr="00E92147" w:rsidRDefault="00A4175F" w:rsidP="00A4175F">
      <w:pPr>
        <w:widowControl w:val="0"/>
        <w:spacing w:before="120" w:line="260" w:lineRule="exact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The o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ly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x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eptions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 the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ee 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ondition 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e:</w:t>
      </w:r>
    </w:p>
    <w:p w14:paraId="62E7A40E" w14:textId="77777777" w:rsidR="00A4175F" w:rsidRPr="001810F1" w:rsidRDefault="00A4175F" w:rsidP="00A4175F">
      <w:pPr>
        <w:pStyle w:val="Bullet1"/>
        <w:ind w:left="-426" w:hanging="283"/>
      </w:pPr>
      <w:r w:rsidRPr="001810F1">
        <w:t>SQW participants — this training is provided fee-free to students with any additional costs met through SQW funding</w:t>
      </w:r>
    </w:p>
    <w:p w14:paraId="6B8DA1F9" w14:textId="77777777" w:rsidR="00A4175F" w:rsidRPr="001810F1" w:rsidRDefault="00A4175F" w:rsidP="00A4175F">
      <w:pPr>
        <w:pStyle w:val="Bullet1"/>
        <w:ind w:left="-426" w:hanging="283"/>
      </w:pPr>
      <w:r w:rsidRPr="001810F1">
        <w:t>Queensland Year 12 graduates undertaking high priority qualifications — this training is provided fee-free to students</w:t>
      </w:r>
    </w:p>
    <w:p w14:paraId="338BB515" w14:textId="77777777" w:rsidR="00A4175F" w:rsidRPr="001810F1" w:rsidRDefault="00A4175F" w:rsidP="00A4175F">
      <w:pPr>
        <w:pStyle w:val="Bullet1"/>
        <w:ind w:left="-426" w:hanging="283"/>
      </w:pPr>
      <w:proofErr w:type="spellStart"/>
      <w:r w:rsidRPr="001810F1">
        <w:t>VETiS</w:t>
      </w:r>
      <w:proofErr w:type="spellEnd"/>
      <w:r w:rsidRPr="001810F1">
        <w:t xml:space="preserve"> students — this training is provided fee-free to students with any additional costs met by the school</w:t>
      </w:r>
    </w:p>
    <w:p w14:paraId="11AEC890" w14:textId="77777777" w:rsidR="00A4175F" w:rsidRPr="001810F1" w:rsidRDefault="00A4175F" w:rsidP="00A4175F">
      <w:pPr>
        <w:pStyle w:val="Bullet1"/>
        <w:ind w:left="-426" w:hanging="283"/>
      </w:pPr>
      <w:r>
        <w:t>f</w:t>
      </w:r>
      <w:r w:rsidRPr="001810F1">
        <w:t>oundation skills — this training can be provided fee-free to students, as determined by the PQS</w:t>
      </w:r>
    </w:p>
    <w:p w14:paraId="7950FF4C" w14:textId="77777777" w:rsidR="00A4175F" w:rsidRPr="001810F1" w:rsidRDefault="00A4175F" w:rsidP="00A4175F">
      <w:pPr>
        <w:pStyle w:val="Bullet1"/>
        <w:ind w:left="-426" w:right="-141" w:hanging="283"/>
      </w:pPr>
      <w:proofErr w:type="gramStart"/>
      <w:r>
        <w:t>l</w:t>
      </w:r>
      <w:r w:rsidRPr="001810F1">
        <w:t>ower-level</w:t>
      </w:r>
      <w:proofErr w:type="gramEnd"/>
      <w:r w:rsidRPr="001810F1">
        <w:t xml:space="preserve"> vocational qualifications for concessional students — this training can be provided fee-free to students, as determined by the PQS.</w:t>
      </w:r>
    </w:p>
    <w:p w14:paraId="335EEF49" w14:textId="77777777" w:rsidR="00A4175F" w:rsidRPr="00E92147" w:rsidRDefault="00A4175F" w:rsidP="00A4175F">
      <w:pPr>
        <w:pStyle w:val="Heading3"/>
        <w:ind w:left="-709"/>
        <w:rPr>
          <w:lang w:val="en-US" w:eastAsia="en-US"/>
        </w:rPr>
      </w:pPr>
      <w:r w:rsidRPr="00E92147">
        <w:rPr>
          <w:lang w:val="en-US" w:eastAsia="en-US"/>
        </w:rPr>
        <w:t>What can students expect from a PQS?</w:t>
      </w:r>
    </w:p>
    <w:p w14:paraId="5C0E93EB" w14:textId="77777777" w:rsidR="00A4175F" w:rsidRPr="00E92147" w:rsidRDefault="00A4175F" w:rsidP="00A4175F">
      <w:pPr>
        <w:widowControl w:val="0"/>
        <w:spacing w:before="80" w:line="260" w:lineRule="exact"/>
        <w:ind w:left="-709" w:right="-28"/>
        <w:rPr>
          <w:rFonts w:eastAsia="SimSun" w:cs="MetaNormalLF-Roman"/>
          <w:spacing w:val="-4"/>
          <w:sz w:val="20"/>
          <w:szCs w:val="18"/>
          <w:lang w:val="en-US" w:eastAsia="zh-CN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Individuals need a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cc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ss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 a ra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ge of in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ormation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o en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they ma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k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an in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f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ormed </w:t>
      </w:r>
      <w:r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hoi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 about a </w:t>
      </w:r>
      <w:proofErr w:type="spellStart"/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ubsidised</w:t>
      </w:r>
      <w:proofErr w:type="spellEnd"/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traini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n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g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la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e under the </w:t>
      </w:r>
      <w:r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tifi</w:t>
      </w:r>
      <w:r w:rsidRPr="00E92147">
        <w:rPr>
          <w:rFonts w:eastAsia="MetaNormalLF-Roman" w:cs="MetaNormalLF-Roman"/>
          <w:spacing w:val="-3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 3 Guaran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ee.</w:t>
      </w:r>
    </w:p>
    <w:p w14:paraId="364D7464" w14:textId="77777777" w:rsidR="00A4175F" w:rsidRPr="00E92147" w:rsidRDefault="00A4175F" w:rsidP="00A4175F">
      <w:pPr>
        <w:widowControl w:val="0"/>
        <w:spacing w:before="80" w:line="260" w:lineRule="exact"/>
        <w:ind w:left="-709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9"/>
          <w:sz w:val="20"/>
          <w:szCs w:val="18"/>
          <w:lang w:val="en-US" w:eastAsia="en-US"/>
        </w:rPr>
        <w:t>T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o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u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p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po</w:t>
      </w:r>
      <w:r w:rsidRPr="00E92147">
        <w:rPr>
          <w:rFonts w:eastAsia="MetaNormalLF-Roman" w:cs="MetaNormalLF-Roman"/>
          <w:spacing w:val="3"/>
          <w:sz w:val="20"/>
          <w:szCs w:val="18"/>
          <w:lang w:val="en-US" w:eastAsia="en-US"/>
        </w:rPr>
        <w:t>r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t this 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obj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ecti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v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e, ea</w:t>
      </w:r>
      <w:r w:rsidRPr="00E92147">
        <w:rPr>
          <w:rFonts w:eastAsia="MetaNormalLF-Roman" w:cs="MetaNormalLF-Roman"/>
          <w:spacing w:val="-5"/>
          <w:sz w:val="20"/>
          <w:szCs w:val="18"/>
          <w:lang w:val="en-US" w:eastAsia="en-US"/>
        </w:rPr>
        <w:t>c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h PQS</w:t>
      </w:r>
      <w:r w:rsidRPr="00E92147">
        <w:rPr>
          <w:rFonts w:eastAsia="MetaNormalLF-Roman" w:cs="MetaNormalLF-Roman"/>
          <w:spacing w:val="-4"/>
          <w:sz w:val="20"/>
          <w:szCs w:val="18"/>
          <w:lang w:val="en-US" w:eastAsia="en-US"/>
        </w:rPr>
        <w:t xml:space="preserve"> 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m</w:t>
      </w:r>
      <w:r w:rsidRPr="00E92147">
        <w:rPr>
          <w:rFonts w:eastAsia="MetaNormalLF-Roman" w:cs="MetaNormalLF-Roman"/>
          <w:spacing w:val="-1"/>
          <w:sz w:val="20"/>
          <w:szCs w:val="18"/>
          <w:lang w:val="en-US" w:eastAsia="en-US"/>
        </w:rPr>
        <w:t>us</w:t>
      </w: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t:</w:t>
      </w:r>
    </w:p>
    <w:p w14:paraId="5476E7E2" w14:textId="77777777" w:rsidR="00A4175F" w:rsidRPr="00E92147" w:rsidRDefault="00A4175F" w:rsidP="00A4175F">
      <w:pPr>
        <w:pStyle w:val="Bullet1"/>
        <w:ind w:left="-426" w:right="-141" w:hanging="283"/>
      </w:pPr>
      <w:r w:rsidRPr="00E92147">
        <w:t>in</w:t>
      </w:r>
      <w:r w:rsidRPr="00E92147">
        <w:rPr>
          <w:spacing w:val="-1"/>
        </w:rPr>
        <w:t>f</w:t>
      </w:r>
      <w:r w:rsidRPr="00E92147">
        <w:t>orm p</w:t>
      </w:r>
      <w:r w:rsidRPr="00E92147">
        <w:rPr>
          <w:spacing w:val="-1"/>
        </w:rPr>
        <w:t>ros</w:t>
      </w:r>
      <w:r w:rsidRPr="00E92147">
        <w:t>pecti</w:t>
      </w:r>
      <w:r w:rsidRPr="00E92147">
        <w:rPr>
          <w:spacing w:val="-1"/>
        </w:rPr>
        <w:t>v</w:t>
      </w:r>
      <w:r w:rsidRPr="00E92147">
        <w:t xml:space="preserve">e </w:t>
      </w:r>
      <w:r w:rsidRPr="00E92147">
        <w:rPr>
          <w:spacing w:val="-1"/>
        </w:rPr>
        <w:t>s</w:t>
      </w:r>
      <w:r w:rsidRPr="00E92147">
        <w:t>tudents they w</w:t>
      </w:r>
      <w:r w:rsidRPr="00E92147">
        <w:rPr>
          <w:spacing w:val="-1"/>
        </w:rPr>
        <w:t>i</w:t>
      </w:r>
      <w:r w:rsidRPr="00E92147">
        <w:t>ll no lo</w:t>
      </w:r>
      <w:r w:rsidRPr="00E92147">
        <w:rPr>
          <w:spacing w:val="-1"/>
        </w:rPr>
        <w:t>n</w:t>
      </w:r>
      <w:r w:rsidRPr="00E92147">
        <w:t>ger be eligib</w:t>
      </w:r>
      <w:r w:rsidRPr="00E92147">
        <w:rPr>
          <w:spacing w:val="-1"/>
        </w:rPr>
        <w:t>l</w:t>
      </w:r>
      <w:r w:rsidRPr="00E92147">
        <w:t xml:space="preserve">e </w:t>
      </w:r>
      <w:r w:rsidRPr="00E92147">
        <w:rPr>
          <w:spacing w:val="-1"/>
        </w:rPr>
        <w:t>f</w:t>
      </w:r>
      <w:r w:rsidRPr="00E92147">
        <w:t>or a go</w:t>
      </w:r>
      <w:r w:rsidRPr="00E92147">
        <w:rPr>
          <w:spacing w:val="-1"/>
        </w:rPr>
        <w:t>v</w:t>
      </w:r>
      <w:r w:rsidRPr="00E92147">
        <w:t xml:space="preserve">ernment </w:t>
      </w:r>
      <w:proofErr w:type="spellStart"/>
      <w:r w:rsidRPr="00E92147">
        <w:rPr>
          <w:spacing w:val="-1"/>
        </w:rPr>
        <w:t>s</w:t>
      </w:r>
      <w:r w:rsidRPr="00E92147">
        <w:t>ubsidised</w:t>
      </w:r>
      <w:proofErr w:type="spellEnd"/>
      <w:r w:rsidRPr="00E92147">
        <w:t xml:space="preserve"> traini</w:t>
      </w:r>
      <w:r w:rsidRPr="00E92147">
        <w:rPr>
          <w:spacing w:val="-1"/>
        </w:rPr>
        <w:t>n</w:t>
      </w:r>
      <w:r w:rsidRPr="00E92147">
        <w:t xml:space="preserve">g </w:t>
      </w:r>
      <w:r w:rsidRPr="00E92147">
        <w:rPr>
          <w:spacing w:val="-1"/>
        </w:rPr>
        <w:t>p</w:t>
      </w:r>
      <w:r w:rsidRPr="00E92147">
        <w:t>la</w:t>
      </w:r>
      <w:r w:rsidRPr="00E92147">
        <w:rPr>
          <w:spacing w:val="-4"/>
        </w:rPr>
        <w:t>c</w:t>
      </w:r>
      <w:r w:rsidRPr="00E92147">
        <w:t xml:space="preserve">e under the </w:t>
      </w:r>
      <w:r w:rsidRPr="00E92147">
        <w:rPr>
          <w:spacing w:val="-5"/>
        </w:rPr>
        <w:t>C</w:t>
      </w:r>
      <w:r w:rsidRPr="00E92147">
        <w:t>e</w:t>
      </w:r>
      <w:r w:rsidRPr="00E92147">
        <w:rPr>
          <w:spacing w:val="3"/>
        </w:rPr>
        <w:t>r</w:t>
      </w:r>
      <w:r w:rsidRPr="00E92147">
        <w:t>tifi</w:t>
      </w:r>
      <w:r w:rsidRPr="00E92147">
        <w:rPr>
          <w:spacing w:val="-3"/>
        </w:rPr>
        <w:t>c</w:t>
      </w:r>
      <w:r w:rsidRPr="00E92147">
        <w:t>a</w:t>
      </w:r>
      <w:r w:rsidRPr="00E92147">
        <w:rPr>
          <w:spacing w:val="-1"/>
        </w:rPr>
        <w:t>t</w:t>
      </w:r>
      <w:r w:rsidRPr="00E92147">
        <w:t>e 3 Guaran</w:t>
      </w:r>
      <w:r w:rsidRPr="00E92147">
        <w:rPr>
          <w:spacing w:val="-1"/>
        </w:rPr>
        <w:t>t</w:t>
      </w:r>
      <w:r w:rsidRPr="00E92147">
        <w:t>ee on</w:t>
      </w:r>
      <w:r w:rsidRPr="00E92147">
        <w:rPr>
          <w:spacing w:val="-4"/>
        </w:rPr>
        <w:t>c</w:t>
      </w:r>
      <w:r w:rsidRPr="00E92147">
        <w:t xml:space="preserve">e they </w:t>
      </w:r>
      <w:r w:rsidRPr="00E92147">
        <w:rPr>
          <w:spacing w:val="-3"/>
        </w:rPr>
        <w:t>c</w:t>
      </w:r>
      <w:r w:rsidRPr="00E92147">
        <w:t>om</w:t>
      </w:r>
      <w:r w:rsidRPr="00E92147">
        <w:rPr>
          <w:spacing w:val="-1"/>
        </w:rPr>
        <w:t>pl</w:t>
      </w:r>
      <w:r w:rsidRPr="00E92147">
        <w:t>e</w:t>
      </w:r>
      <w:r w:rsidRPr="00E92147">
        <w:rPr>
          <w:spacing w:val="-1"/>
        </w:rPr>
        <w:t>t</w:t>
      </w:r>
      <w:r w:rsidRPr="00E92147">
        <w:t xml:space="preserve">e a </w:t>
      </w:r>
      <w:r w:rsidRPr="00E92147">
        <w:rPr>
          <w:spacing w:val="-4"/>
        </w:rPr>
        <w:t>c</w:t>
      </w:r>
      <w:r w:rsidRPr="00E92147">
        <w:t>e</w:t>
      </w:r>
      <w:r w:rsidRPr="00E92147">
        <w:rPr>
          <w:spacing w:val="3"/>
        </w:rPr>
        <w:t>r</w:t>
      </w:r>
      <w:r w:rsidRPr="00E92147">
        <w:t>tifi</w:t>
      </w:r>
      <w:r w:rsidRPr="00E92147">
        <w:rPr>
          <w:spacing w:val="-3"/>
        </w:rPr>
        <w:t>c</w:t>
      </w:r>
      <w:r w:rsidRPr="00E92147">
        <w:t>a</w:t>
      </w:r>
      <w:r w:rsidRPr="00E92147">
        <w:rPr>
          <w:spacing w:val="-1"/>
        </w:rPr>
        <w:t>t</w:t>
      </w:r>
      <w:r w:rsidRPr="00E92147">
        <w:t xml:space="preserve">e III </w:t>
      </w:r>
      <w:r w:rsidRPr="00E92147">
        <w:rPr>
          <w:spacing w:val="-1"/>
        </w:rPr>
        <w:t>l</w:t>
      </w:r>
      <w:r w:rsidRPr="00E92147">
        <w:t>e</w:t>
      </w:r>
      <w:r w:rsidRPr="00E92147">
        <w:rPr>
          <w:spacing w:val="-1"/>
        </w:rPr>
        <w:t>v</w:t>
      </w:r>
      <w:r w:rsidRPr="00E92147">
        <w:t>el vocational qualifi</w:t>
      </w:r>
      <w:r w:rsidRPr="00E92147">
        <w:rPr>
          <w:spacing w:val="-3"/>
        </w:rPr>
        <w:t>c</w:t>
      </w:r>
      <w:r w:rsidRPr="00E92147">
        <w:t>ation</w:t>
      </w:r>
      <w:r>
        <w:t>;</w:t>
      </w:r>
    </w:p>
    <w:p w14:paraId="70AAB4D9" w14:textId="77777777" w:rsidR="00A4175F" w:rsidRPr="00E92147" w:rsidRDefault="00A4175F" w:rsidP="00A4175F">
      <w:pPr>
        <w:pStyle w:val="Bullet1"/>
        <w:ind w:left="-426" w:right="-141" w:hanging="283"/>
      </w:pPr>
      <w:proofErr w:type="gramStart"/>
      <w:r w:rsidRPr="00E92147">
        <w:t>di</w:t>
      </w:r>
      <w:r w:rsidRPr="00E92147">
        <w:rPr>
          <w:spacing w:val="-1"/>
        </w:rPr>
        <w:t>sc</w:t>
      </w:r>
      <w:r w:rsidRPr="00E92147">
        <w:t>l</w:t>
      </w:r>
      <w:r w:rsidRPr="00E92147">
        <w:rPr>
          <w:spacing w:val="-1"/>
        </w:rPr>
        <w:t>o</w:t>
      </w:r>
      <w:r w:rsidRPr="00E92147">
        <w:t>se</w:t>
      </w:r>
      <w:proofErr w:type="gramEnd"/>
      <w:r w:rsidRPr="00E92147">
        <w:t xml:space="preserve"> upf</w:t>
      </w:r>
      <w:r w:rsidRPr="00E92147">
        <w:rPr>
          <w:spacing w:val="-1"/>
        </w:rPr>
        <w:t>r</w:t>
      </w:r>
      <w:r w:rsidRPr="00E92147">
        <w:t xml:space="preserve">ont </w:t>
      </w:r>
      <w:r w:rsidRPr="00E92147">
        <w:rPr>
          <w:spacing w:val="-1"/>
        </w:rPr>
        <w:t>t</w:t>
      </w:r>
      <w:r w:rsidRPr="00E92147">
        <w:t>o p</w:t>
      </w:r>
      <w:r w:rsidRPr="00E92147">
        <w:rPr>
          <w:spacing w:val="-1"/>
        </w:rPr>
        <w:t>ros</w:t>
      </w:r>
      <w:r w:rsidRPr="00E92147">
        <w:t>pecti</w:t>
      </w:r>
      <w:r w:rsidRPr="00E92147">
        <w:rPr>
          <w:spacing w:val="-1"/>
        </w:rPr>
        <w:t>v</w:t>
      </w:r>
      <w:r w:rsidRPr="00E92147">
        <w:t xml:space="preserve">e </w:t>
      </w:r>
      <w:r w:rsidRPr="00E92147">
        <w:rPr>
          <w:spacing w:val="-1"/>
        </w:rPr>
        <w:t>s</w:t>
      </w:r>
      <w:r w:rsidRPr="00E92147">
        <w:t xml:space="preserve">tudents and </w:t>
      </w:r>
      <w:r w:rsidRPr="00E92147">
        <w:rPr>
          <w:spacing w:val="-1"/>
        </w:rPr>
        <w:t>cl</w:t>
      </w:r>
      <w:r w:rsidRPr="00E92147">
        <w:t xml:space="preserve">early </w:t>
      </w:r>
      <w:r w:rsidRPr="00E92147">
        <w:rPr>
          <w:spacing w:val="-1"/>
        </w:rPr>
        <w:t>p</w:t>
      </w:r>
      <w:r w:rsidRPr="00E92147">
        <w:t xml:space="preserve">ublish on its </w:t>
      </w:r>
      <w:r w:rsidRPr="00E92147">
        <w:rPr>
          <w:spacing w:val="-1"/>
        </w:rPr>
        <w:t>we</w:t>
      </w:r>
      <w:r w:rsidRPr="00E92147">
        <w:t>bsi</w:t>
      </w:r>
      <w:r w:rsidRPr="00E92147">
        <w:rPr>
          <w:spacing w:val="-1"/>
        </w:rPr>
        <w:t>t</w:t>
      </w:r>
      <w:r w:rsidRPr="00E92147">
        <w:t xml:space="preserve">e the </w:t>
      </w:r>
      <w:r w:rsidRPr="00E92147">
        <w:rPr>
          <w:spacing w:val="-3"/>
        </w:rPr>
        <w:t>c</w:t>
      </w:r>
      <w:r w:rsidRPr="00E92147">
        <w:t>o-</w:t>
      </w:r>
      <w:r w:rsidRPr="00E92147">
        <w:rPr>
          <w:spacing w:val="-3"/>
        </w:rPr>
        <w:t>c</w:t>
      </w:r>
      <w:r w:rsidRPr="00E92147">
        <w:t>ontri</w:t>
      </w:r>
      <w:r w:rsidRPr="00E92147">
        <w:rPr>
          <w:spacing w:val="-1"/>
        </w:rPr>
        <w:t>b</w:t>
      </w:r>
      <w:r w:rsidRPr="00E92147">
        <w:t xml:space="preserve">ution </w:t>
      </w:r>
      <w:r w:rsidRPr="00E92147">
        <w:rPr>
          <w:spacing w:val="-1"/>
        </w:rPr>
        <w:t>f</w:t>
      </w:r>
      <w:r w:rsidRPr="00E92147">
        <w:t xml:space="preserve">ee </w:t>
      </w:r>
      <w:r w:rsidRPr="00E92147">
        <w:rPr>
          <w:spacing w:val="-1"/>
        </w:rPr>
        <w:t>f</w:t>
      </w:r>
      <w:r w:rsidRPr="00E92147">
        <w:t xml:space="preserve">or </w:t>
      </w:r>
      <w:r w:rsidRPr="00E92147">
        <w:rPr>
          <w:spacing w:val="-3"/>
        </w:rPr>
        <w:t>c</w:t>
      </w:r>
      <w:r w:rsidRPr="00E92147">
        <w:t>on</w:t>
      </w:r>
      <w:r w:rsidRPr="00E92147">
        <w:rPr>
          <w:spacing w:val="-4"/>
        </w:rPr>
        <w:t>c</w:t>
      </w:r>
      <w:r w:rsidRPr="00E92147">
        <w:rPr>
          <w:spacing w:val="-1"/>
        </w:rPr>
        <w:t>e</w:t>
      </w:r>
      <w:r w:rsidRPr="00E92147">
        <w:t>ssional and non-</w:t>
      </w:r>
      <w:r w:rsidRPr="00E92147">
        <w:rPr>
          <w:spacing w:val="-3"/>
        </w:rPr>
        <w:t>c</w:t>
      </w:r>
      <w:r w:rsidRPr="00E92147">
        <w:t>on</w:t>
      </w:r>
      <w:r w:rsidRPr="00E92147">
        <w:rPr>
          <w:spacing w:val="-4"/>
        </w:rPr>
        <w:t>c</w:t>
      </w:r>
      <w:r w:rsidRPr="00E92147">
        <w:rPr>
          <w:spacing w:val="-1"/>
        </w:rPr>
        <w:t>e</w:t>
      </w:r>
      <w:r w:rsidRPr="00E92147">
        <w:t xml:space="preserve">ssional </w:t>
      </w:r>
      <w:r w:rsidRPr="00E92147">
        <w:rPr>
          <w:spacing w:val="-1"/>
        </w:rPr>
        <w:t>s</w:t>
      </w:r>
      <w:r w:rsidRPr="00E92147">
        <w:t xml:space="preserve">tudents </w:t>
      </w:r>
      <w:r w:rsidRPr="00E92147">
        <w:rPr>
          <w:spacing w:val="-1"/>
        </w:rPr>
        <w:t>f</w:t>
      </w:r>
      <w:r w:rsidRPr="00E92147">
        <w:t>or ea</w:t>
      </w:r>
      <w:r w:rsidRPr="00E92147">
        <w:rPr>
          <w:spacing w:val="-5"/>
        </w:rPr>
        <w:t>c</w:t>
      </w:r>
      <w:r w:rsidRPr="00E92147">
        <w:t>h qualifi</w:t>
      </w:r>
      <w:r w:rsidRPr="00E92147">
        <w:rPr>
          <w:spacing w:val="-3"/>
        </w:rPr>
        <w:t>c</w:t>
      </w:r>
      <w:r w:rsidRPr="00E92147">
        <w:t>ation it is a</w:t>
      </w:r>
      <w:r w:rsidRPr="00E92147">
        <w:rPr>
          <w:spacing w:val="-1"/>
        </w:rPr>
        <w:t>p</w:t>
      </w:r>
      <w:r w:rsidRPr="00E92147">
        <w:t>p</w:t>
      </w:r>
      <w:r w:rsidRPr="00E92147">
        <w:rPr>
          <w:spacing w:val="-1"/>
        </w:rPr>
        <w:t>r</w:t>
      </w:r>
      <w:r w:rsidRPr="00E92147">
        <w:t>o</w:t>
      </w:r>
      <w:r w:rsidRPr="00E92147">
        <w:rPr>
          <w:spacing w:val="-1"/>
        </w:rPr>
        <w:t>v</w:t>
      </w:r>
      <w:r w:rsidRPr="00E92147">
        <w:t xml:space="preserve">ed </w:t>
      </w:r>
      <w:r w:rsidRPr="00E92147">
        <w:rPr>
          <w:spacing w:val="-1"/>
        </w:rPr>
        <w:t>t</w:t>
      </w:r>
      <w:r w:rsidRPr="00E92147">
        <w:t>o deli</w:t>
      </w:r>
      <w:r w:rsidRPr="00E92147">
        <w:rPr>
          <w:spacing w:val="-1"/>
        </w:rPr>
        <w:t>v</w:t>
      </w:r>
      <w:r w:rsidRPr="00E92147">
        <w:t>er under the p</w:t>
      </w:r>
      <w:r w:rsidRPr="00E92147">
        <w:rPr>
          <w:spacing w:val="-1"/>
        </w:rPr>
        <w:t>r</w:t>
      </w:r>
      <w:r w:rsidRPr="00E92147">
        <w:t>ogram.</w:t>
      </w:r>
      <w:r w:rsidRPr="00E92147">
        <w:rPr>
          <w:spacing w:val="-4"/>
        </w:rPr>
        <w:t xml:space="preserve"> </w:t>
      </w:r>
      <w:r w:rsidRPr="00E92147">
        <w:t xml:space="preserve">The </w:t>
      </w:r>
      <w:r w:rsidRPr="00E92147">
        <w:rPr>
          <w:spacing w:val="-1"/>
        </w:rPr>
        <w:t>f</w:t>
      </w:r>
      <w:r w:rsidRPr="00E92147">
        <w:t>ee m</w:t>
      </w:r>
      <w:r w:rsidRPr="00E92147">
        <w:rPr>
          <w:spacing w:val="-1"/>
        </w:rPr>
        <w:t>us</w:t>
      </w:r>
      <w:r w:rsidRPr="00E92147">
        <w:t xml:space="preserve">t </w:t>
      </w:r>
      <w:r w:rsidRPr="00E92147">
        <w:rPr>
          <w:spacing w:val="-1"/>
        </w:rPr>
        <w:t>r</w:t>
      </w:r>
      <w:r w:rsidRPr="00E92147">
        <w:t>ep</w:t>
      </w:r>
      <w:r w:rsidRPr="00E92147">
        <w:rPr>
          <w:spacing w:val="-1"/>
        </w:rPr>
        <w:t>re</w:t>
      </w:r>
      <w:r w:rsidRPr="00E92147">
        <w:t xml:space="preserve">sent the </w:t>
      </w:r>
      <w:r w:rsidRPr="00E92147">
        <w:rPr>
          <w:spacing w:val="-1"/>
        </w:rPr>
        <w:t>t</w:t>
      </w:r>
      <w:r w:rsidRPr="00E92147">
        <w:t xml:space="preserve">otal </w:t>
      </w:r>
      <w:r w:rsidRPr="00E92147">
        <w:rPr>
          <w:spacing w:val="-3"/>
        </w:rPr>
        <w:t>c</w:t>
      </w:r>
      <w:r w:rsidRPr="00E92147">
        <w:rPr>
          <w:spacing w:val="-1"/>
        </w:rPr>
        <w:t>os</w:t>
      </w:r>
      <w:r w:rsidRPr="00E92147">
        <w:t xml:space="preserve">t </w:t>
      </w:r>
      <w:r w:rsidRPr="00E92147">
        <w:rPr>
          <w:spacing w:val="-1"/>
        </w:rPr>
        <w:t>t</w:t>
      </w:r>
      <w:r w:rsidRPr="00E92147">
        <w:t xml:space="preserve">o the </w:t>
      </w:r>
      <w:r w:rsidRPr="00E92147">
        <w:rPr>
          <w:spacing w:val="-1"/>
        </w:rPr>
        <w:t>s</w:t>
      </w:r>
      <w:r w:rsidRPr="00E92147">
        <w:t xml:space="preserve">tudent </w:t>
      </w:r>
      <w:r w:rsidRPr="00E92147">
        <w:rPr>
          <w:spacing w:val="-1"/>
        </w:rPr>
        <w:t>t</w:t>
      </w:r>
      <w:r w:rsidRPr="00E92147">
        <w:t xml:space="preserve">o </w:t>
      </w:r>
      <w:proofErr w:type="spellStart"/>
      <w:r w:rsidRPr="00E92147">
        <w:t>en</w:t>
      </w:r>
      <w:r w:rsidRPr="00E92147">
        <w:rPr>
          <w:spacing w:val="-1"/>
        </w:rPr>
        <w:t>ro</w:t>
      </w:r>
      <w:r w:rsidRPr="00E92147">
        <w:t>l</w:t>
      </w:r>
      <w:proofErr w:type="spellEnd"/>
      <w:r w:rsidRPr="00E92147">
        <w:t>, unde</w:t>
      </w:r>
      <w:r w:rsidRPr="00E92147">
        <w:rPr>
          <w:spacing w:val="3"/>
        </w:rPr>
        <w:t>r</w:t>
      </w:r>
      <w:r w:rsidRPr="00E92147">
        <w:t>ta</w:t>
      </w:r>
      <w:r w:rsidRPr="00E92147">
        <w:rPr>
          <w:spacing w:val="-4"/>
        </w:rPr>
        <w:t>k</w:t>
      </w:r>
      <w:r w:rsidRPr="00E92147">
        <w:t>e traini</w:t>
      </w:r>
      <w:r w:rsidRPr="00E92147">
        <w:rPr>
          <w:spacing w:val="-1"/>
        </w:rPr>
        <w:t>n</w:t>
      </w:r>
      <w:r w:rsidRPr="00E92147">
        <w:t xml:space="preserve">g and be </w:t>
      </w:r>
      <w:r w:rsidRPr="00E92147">
        <w:rPr>
          <w:spacing w:val="-1"/>
        </w:rPr>
        <w:t>a</w:t>
      </w:r>
      <w:r w:rsidRPr="00E92147">
        <w:t>wa</w:t>
      </w:r>
      <w:r w:rsidRPr="00E92147">
        <w:rPr>
          <w:spacing w:val="-1"/>
        </w:rPr>
        <w:t>r</w:t>
      </w:r>
      <w:r w:rsidRPr="00E92147">
        <w:t>ded the qualifi</w:t>
      </w:r>
      <w:r w:rsidRPr="00E92147">
        <w:rPr>
          <w:spacing w:val="-3"/>
        </w:rPr>
        <w:t>c</w:t>
      </w:r>
      <w:r w:rsidRPr="00E92147">
        <w:t>ation. It is not permissib</w:t>
      </w:r>
      <w:r w:rsidRPr="00E92147">
        <w:rPr>
          <w:spacing w:val="-1"/>
        </w:rPr>
        <w:t>l</w:t>
      </w:r>
      <w:r w:rsidRPr="00E92147">
        <w:t xml:space="preserve">e </w:t>
      </w:r>
      <w:r w:rsidRPr="00E92147">
        <w:rPr>
          <w:spacing w:val="-1"/>
        </w:rPr>
        <w:t>t</w:t>
      </w:r>
      <w:r w:rsidRPr="00E92147">
        <w:t>o of</w:t>
      </w:r>
      <w:r w:rsidRPr="00E92147">
        <w:rPr>
          <w:spacing w:val="-1"/>
        </w:rPr>
        <w:t>f</w:t>
      </w:r>
      <w:r w:rsidRPr="00E92147">
        <w:t>e</w:t>
      </w:r>
      <w:r w:rsidRPr="00E92147">
        <w:rPr>
          <w:spacing w:val="-4"/>
        </w:rPr>
        <w:t>r</w:t>
      </w:r>
      <w:r w:rsidRPr="00E92147">
        <w:t xml:space="preserve"> or </w:t>
      </w:r>
      <w:r w:rsidRPr="00E92147">
        <w:rPr>
          <w:spacing w:val="-1"/>
        </w:rPr>
        <w:t>p</w:t>
      </w:r>
      <w:r w:rsidRPr="00E92147">
        <w:t xml:space="preserve">ublish </w:t>
      </w:r>
      <w:r w:rsidRPr="00E92147">
        <w:rPr>
          <w:spacing w:val="-1"/>
        </w:rPr>
        <w:t>f</w:t>
      </w:r>
      <w:r w:rsidRPr="00E92147">
        <w:t>ee-f</w:t>
      </w:r>
      <w:r w:rsidRPr="00E92147">
        <w:rPr>
          <w:spacing w:val="-1"/>
        </w:rPr>
        <w:t>r</w:t>
      </w:r>
      <w:r w:rsidRPr="00E92147">
        <w:t>ee traini</w:t>
      </w:r>
      <w:r w:rsidRPr="00E92147">
        <w:rPr>
          <w:spacing w:val="-1"/>
        </w:rPr>
        <w:t>n</w:t>
      </w:r>
      <w:r w:rsidRPr="00E92147">
        <w:t xml:space="preserve">g, </w:t>
      </w:r>
      <w:r w:rsidRPr="00E92147">
        <w:rPr>
          <w:spacing w:val="-1"/>
        </w:rPr>
        <w:t>e</w:t>
      </w:r>
      <w:r w:rsidRPr="00E92147">
        <w:rPr>
          <w:spacing w:val="-3"/>
        </w:rPr>
        <w:t>x</w:t>
      </w:r>
      <w:r w:rsidRPr="00E92147">
        <w:rPr>
          <w:spacing w:val="-4"/>
        </w:rPr>
        <w:t>c</w:t>
      </w:r>
      <w:r w:rsidRPr="00E92147">
        <w:t xml:space="preserve">ept </w:t>
      </w:r>
      <w:r w:rsidRPr="00E92147">
        <w:rPr>
          <w:spacing w:val="-1"/>
        </w:rPr>
        <w:t>f</w:t>
      </w:r>
      <w:r w:rsidRPr="00E92147">
        <w:t xml:space="preserve">or the student </w:t>
      </w:r>
      <w:r w:rsidRPr="00E92147">
        <w:rPr>
          <w:spacing w:val="-3"/>
        </w:rPr>
        <w:t>c</w:t>
      </w:r>
      <w:r w:rsidRPr="00E92147">
        <w:t>a</w:t>
      </w:r>
      <w:r w:rsidRPr="00E92147">
        <w:rPr>
          <w:spacing w:val="-1"/>
        </w:rPr>
        <w:t>te</w:t>
      </w:r>
      <w:r w:rsidRPr="00E92147">
        <w:t>gori</w:t>
      </w:r>
      <w:r w:rsidRPr="00E92147">
        <w:rPr>
          <w:spacing w:val="-1"/>
        </w:rPr>
        <w:t>e</w:t>
      </w:r>
      <w:r w:rsidRPr="00E92147">
        <w:t>s li</w:t>
      </w:r>
      <w:r w:rsidRPr="00E92147">
        <w:rPr>
          <w:spacing w:val="-1"/>
        </w:rPr>
        <w:t>st</w:t>
      </w:r>
      <w:r w:rsidRPr="00E92147">
        <w:t>ed abo</w:t>
      </w:r>
      <w:r w:rsidRPr="00E92147">
        <w:rPr>
          <w:spacing w:val="-1"/>
        </w:rPr>
        <w:t>v</w:t>
      </w:r>
      <w:r w:rsidRPr="00E92147">
        <w:t>e</w:t>
      </w:r>
      <w:r>
        <w:t>;</w:t>
      </w:r>
    </w:p>
    <w:p w14:paraId="5FE8CA50" w14:textId="77777777" w:rsidR="00A4175F" w:rsidRPr="00E92147" w:rsidRDefault="00A4175F" w:rsidP="00A4175F">
      <w:pPr>
        <w:pStyle w:val="Bullet1"/>
        <w:ind w:left="-426" w:hanging="283"/>
      </w:pPr>
      <w:r w:rsidRPr="00E92147">
        <w:t>p</w:t>
      </w:r>
      <w:r w:rsidRPr="00E92147">
        <w:rPr>
          <w:spacing w:val="-1"/>
        </w:rPr>
        <w:t>r</w:t>
      </w:r>
      <w:r w:rsidRPr="00E92147">
        <w:t>ovide p</w:t>
      </w:r>
      <w:r w:rsidRPr="00E92147">
        <w:rPr>
          <w:spacing w:val="-1"/>
        </w:rPr>
        <w:t>ros</w:t>
      </w:r>
      <w:r w:rsidRPr="00E92147">
        <w:t>pecti</w:t>
      </w:r>
      <w:r w:rsidRPr="00E92147">
        <w:rPr>
          <w:spacing w:val="-1"/>
        </w:rPr>
        <w:t>v</w:t>
      </w:r>
      <w:r w:rsidRPr="00E92147">
        <w:t xml:space="preserve">e </w:t>
      </w:r>
      <w:r w:rsidRPr="00E92147">
        <w:rPr>
          <w:spacing w:val="-1"/>
        </w:rPr>
        <w:t>s</w:t>
      </w:r>
      <w:r w:rsidRPr="00E92147">
        <w:t xml:space="preserve">tudents, prior </w:t>
      </w:r>
      <w:r w:rsidRPr="00E92147">
        <w:rPr>
          <w:spacing w:val="-1"/>
        </w:rPr>
        <w:t>t</w:t>
      </w:r>
      <w:r w:rsidRPr="00E92147">
        <w:t>o en</w:t>
      </w:r>
      <w:r w:rsidRPr="00E92147">
        <w:rPr>
          <w:spacing w:val="-1"/>
        </w:rPr>
        <w:t>ro</w:t>
      </w:r>
      <w:r w:rsidRPr="00E92147">
        <w:t>lli</w:t>
      </w:r>
      <w:r w:rsidRPr="00E92147">
        <w:rPr>
          <w:spacing w:val="-1"/>
        </w:rPr>
        <w:t>n</w:t>
      </w:r>
      <w:r w:rsidRPr="00E92147">
        <w:t xml:space="preserve">g, with its </w:t>
      </w:r>
      <w:r w:rsidRPr="00E92147">
        <w:rPr>
          <w:spacing w:val="-1"/>
        </w:rPr>
        <w:t>r</w:t>
      </w:r>
      <w:r w:rsidRPr="00E92147">
        <w:t>e</w:t>
      </w:r>
      <w:r w:rsidRPr="00E92147">
        <w:rPr>
          <w:spacing w:val="-1"/>
        </w:rPr>
        <w:t>f</w:t>
      </w:r>
      <w:r w:rsidRPr="00E92147">
        <w:t>und p</w:t>
      </w:r>
      <w:r w:rsidRPr="00E92147">
        <w:rPr>
          <w:spacing w:val="-1"/>
        </w:rPr>
        <w:t>o</w:t>
      </w:r>
      <w:r w:rsidRPr="00E92147">
        <w:t>licy outlini</w:t>
      </w:r>
      <w:r w:rsidRPr="00E92147">
        <w:rPr>
          <w:spacing w:val="-1"/>
        </w:rPr>
        <w:t>n</w:t>
      </w:r>
      <w:r w:rsidRPr="00E92147">
        <w:t xml:space="preserve">g what the </w:t>
      </w:r>
      <w:r w:rsidRPr="00E92147">
        <w:rPr>
          <w:spacing w:val="-1"/>
        </w:rPr>
        <w:t>s</w:t>
      </w:r>
      <w:r w:rsidRPr="00E92147">
        <w:t>tudent is entit</w:t>
      </w:r>
      <w:r w:rsidRPr="00E92147">
        <w:rPr>
          <w:spacing w:val="-1"/>
        </w:rPr>
        <w:t>l</w:t>
      </w:r>
      <w:r w:rsidRPr="00E92147">
        <w:t xml:space="preserve">ed </w:t>
      </w:r>
      <w:r w:rsidRPr="00E92147">
        <w:rPr>
          <w:spacing w:val="-1"/>
        </w:rPr>
        <w:t>t</w:t>
      </w:r>
      <w:r w:rsidRPr="00E92147">
        <w:t>o (</w:t>
      </w:r>
      <w:r w:rsidRPr="00E92147">
        <w:rPr>
          <w:spacing w:val="-1"/>
        </w:rPr>
        <w:t>fu</w:t>
      </w:r>
      <w:r w:rsidRPr="00E92147">
        <w:t xml:space="preserve">ll or </w:t>
      </w:r>
      <w:r w:rsidRPr="00E92147">
        <w:rPr>
          <w:spacing w:val="-1"/>
        </w:rPr>
        <w:t>p</w:t>
      </w:r>
      <w:r w:rsidRPr="00E92147">
        <w:t>a</w:t>
      </w:r>
      <w:r w:rsidRPr="00E92147">
        <w:rPr>
          <w:spacing w:val="3"/>
        </w:rPr>
        <w:t>r</w:t>
      </w:r>
      <w:r w:rsidRPr="00E92147">
        <w:t xml:space="preserve">t </w:t>
      </w:r>
      <w:r w:rsidRPr="00E92147">
        <w:rPr>
          <w:spacing w:val="-1"/>
        </w:rPr>
        <w:t>r</w:t>
      </w:r>
      <w:r w:rsidRPr="00E92147">
        <w:t>e</w:t>
      </w:r>
      <w:r w:rsidRPr="00E92147">
        <w:rPr>
          <w:spacing w:val="-1"/>
        </w:rPr>
        <w:t>f</w:t>
      </w:r>
      <w:r w:rsidRPr="00E92147">
        <w:t>un</w:t>
      </w:r>
      <w:r w:rsidRPr="00E92147">
        <w:rPr>
          <w:spacing w:val="-1"/>
        </w:rPr>
        <w:t>d</w:t>
      </w:r>
      <w:r w:rsidRPr="00E92147">
        <w:t>s)</w:t>
      </w:r>
      <w:r>
        <w:t>;</w:t>
      </w:r>
    </w:p>
    <w:p w14:paraId="00A6450B" w14:textId="37C39257" w:rsidR="00A4175F" w:rsidRDefault="00A4175F" w:rsidP="00A4175F">
      <w:pPr>
        <w:pStyle w:val="Bullet1"/>
        <w:ind w:left="-426" w:hanging="283"/>
      </w:pPr>
      <w:r w:rsidRPr="00E92147">
        <w:t>di</w:t>
      </w:r>
      <w:r w:rsidRPr="00E92147">
        <w:rPr>
          <w:spacing w:val="-1"/>
        </w:rPr>
        <w:t>r</w:t>
      </w:r>
      <w:r w:rsidRPr="00E92147">
        <w:t>ect ea</w:t>
      </w:r>
      <w:r w:rsidRPr="00E92147">
        <w:rPr>
          <w:spacing w:val="-5"/>
        </w:rPr>
        <w:t>c</w:t>
      </w:r>
      <w:r w:rsidRPr="00E92147">
        <w:t xml:space="preserve">h </w:t>
      </w:r>
      <w:r w:rsidRPr="00E92147">
        <w:rPr>
          <w:spacing w:val="-1"/>
        </w:rPr>
        <w:t>s</w:t>
      </w:r>
      <w:r w:rsidRPr="00E92147">
        <w:t xml:space="preserve">tudent </w:t>
      </w:r>
      <w:r w:rsidRPr="00E92147">
        <w:rPr>
          <w:spacing w:val="-1"/>
        </w:rPr>
        <w:t>t</w:t>
      </w:r>
      <w:r w:rsidRPr="00E92147">
        <w:t>o the de</w:t>
      </w:r>
      <w:r w:rsidRPr="00E92147">
        <w:rPr>
          <w:spacing w:val="-1"/>
        </w:rPr>
        <w:t>p</w:t>
      </w:r>
      <w:r w:rsidRPr="00E92147">
        <w:t>a</w:t>
      </w:r>
      <w:r w:rsidRPr="00E92147">
        <w:rPr>
          <w:spacing w:val="3"/>
        </w:rPr>
        <w:t>r</w:t>
      </w:r>
      <w:r w:rsidRPr="00E92147">
        <w:t xml:space="preserve">tment’s </w:t>
      </w:r>
      <w:r w:rsidRPr="00C1503F">
        <w:rPr>
          <w:spacing w:val="-5"/>
        </w:rPr>
        <w:t>C</w:t>
      </w:r>
      <w:r w:rsidRPr="00C1503F">
        <w:t>e</w:t>
      </w:r>
      <w:r w:rsidRPr="00C1503F">
        <w:rPr>
          <w:spacing w:val="3"/>
        </w:rPr>
        <w:t>r</w:t>
      </w:r>
      <w:r w:rsidRPr="00C1503F">
        <w:t>tifi</w:t>
      </w:r>
      <w:r w:rsidRPr="00C1503F">
        <w:rPr>
          <w:spacing w:val="-3"/>
        </w:rPr>
        <w:t>c</w:t>
      </w:r>
      <w:r w:rsidRPr="00C1503F">
        <w:t>a</w:t>
      </w:r>
      <w:r w:rsidRPr="00C1503F">
        <w:rPr>
          <w:spacing w:val="-1"/>
        </w:rPr>
        <w:t>t</w:t>
      </w:r>
      <w:r w:rsidRPr="00C1503F">
        <w:t>e 3 Guaran</w:t>
      </w:r>
      <w:r w:rsidRPr="00C1503F">
        <w:rPr>
          <w:spacing w:val="-1"/>
        </w:rPr>
        <w:t>t</w:t>
      </w:r>
      <w:r w:rsidRPr="00C1503F">
        <w:t xml:space="preserve">ee </w:t>
      </w:r>
      <w:r w:rsidRPr="00C1503F">
        <w:rPr>
          <w:spacing w:val="-1"/>
        </w:rPr>
        <w:t>s</w:t>
      </w:r>
      <w:r w:rsidRPr="00C1503F">
        <w:t xml:space="preserve">tudent </w:t>
      </w:r>
      <w:r w:rsidRPr="00C1503F">
        <w:rPr>
          <w:spacing w:val="-3"/>
        </w:rPr>
        <w:t>f</w:t>
      </w:r>
      <w:r w:rsidRPr="00C1503F">
        <w:t>act sheet</w:t>
      </w:r>
      <w:r>
        <w:t>; and</w:t>
      </w:r>
    </w:p>
    <w:p w14:paraId="64D1EA25" w14:textId="1B3DEDF2" w:rsidR="00A4175F" w:rsidRDefault="00A4175F" w:rsidP="00A4175F">
      <w:pPr>
        <w:pStyle w:val="Bullet1"/>
        <w:ind w:left="-426" w:hanging="283"/>
      </w:pPr>
      <w:r w:rsidRPr="00E92147">
        <w:rPr>
          <w:spacing w:val="-1"/>
        </w:rPr>
        <w:t>s</w:t>
      </w:r>
      <w:r w:rsidRPr="00E92147">
        <w:t>u</w:t>
      </w:r>
      <w:r w:rsidRPr="00E92147">
        <w:rPr>
          <w:spacing w:val="-1"/>
        </w:rPr>
        <w:t>pp</w:t>
      </w:r>
      <w:r w:rsidRPr="00E92147">
        <w:t>ly ea</w:t>
      </w:r>
      <w:r w:rsidRPr="00E92147">
        <w:rPr>
          <w:spacing w:val="-5"/>
        </w:rPr>
        <w:t>c</w:t>
      </w:r>
      <w:r w:rsidRPr="00E92147">
        <w:t xml:space="preserve">h </w:t>
      </w:r>
      <w:r w:rsidRPr="00E92147">
        <w:rPr>
          <w:spacing w:val="-1"/>
        </w:rPr>
        <w:t>s</w:t>
      </w:r>
      <w:r w:rsidRPr="00E92147">
        <w:t>tudent with a traini</w:t>
      </w:r>
      <w:r w:rsidRPr="00E92147">
        <w:rPr>
          <w:spacing w:val="-1"/>
        </w:rPr>
        <w:t>n</w:t>
      </w:r>
      <w:r w:rsidRPr="00E92147">
        <w:t xml:space="preserve">g </w:t>
      </w:r>
      <w:r w:rsidRPr="00E92147">
        <w:rPr>
          <w:spacing w:val="-3"/>
        </w:rPr>
        <w:t>f</w:t>
      </w:r>
      <w:r w:rsidRPr="00E92147">
        <w:t>act sheet or writ</w:t>
      </w:r>
      <w:r w:rsidRPr="00E92147">
        <w:rPr>
          <w:spacing w:val="-1"/>
        </w:rPr>
        <w:t>t</w:t>
      </w:r>
      <w:r w:rsidRPr="00E92147">
        <w:t xml:space="preserve">en </w:t>
      </w:r>
      <w:r w:rsidRPr="00E92147">
        <w:rPr>
          <w:spacing w:val="-1"/>
        </w:rPr>
        <w:t>s</w:t>
      </w:r>
      <w:r w:rsidRPr="00E92147">
        <w:t>umma</w:t>
      </w:r>
      <w:r w:rsidRPr="00E92147">
        <w:rPr>
          <w:spacing w:val="3"/>
        </w:rPr>
        <w:t>r</w:t>
      </w:r>
      <w:r w:rsidRPr="00E92147">
        <w:t>y of in</w:t>
      </w:r>
      <w:r w:rsidRPr="00E92147">
        <w:rPr>
          <w:spacing w:val="-1"/>
        </w:rPr>
        <w:t>f</w:t>
      </w:r>
      <w:r w:rsidRPr="00E92147">
        <w:t xml:space="preserve">ormation </w:t>
      </w:r>
      <w:r w:rsidRPr="00E92147">
        <w:rPr>
          <w:spacing w:val="-1"/>
        </w:rPr>
        <w:t>f</w:t>
      </w:r>
      <w:r w:rsidRPr="00E92147">
        <w:t>or the qualifi</w:t>
      </w:r>
      <w:r w:rsidRPr="00E92147">
        <w:rPr>
          <w:spacing w:val="-3"/>
        </w:rPr>
        <w:t>c</w:t>
      </w:r>
      <w:r w:rsidRPr="00E92147">
        <w:t>ation whi</w:t>
      </w:r>
      <w:r w:rsidRPr="00E92147">
        <w:rPr>
          <w:spacing w:val="-5"/>
        </w:rPr>
        <w:t>c</w:t>
      </w:r>
      <w:r w:rsidRPr="00E92147">
        <w:t>h in</w:t>
      </w:r>
      <w:r w:rsidRPr="00E92147">
        <w:rPr>
          <w:spacing w:val="-1"/>
        </w:rPr>
        <w:t>c</w:t>
      </w:r>
      <w:r w:rsidRPr="00E92147">
        <w:t>lud</w:t>
      </w:r>
      <w:r w:rsidRPr="00E92147">
        <w:rPr>
          <w:spacing w:val="-1"/>
        </w:rPr>
        <w:t>e</w:t>
      </w:r>
      <w:r w:rsidRPr="00E92147">
        <w:t>s:</w:t>
      </w:r>
    </w:p>
    <w:p w14:paraId="31DE2C44" w14:textId="4272D0C7" w:rsidR="00A4175F" w:rsidRDefault="00A4175F" w:rsidP="00A4175F">
      <w:pPr>
        <w:pStyle w:val="Bullet1"/>
        <w:numPr>
          <w:ilvl w:val="0"/>
          <w:numId w:val="0"/>
        </w:numPr>
        <w:ind w:left="426" w:hanging="284"/>
      </w:pPr>
    </w:p>
    <w:p w14:paraId="49C03FA8" w14:textId="62A3E925" w:rsidR="00A4175F" w:rsidRDefault="00A4175F" w:rsidP="00A4175F">
      <w:pPr>
        <w:pStyle w:val="Bullet1"/>
        <w:numPr>
          <w:ilvl w:val="0"/>
          <w:numId w:val="0"/>
        </w:numPr>
        <w:ind w:left="426" w:hanging="284"/>
      </w:pPr>
    </w:p>
    <w:p w14:paraId="1FCACB6D" w14:textId="77777777" w:rsidR="00A4175F" w:rsidRPr="001810F1" w:rsidRDefault="00A4175F" w:rsidP="00A4175F">
      <w:pPr>
        <w:pStyle w:val="Bullet2"/>
        <w:tabs>
          <w:tab w:val="left" w:pos="709"/>
        </w:tabs>
        <w:ind w:left="709" w:hanging="221"/>
      </w:pPr>
      <w:r w:rsidRPr="001810F1">
        <w:t>a breakdown of all costs</w:t>
      </w:r>
      <w:r>
        <w:t>,</w:t>
      </w:r>
      <w:r w:rsidRPr="001810F1">
        <w:t xml:space="preserve"> including how and when fees will be charged and collected at the unit of competency level</w:t>
      </w:r>
    </w:p>
    <w:p w14:paraId="41EAE4B2" w14:textId="77777777" w:rsidR="00A4175F" w:rsidRPr="001810F1" w:rsidRDefault="00A4175F" w:rsidP="00A4175F">
      <w:pPr>
        <w:pStyle w:val="Bullet2"/>
        <w:tabs>
          <w:tab w:val="left" w:pos="709"/>
        </w:tabs>
        <w:ind w:left="709" w:hanging="221"/>
      </w:pPr>
      <w:r w:rsidRPr="001810F1">
        <w:t>training timelines, delivery mode, delivery location and vocational or work placement when this is a mandatory component of the qualification under the training package</w:t>
      </w:r>
    </w:p>
    <w:p w14:paraId="6B54612B" w14:textId="77777777" w:rsidR="00A4175F" w:rsidRPr="00E92147" w:rsidRDefault="00A4175F" w:rsidP="00A4175F">
      <w:pPr>
        <w:widowControl w:val="0"/>
        <w:numPr>
          <w:ilvl w:val="0"/>
          <w:numId w:val="47"/>
        </w:numPr>
        <w:tabs>
          <w:tab w:val="left" w:pos="709"/>
        </w:tabs>
        <w:spacing w:before="80" w:line="260" w:lineRule="exact"/>
        <w:ind w:left="709" w:right="45" w:hanging="221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support services available to assist students to complete training</w:t>
      </w:r>
    </w:p>
    <w:p w14:paraId="1F20AD07" w14:textId="77777777" w:rsidR="00A4175F" w:rsidRDefault="00A4175F" w:rsidP="00A4175F">
      <w:pPr>
        <w:widowControl w:val="0"/>
        <w:numPr>
          <w:ilvl w:val="0"/>
          <w:numId w:val="47"/>
        </w:numPr>
        <w:tabs>
          <w:tab w:val="left" w:pos="709"/>
        </w:tabs>
        <w:spacing w:before="80" w:line="260" w:lineRule="exact"/>
        <w:ind w:left="709" w:right="45" w:hanging="221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a requirement to complete a student training and employment survey within three months of completing or discontinuing the qualification (see the </w:t>
      </w:r>
      <w:r w:rsidRPr="00C1503F">
        <w:rPr>
          <w:rFonts w:eastAsia="MetaNormalLF-Roman" w:cs="MetaNormalLF-Roman"/>
          <w:spacing w:val="-2"/>
          <w:sz w:val="20"/>
          <w:szCs w:val="18"/>
          <w:lang w:val="en-US" w:eastAsia="en-US"/>
        </w:rPr>
        <w:t>student training and employment survey fact sheet</w:t>
      </w:r>
      <w:hyperlink r:id="rId17" w:anchor="documents">
        <w:r w:rsidRPr="00E92147">
          <w:rPr>
            <w:rFonts w:eastAsia="MetaNormalLF-Roman" w:cs="MetaNormalLF-Roman"/>
            <w:spacing w:val="-2"/>
            <w:sz w:val="20"/>
            <w:szCs w:val="18"/>
            <w:lang w:val="en-US" w:eastAsia="en-US"/>
          </w:rPr>
          <w:t xml:space="preserve"> and PQS Policy, performance standard 5</w:t>
        </w:r>
        <w:r>
          <w:rPr>
            <w:rFonts w:eastAsia="MetaNormalLF-Roman" w:cs="MetaNormalLF-Roman"/>
            <w:spacing w:val="-2"/>
            <w:sz w:val="20"/>
            <w:szCs w:val="18"/>
            <w:lang w:val="en-US" w:eastAsia="en-US"/>
          </w:rPr>
          <w:t>,</w:t>
        </w:r>
        <w:r w:rsidRPr="00E92147">
          <w:rPr>
            <w:rFonts w:eastAsia="MetaNormalLF-Roman" w:cs="MetaNormalLF-Roman"/>
            <w:spacing w:val="-2"/>
            <w:sz w:val="20"/>
            <w:szCs w:val="18"/>
            <w:lang w:val="en-US" w:eastAsia="en-US"/>
          </w:rPr>
          <w:t xml:space="preserve"> for more information)</w:t>
        </w:r>
      </w:hyperlink>
    </w:p>
    <w:p w14:paraId="439AA981" w14:textId="77777777" w:rsidR="00A4175F" w:rsidRPr="00877740" w:rsidRDefault="00A4175F" w:rsidP="00A4175F">
      <w:pPr>
        <w:widowControl w:val="0"/>
        <w:numPr>
          <w:ilvl w:val="0"/>
          <w:numId w:val="47"/>
        </w:numPr>
        <w:tabs>
          <w:tab w:val="left" w:pos="709"/>
        </w:tabs>
        <w:spacing w:before="80" w:line="260" w:lineRule="exact"/>
        <w:ind w:left="709" w:right="45" w:hanging="221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proofErr w:type="gramStart"/>
      <w:r w:rsidRPr="00877740">
        <w:rPr>
          <w:rFonts w:eastAsia="MetaNormalLF-Roman" w:cs="MetaNormalLF-Roman"/>
          <w:spacing w:val="-2"/>
          <w:sz w:val="20"/>
          <w:szCs w:val="18"/>
          <w:lang w:val="en-US" w:eastAsia="en-US"/>
        </w:rPr>
        <w:t>the</w:t>
      </w:r>
      <w:proofErr w:type="gramEnd"/>
      <w:r w:rsidRPr="00877740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 name and contact details of any third party delivering 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t</w:t>
      </w:r>
      <w:r w:rsidRPr="00877740">
        <w:rPr>
          <w:rFonts w:eastAsia="MetaNormalLF-Roman" w:cs="MetaNormalLF-Roman"/>
          <w:spacing w:val="-2"/>
          <w:sz w:val="20"/>
          <w:szCs w:val="18"/>
          <w:lang w:val="en-US" w:eastAsia="en-US"/>
        </w:rPr>
        <w:t xml:space="preserve">raining or </w:t>
      </w:r>
      <w:r>
        <w:rPr>
          <w:rFonts w:eastAsia="MetaNormalLF-Roman" w:cs="MetaNormalLF-Roman"/>
          <w:spacing w:val="-2"/>
          <w:sz w:val="20"/>
          <w:szCs w:val="18"/>
          <w:lang w:val="en-US" w:eastAsia="en-US"/>
        </w:rPr>
        <w:t>a</w:t>
      </w:r>
      <w:r w:rsidRPr="00877740">
        <w:rPr>
          <w:rFonts w:eastAsia="MetaNormalLF-Roman" w:cs="MetaNormalLF-Roman"/>
          <w:spacing w:val="-2"/>
          <w:sz w:val="20"/>
          <w:szCs w:val="18"/>
          <w:lang w:val="en-US" w:eastAsia="en-US"/>
        </w:rPr>
        <w:t>ssessment services on behalf of the PQS.</w:t>
      </w:r>
    </w:p>
    <w:p w14:paraId="1F658A0A" w14:textId="77777777" w:rsidR="00A4175F" w:rsidRPr="00E92147" w:rsidRDefault="00A4175F" w:rsidP="00A4175F">
      <w:pPr>
        <w:pStyle w:val="Heading3"/>
        <w:ind w:left="142"/>
        <w:rPr>
          <w:lang w:val="en-US" w:eastAsia="en-US"/>
        </w:rPr>
      </w:pPr>
      <w:r w:rsidRPr="00E92147">
        <w:rPr>
          <w:lang w:val="en-US" w:eastAsia="en-US"/>
        </w:rPr>
        <w:t>What outcomes are expected?</w:t>
      </w:r>
    </w:p>
    <w:p w14:paraId="156D62C0" w14:textId="77777777" w:rsidR="00A4175F" w:rsidRPr="00E92147" w:rsidRDefault="00A4175F" w:rsidP="00A4175F">
      <w:pPr>
        <w:widowControl w:val="0"/>
        <w:spacing w:before="120" w:line="260" w:lineRule="exact"/>
        <w:ind w:left="130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As a result of participating in the Certificate 3 Guarantee, the department expects students will:</w:t>
      </w:r>
    </w:p>
    <w:p w14:paraId="20720D4F" w14:textId="77777777" w:rsidR="00A4175F" w:rsidRPr="00E92147" w:rsidRDefault="00A4175F" w:rsidP="00A4175F">
      <w:pPr>
        <w:pStyle w:val="Bullet1"/>
      </w:pPr>
      <w:r w:rsidRPr="00E92147">
        <w:t>complete a vocational qualification at the certificate III level</w:t>
      </w:r>
      <w:r>
        <w:t>; and</w:t>
      </w:r>
    </w:p>
    <w:p w14:paraId="527553F5" w14:textId="77777777" w:rsidR="00A4175F" w:rsidRPr="00E92147" w:rsidRDefault="00A4175F" w:rsidP="00A4175F">
      <w:pPr>
        <w:pStyle w:val="Bullet1"/>
      </w:pPr>
      <w:proofErr w:type="gramStart"/>
      <w:r w:rsidRPr="00E92147">
        <w:t>transition</w:t>
      </w:r>
      <w:proofErr w:type="gramEnd"/>
      <w:r w:rsidRPr="00E92147">
        <w:t xml:space="preserve"> to the workforce or advance in their chosen career.</w:t>
      </w:r>
    </w:p>
    <w:p w14:paraId="7A22CA0C" w14:textId="77777777" w:rsidR="00A4175F" w:rsidRPr="00E92147" w:rsidRDefault="00A4175F" w:rsidP="00A4175F">
      <w:pPr>
        <w:widowControl w:val="0"/>
        <w:spacing w:before="120" w:line="260" w:lineRule="exact"/>
        <w:ind w:left="130" w:right="-28"/>
        <w:rPr>
          <w:rFonts w:eastAsia="MetaNormalLF-Roman" w:cs="MetaNormalLF-Roman"/>
          <w:spacing w:val="-2"/>
          <w:sz w:val="20"/>
          <w:szCs w:val="18"/>
          <w:lang w:val="en-US" w:eastAsia="en-US"/>
        </w:rPr>
      </w:pPr>
      <w:r w:rsidRPr="00E92147">
        <w:rPr>
          <w:rFonts w:eastAsia="MetaNormalLF-Roman" w:cs="MetaNormalLF-Roman"/>
          <w:spacing w:val="-2"/>
          <w:sz w:val="20"/>
          <w:szCs w:val="18"/>
          <w:lang w:val="en-US" w:eastAsia="en-US"/>
        </w:rPr>
        <w:t>In accordance with these objectives, the department will measure PQS performance against the following key performance indicators and benchmarks:</w:t>
      </w:r>
    </w:p>
    <w:p w14:paraId="23AE2BB7" w14:textId="77777777" w:rsidR="00A4175F" w:rsidRPr="00E92147" w:rsidRDefault="00A4175F" w:rsidP="00A4175F">
      <w:pPr>
        <w:pStyle w:val="Bullet1"/>
      </w:pPr>
      <w:r w:rsidRPr="00E92147">
        <w:t>Qualification completions</w:t>
      </w:r>
      <w:r w:rsidRPr="00E92147">
        <w:rPr>
          <w:rFonts w:eastAsia="SimSun" w:hint="eastAsia"/>
          <w:lang w:eastAsia="zh-CN"/>
        </w:rPr>
        <w:t xml:space="preserve"> </w:t>
      </w:r>
      <w:r w:rsidRPr="00E92147">
        <w:t>—</w:t>
      </w:r>
      <w:r w:rsidRPr="00E92147">
        <w:rPr>
          <w:rFonts w:eastAsia="SimSun" w:hint="eastAsia"/>
          <w:lang w:eastAsia="zh-CN"/>
        </w:rPr>
        <w:t xml:space="preserve"> </w:t>
      </w:r>
      <w:r w:rsidRPr="00E92147">
        <w:t>at a minimum achieve a qualification completion rate of 65 per cent of all students</w:t>
      </w:r>
      <w:r>
        <w:t xml:space="preserve"> who commenced training; and</w:t>
      </w:r>
    </w:p>
    <w:p w14:paraId="6BCFE0F9" w14:textId="77777777" w:rsidR="00A4175F" w:rsidRPr="00E92147" w:rsidRDefault="00A4175F" w:rsidP="00A4175F">
      <w:pPr>
        <w:pStyle w:val="Bullet1"/>
      </w:pPr>
      <w:r w:rsidRPr="00E92147">
        <w:t>Employment benefit</w:t>
      </w:r>
      <w:r w:rsidRPr="00E92147">
        <w:rPr>
          <w:rFonts w:eastAsia="SimSun" w:hint="eastAsia"/>
          <w:lang w:eastAsia="zh-CN"/>
        </w:rPr>
        <w:t xml:space="preserve"> </w:t>
      </w:r>
      <w:r w:rsidRPr="00E92147">
        <w:t>—</w:t>
      </w:r>
      <w:r w:rsidRPr="00E92147">
        <w:rPr>
          <w:rFonts w:eastAsia="SimSun" w:hint="eastAsia"/>
          <w:lang w:eastAsia="zh-CN"/>
        </w:rPr>
        <w:t xml:space="preserve"> </w:t>
      </w:r>
      <w:r w:rsidRPr="00E92147">
        <w:t xml:space="preserve">at a minimum achieve 55 per cent of all students </w:t>
      </w:r>
      <w:r>
        <w:t xml:space="preserve">who commenced training </w:t>
      </w:r>
      <w:r w:rsidRPr="00E92147">
        <w:t>gaining an employment benefit as a result of the training. This means those unemployed before training gain a job</w:t>
      </w:r>
      <w:r w:rsidRPr="00E92147">
        <w:rPr>
          <w:rFonts w:eastAsia="SimSun" w:hint="eastAsia"/>
          <w:lang w:eastAsia="zh-CN"/>
        </w:rPr>
        <w:t xml:space="preserve"> </w:t>
      </w:r>
      <w:r w:rsidRPr="00E92147">
        <w:t>and those employed before training receive some type of job-related benefit.</w:t>
      </w:r>
    </w:p>
    <w:p w14:paraId="20F693F7" w14:textId="77777777" w:rsidR="00A4175F" w:rsidRPr="00E92147" w:rsidRDefault="00A4175F" w:rsidP="00A4175F">
      <w:pPr>
        <w:pStyle w:val="Bullet1"/>
        <w:numPr>
          <w:ilvl w:val="0"/>
          <w:numId w:val="0"/>
        </w:numPr>
        <w:ind w:left="426"/>
      </w:pPr>
      <w:r>
        <w:t>E</w:t>
      </w:r>
      <w:r w:rsidRPr="00E92147">
        <w:t xml:space="preserve">mployment benefit </w:t>
      </w:r>
      <w:r>
        <w:t>will primarily be measured for c</w:t>
      </w:r>
      <w:r w:rsidRPr="00E92147">
        <w:t>ertificate III level students</w:t>
      </w:r>
      <w:r>
        <w:t>,</w:t>
      </w:r>
      <w:r w:rsidRPr="00E92147">
        <w:t xml:space="preserve"> and </w:t>
      </w:r>
      <w:r>
        <w:t xml:space="preserve">students in </w:t>
      </w:r>
      <w:r w:rsidRPr="00E92147">
        <w:t>lower</w:t>
      </w:r>
      <w:r w:rsidRPr="00E92147">
        <w:rPr>
          <w:rFonts w:eastAsia="SimSun" w:hint="eastAsia"/>
          <w:lang w:eastAsia="zh-CN"/>
        </w:rPr>
        <w:t>-</w:t>
      </w:r>
      <w:r w:rsidRPr="00E92147">
        <w:t xml:space="preserve">level qualifications that provide basic trade skills </w:t>
      </w:r>
      <w:r>
        <w:t xml:space="preserve">with </w:t>
      </w:r>
      <w:r w:rsidRPr="00E92147">
        <w:t xml:space="preserve">the preferred employment outcome </w:t>
      </w:r>
      <w:r>
        <w:t xml:space="preserve">being </w:t>
      </w:r>
      <w:r w:rsidRPr="00E92147">
        <w:t>recruitment into a</w:t>
      </w:r>
      <w:r>
        <w:t xml:space="preserve"> related </w:t>
      </w:r>
      <w:r w:rsidRPr="00E92147">
        <w:t>apprenticeship.</w:t>
      </w:r>
      <w:r>
        <w:t xml:space="preserve"> </w:t>
      </w:r>
      <w:proofErr w:type="spellStart"/>
      <w:r>
        <w:t>VETiS</w:t>
      </w:r>
      <w:proofErr w:type="spellEnd"/>
      <w:r>
        <w:t xml:space="preserve"> students may also be measured.</w:t>
      </w:r>
    </w:p>
    <w:p w14:paraId="2E972699" w14:textId="77777777" w:rsidR="00A4175F" w:rsidRDefault="00A4175F" w:rsidP="00A4175F">
      <w:pPr>
        <w:rPr>
          <w:lang w:val="en-US" w:eastAsia="en-US"/>
        </w:rPr>
      </w:pPr>
    </w:p>
    <w:p w14:paraId="77B09A70" w14:textId="77777777" w:rsidR="00A4175F" w:rsidRPr="00E92147" w:rsidRDefault="00A4175F" w:rsidP="00A4175F">
      <w:pPr>
        <w:pStyle w:val="Heading3"/>
        <w:snapToGrid w:val="0"/>
        <w:spacing w:before="0"/>
        <w:ind w:left="142"/>
        <w:rPr>
          <w:lang w:val="en-US" w:eastAsia="en-US"/>
        </w:rPr>
      </w:pPr>
      <w:r w:rsidRPr="00E92147">
        <w:rPr>
          <w:lang w:val="en-US" w:eastAsia="en-US"/>
        </w:rPr>
        <w:t>More information</w:t>
      </w:r>
    </w:p>
    <w:p w14:paraId="45341F43" w14:textId="4D21B93E" w:rsidR="00A4175F" w:rsidRPr="00E92147" w:rsidRDefault="00A4175F" w:rsidP="00A4175F">
      <w:pPr>
        <w:pStyle w:val="Bullet1"/>
        <w:numPr>
          <w:ilvl w:val="0"/>
          <w:numId w:val="0"/>
        </w:numPr>
        <w:ind w:left="142"/>
      </w:pPr>
      <w:r w:rsidRPr="004A5DB1">
        <w:rPr>
          <w:spacing w:val="-4"/>
        </w:rPr>
        <w:t>For more information on the Certificate 3 Guarantee</w:t>
      </w:r>
      <w:r w:rsidRPr="004A5DB1">
        <w:rPr>
          <w:rFonts w:eastAsia="SimSun" w:hint="eastAsia"/>
          <w:spacing w:val="-4"/>
          <w:lang w:eastAsia="zh-CN"/>
        </w:rPr>
        <w:t>,</w:t>
      </w:r>
      <w:r w:rsidRPr="004A5DB1">
        <w:rPr>
          <w:spacing w:val="-4"/>
        </w:rPr>
        <w:t xml:space="preserve"> phone 1300 369 935 or visit </w:t>
      </w:r>
      <w:hyperlink r:id="rId18" w:history="1">
        <w:r w:rsidRPr="004A5DB1">
          <w:rPr>
            <w:rStyle w:val="Hyperlink"/>
            <w:spacing w:val="-4"/>
          </w:rPr>
          <w:t>www.desbt</w:t>
        </w:r>
        <w:r w:rsidRPr="004A5DB1">
          <w:rPr>
            <w:rStyle w:val="Hyperlink"/>
            <w:spacing w:val="-4"/>
            <w:w w:val="97"/>
          </w:rPr>
          <w:t>.qld.gov.au/training</w:t>
        </w:r>
      </w:hyperlink>
      <w:r w:rsidRPr="004A5DB1">
        <w:rPr>
          <w:spacing w:val="-4"/>
        </w:rPr>
        <w:t>.</w:t>
      </w:r>
    </w:p>
    <w:sectPr w:rsidR="00A4175F" w:rsidRPr="00E92147" w:rsidSect="00E7708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7" w:h="16840" w:code="9"/>
      <w:pgMar w:top="1440" w:right="425" w:bottom="1135" w:left="1418" w:header="567" w:footer="424" w:gutter="0"/>
      <w:cols w:num="2" w:space="142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0C6B4" w14:textId="77777777" w:rsidR="00B20C08" w:rsidRDefault="00B20C08">
      <w:r>
        <w:separator/>
      </w:r>
    </w:p>
  </w:endnote>
  <w:endnote w:type="continuationSeparator" w:id="0">
    <w:p w14:paraId="5059D9F8" w14:textId="77777777" w:rsidR="00B20C08" w:rsidRDefault="00B20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NormalLF-Roman">
    <w:panose1 w:val="020B0502030101020104"/>
    <w:charset w:val="00"/>
    <w:family w:val="swiss"/>
    <w:pitch w:val="variable"/>
    <w:sig w:usb0="80000027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taNormalLF-Italic">
    <w:panose1 w:val="020B0502030101090104"/>
    <w:charset w:val="00"/>
    <w:family w:val="swiss"/>
    <w:pitch w:val="variable"/>
    <w:sig w:usb0="80000027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56B37" w14:textId="77777777" w:rsidR="001B6295" w:rsidRDefault="001B62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C7A92" w14:textId="77777777" w:rsidR="00301397" w:rsidRPr="00165F81" w:rsidRDefault="00301397" w:rsidP="005C4352">
    <w:pPr>
      <w:pStyle w:val="Footer"/>
      <w:rPr>
        <w:color w:val="ABC494" w:themeColor="accent2"/>
      </w:rPr>
    </w:pPr>
  </w:p>
  <w:tbl>
    <w:tblPr>
      <w:tblStyle w:val="TableGrid"/>
      <w:tblW w:w="4983" w:type="pct"/>
      <w:tblLook w:val="01E0" w:firstRow="1" w:lastRow="1" w:firstColumn="1" w:lastColumn="1" w:noHBand="0" w:noVBand="0"/>
    </w:tblPr>
    <w:tblGrid>
      <w:gridCol w:w="8762"/>
      <w:gridCol w:w="1268"/>
    </w:tblGrid>
    <w:tr w:rsidR="00192B06" w:rsidRPr="00192B06" w14:paraId="1C0FF89C" w14:textId="77777777" w:rsidTr="000F1B1D">
      <w:tc>
        <w:tcPr>
          <w:tcW w:w="7859" w:type="dxa"/>
          <w:vAlign w:val="bottom"/>
        </w:tcPr>
        <w:p w14:paraId="4FC701DD" w14:textId="5C2719CE" w:rsidR="00301397" w:rsidRPr="00192B06" w:rsidRDefault="00E7708D" w:rsidP="005C4352">
          <w:pPr>
            <w:pStyle w:val="Footer"/>
            <w:rPr>
              <w:color w:val="auto"/>
            </w:rPr>
          </w:pPr>
          <w:bookmarkStart w:id="2" w:name="_GoBack"/>
          <w:r w:rsidRPr="00192B06">
            <w:rPr>
              <w:color w:val="auto"/>
            </w:rPr>
            <w:t xml:space="preserve">Certificate 3 Guarantee </w:t>
          </w:r>
          <w:r w:rsidR="00F96898" w:rsidRPr="00192B06">
            <w:rPr>
              <w:color w:val="auto"/>
            </w:rPr>
            <w:fldChar w:fldCharType="begin"/>
          </w:r>
          <w:r w:rsidR="00F96898" w:rsidRPr="00192B06">
            <w:rPr>
              <w:color w:val="auto"/>
            </w:rPr>
            <w:instrText xml:space="preserve"> STYLEREF  Title  \* MERGEFORMAT </w:instrText>
          </w:r>
          <w:r w:rsidR="00F96898" w:rsidRPr="00192B06">
            <w:rPr>
              <w:color w:val="auto"/>
            </w:rPr>
            <w:fldChar w:fldCharType="separate"/>
          </w:r>
          <w:r w:rsidR="00192B06">
            <w:rPr>
              <w:noProof/>
              <w:color w:val="auto"/>
            </w:rPr>
            <w:t>Program Policy 2019-20</w:t>
          </w:r>
          <w:r w:rsidR="00F96898" w:rsidRPr="00192B06">
            <w:rPr>
              <w:noProof/>
              <w:color w:val="auto"/>
            </w:rPr>
            <w:fldChar w:fldCharType="end"/>
          </w:r>
        </w:p>
      </w:tc>
      <w:tc>
        <w:tcPr>
          <w:tcW w:w="1137" w:type="dxa"/>
          <w:vAlign w:val="bottom"/>
        </w:tcPr>
        <w:p w14:paraId="209F586C" w14:textId="56F0527A" w:rsidR="00301397" w:rsidRPr="00192B06" w:rsidRDefault="00F96898" w:rsidP="00370F35">
          <w:pPr>
            <w:pStyle w:val="Footer"/>
            <w:jc w:val="right"/>
            <w:rPr>
              <w:color w:val="auto"/>
            </w:rPr>
          </w:pPr>
          <w:r w:rsidRPr="00192B06">
            <w:rPr>
              <w:color w:val="auto"/>
            </w:rPr>
            <w:t xml:space="preserve">- </w:t>
          </w:r>
          <w:r w:rsidRPr="00192B06">
            <w:rPr>
              <w:color w:val="auto"/>
            </w:rPr>
            <w:fldChar w:fldCharType="begin"/>
          </w:r>
          <w:r w:rsidRPr="00192B06">
            <w:rPr>
              <w:color w:val="auto"/>
            </w:rPr>
            <w:instrText xml:space="preserve"> PAGE </w:instrText>
          </w:r>
          <w:r w:rsidRPr="00192B06">
            <w:rPr>
              <w:color w:val="auto"/>
            </w:rPr>
            <w:fldChar w:fldCharType="separate"/>
          </w:r>
          <w:r w:rsidR="00192B06">
            <w:rPr>
              <w:noProof/>
              <w:color w:val="auto"/>
            </w:rPr>
            <w:t>2</w:t>
          </w:r>
          <w:r w:rsidRPr="00192B06">
            <w:rPr>
              <w:color w:val="auto"/>
            </w:rPr>
            <w:fldChar w:fldCharType="end"/>
          </w:r>
          <w:r w:rsidRPr="00192B06">
            <w:rPr>
              <w:color w:val="auto"/>
            </w:rPr>
            <w:t xml:space="preserve"> -</w:t>
          </w:r>
        </w:p>
      </w:tc>
    </w:tr>
  </w:tbl>
  <w:bookmarkEnd w:id="2"/>
  <w:p w14:paraId="2BC13631" w14:textId="77777777" w:rsidR="00301397" w:rsidRPr="005C4352" w:rsidRDefault="00F96898">
    <w:pPr>
      <w:pStyle w:val="Footer"/>
      <w:rPr>
        <w:sz w:val="2"/>
        <w:szCs w:val="2"/>
      </w:rPr>
    </w:pP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A2DBA8A" wp14:editId="275A1B9F">
              <wp:simplePos x="0" y="0"/>
              <wp:positionH relativeFrom="column">
                <wp:posOffset>-913765</wp:posOffset>
              </wp:positionH>
              <wp:positionV relativeFrom="paragraph">
                <wp:posOffset>51067</wp:posOffset>
              </wp:positionV>
              <wp:extent cx="1073150" cy="328295"/>
              <wp:effectExtent l="0" t="0" r="0" b="0"/>
              <wp:wrapNone/>
              <wp:docPr id="42" name="Rectangle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id="Rectangle 42" o:spid="_x0000_s2055" style="width:84.5pt;height:25.85pt;margin-top:4pt;margin-left:-71.95pt;mso-wrap-distance-bottom:0;mso-wrap-distance-left:9pt;mso-wrap-distance-right:9pt;mso-wrap-distance-top:0;mso-wrap-style:square;position:absolute;visibility:visible;v-text-anchor:middle;z-index:251674624" fillcolor="black" stroked="f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D5F2B" w14:textId="77777777" w:rsidR="00301397" w:rsidRDefault="00F96898">
    <w:pPr>
      <w:pStyle w:val="Footer"/>
    </w:pPr>
    <w:r w:rsidRPr="004D7FB0">
      <w:rPr>
        <w:noProof/>
        <w:lang w:eastAsia="zh-TW"/>
      </w:rPr>
      <w:drawing>
        <wp:anchor distT="0" distB="0" distL="114300" distR="114300" simplePos="0" relativeHeight="251653632" behindDoc="1" locked="0" layoutInCell="1" allowOverlap="1" wp14:anchorId="0FE65C36" wp14:editId="136C38BF">
          <wp:simplePos x="0" y="0"/>
          <wp:positionH relativeFrom="page">
            <wp:posOffset>5383421</wp:posOffset>
          </wp:positionH>
          <wp:positionV relativeFrom="page">
            <wp:posOffset>9596755</wp:posOffset>
          </wp:positionV>
          <wp:extent cx="2160000" cy="1080000"/>
          <wp:effectExtent l="0" t="0" r="0" b="0"/>
          <wp:wrapNone/>
          <wp:docPr id="343129819" name="Picture 3431298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4_cres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F8C1A6" w14:textId="77777777" w:rsidR="00301397" w:rsidRDefault="00301397">
    <w:pPr>
      <w:pStyle w:val="Footer"/>
    </w:pPr>
  </w:p>
  <w:p w14:paraId="0A29D829" w14:textId="77777777" w:rsidR="00301397" w:rsidRDefault="00301397">
    <w:pPr>
      <w:pStyle w:val="Footer"/>
    </w:pPr>
  </w:p>
  <w:p w14:paraId="02564669" w14:textId="77777777" w:rsidR="00301397" w:rsidRDefault="003013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DF8B5" w14:textId="77777777" w:rsidR="00B20C08" w:rsidRDefault="00B20C08">
      <w:r>
        <w:separator/>
      </w:r>
    </w:p>
  </w:footnote>
  <w:footnote w:type="continuationSeparator" w:id="0">
    <w:p w14:paraId="6C6CF9BB" w14:textId="77777777" w:rsidR="00B20C08" w:rsidRDefault="00B20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BB391" w14:textId="77777777" w:rsidR="001B6295" w:rsidRDefault="001B62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690DB" w14:textId="77777777" w:rsidR="00301397" w:rsidRPr="00F02B8C" w:rsidRDefault="00F96898" w:rsidP="00D91BE3">
    <w:pPr>
      <w:rPr>
        <w:sz w:val="4"/>
      </w:rPr>
    </w:pPr>
    <w:r w:rsidRPr="00826970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C4E717E" wp14:editId="7864B9A0">
              <wp:simplePos x="0" y="0"/>
              <wp:positionH relativeFrom="column">
                <wp:posOffset>5936461</wp:posOffset>
              </wp:positionH>
              <wp:positionV relativeFrom="paragraph">
                <wp:posOffset>1226</wp:posOffset>
              </wp:positionV>
              <wp:extent cx="1073150" cy="328295"/>
              <wp:effectExtent l="0" t="8573" r="4128" b="4127"/>
              <wp:wrapNone/>
              <wp:docPr id="13" name="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id="Rectangle 13" o:spid="_x0000_s2049" style="width:84.5pt;height:25.85pt;margin-top:0.1pt;margin-left:467.45pt;mso-wrap-distance-bottom:0;mso-wrap-distance-left:9pt;mso-wrap-distance-right:9pt;mso-wrap-distance-top:0;mso-wrap-style:square;position:absolute;rotation:90;visibility:visible;v-text-anchor:middle;z-index:251676672" fillcolor="#e8ff00" stroked="f" strokeweight="1pt"/>
          </w:pict>
        </mc:Fallback>
      </mc:AlternateContent>
    </w: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B321A92" wp14:editId="5C323F29">
              <wp:simplePos x="0" y="0"/>
              <wp:positionH relativeFrom="column">
                <wp:posOffset>-913865</wp:posOffset>
              </wp:positionH>
              <wp:positionV relativeFrom="paragraph">
                <wp:posOffset>-360998</wp:posOffset>
              </wp:positionV>
              <wp:extent cx="1073150" cy="328295"/>
              <wp:effectExtent l="0" t="0" r="0" b="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id="Rectangle 10" o:spid="_x0000_s2050" style="width:84.5pt;height:25.85pt;margin-top:-28.45pt;margin-left:-71.95pt;mso-wrap-distance-bottom:0;mso-wrap-distance-left:9pt;mso-wrap-distance-right:9pt;mso-wrap-distance-top:0;mso-wrap-style:square;position:absolute;rotation:180;visibility:visible;v-text-anchor:middle;z-index:251675648" fillcolor="#e3eddb" stroked="f" strokeweight="1pt"/>
          </w:pict>
        </mc:Fallback>
      </mc:AlternateContent>
    </w: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ADE5DC" wp14:editId="4057D3DB">
              <wp:simplePos x="0" y="0"/>
              <wp:positionH relativeFrom="column">
                <wp:posOffset>-1280160</wp:posOffset>
              </wp:positionH>
              <wp:positionV relativeFrom="paragraph">
                <wp:posOffset>9618980</wp:posOffset>
              </wp:positionV>
              <wp:extent cx="1073150" cy="328295"/>
              <wp:effectExtent l="0" t="8573" r="4128" b="4127"/>
              <wp:wrapNone/>
              <wp:docPr id="41" name="Rectangl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id="Rectangle 41" o:spid="_x0000_s2051" style="width:84.5pt;height:25.85pt;margin-top:757.4pt;margin-left:-100.8pt;mso-height-percent:0;mso-height-relative:margin;mso-width-percent:0;mso-width-relative:margin;mso-wrap-distance-bottom:0;mso-wrap-distance-left:9pt;mso-wrap-distance-right:9pt;mso-wrap-distance-top:0;mso-wrap-style:square;position:absolute;rotation:90;visibility:visible;v-text-anchor:middle;z-index:251673600" fillcolor="black" stroked="f" strokeweight="1pt"/>
          </w:pict>
        </mc:Fallback>
      </mc:AlternateContent>
    </w: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4675579" wp14:editId="0B46BF6D">
              <wp:simplePos x="0" y="0"/>
              <wp:positionH relativeFrom="column">
                <wp:posOffset>-1280795</wp:posOffset>
              </wp:positionH>
              <wp:positionV relativeFrom="paragraph">
                <wp:posOffset>1073785</wp:posOffset>
              </wp:positionV>
              <wp:extent cx="1073150" cy="328295"/>
              <wp:effectExtent l="0" t="8573" r="4128" b="4127"/>
              <wp:wrapNone/>
              <wp:docPr id="39" name="Rectangl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id="Rectangle 39" o:spid="_x0000_s2052" style="width:84.5pt;height:25.85pt;margin-top:84.55pt;margin-left:-100.85pt;mso-wrap-distance-bottom:0;mso-wrap-distance-left:9pt;mso-wrap-distance-right:9pt;mso-wrap-distance-top:0;mso-wrap-style:square;position:absolute;rotation:90;visibility:visible;v-text-anchor:middle;z-index:251672576" fillcolor="black" stroked="f" strokeweight="1pt"/>
          </w:pict>
        </mc:Fallback>
      </mc:AlternateContent>
    </w: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42A827A" wp14:editId="5DDC5FE7">
              <wp:simplePos x="0" y="0"/>
              <wp:positionH relativeFrom="column">
                <wp:posOffset>-1280160</wp:posOffset>
              </wp:positionH>
              <wp:positionV relativeFrom="paragraph">
                <wp:posOffset>8255</wp:posOffset>
              </wp:positionV>
              <wp:extent cx="1073150" cy="328295"/>
              <wp:effectExtent l="0" t="8573" r="4128" b="4127"/>
              <wp:wrapNone/>
              <wp:docPr id="38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id="Rectangle 38" o:spid="_x0000_s2053" style="width:84.5pt;height:25.85pt;margin-top:0.65pt;margin-left:-100.8pt;mso-wrap-distance-bottom:0;mso-wrap-distance-left:9pt;mso-wrap-distance-right:9pt;mso-wrap-distance-top:0;mso-wrap-style:square;position:absolute;rotation:90;visibility:visible;v-text-anchor:middle;z-index:251671552" fillcolor="#e3eddb" stroked="f" strokeweight="1pt"/>
          </w:pict>
        </mc:Fallback>
      </mc:AlternateContent>
    </w: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A581C19" wp14:editId="513ADC99">
              <wp:simplePos x="0" y="0"/>
              <wp:positionH relativeFrom="column">
                <wp:posOffset>-915035</wp:posOffset>
              </wp:positionH>
              <wp:positionV relativeFrom="paragraph">
                <wp:posOffset>10455910</wp:posOffset>
              </wp:positionV>
              <wp:extent cx="1073150" cy="328295"/>
              <wp:effectExtent l="0" t="0" r="0" b="0"/>
              <wp:wrapNone/>
              <wp:docPr id="37" name="Rectangl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id="Rectangle 37" o:spid="_x0000_s2054" style="width:84.5pt;height:25.85pt;margin-top:823.3pt;margin-left:-72.05pt;mso-wrap-distance-bottom:0;mso-wrap-distance-left:9pt;mso-wrap-distance-right:9pt;mso-wrap-distance-top:0;mso-wrap-style:square;position:absolute;visibility:visible;v-text-anchor:middle;z-index:251670528" fillcolor="#e3eddb" stroked="f" strokeweight="1pt"/>
          </w:pict>
        </mc:Fallback>
      </mc:AlternateContent>
    </w:r>
  </w:p>
  <w:p w14:paraId="26BFDCD4" w14:textId="77777777" w:rsidR="00301397" w:rsidRPr="006108C5" w:rsidRDefault="00301397" w:rsidP="00D91BE3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DB20F" w14:textId="77777777" w:rsidR="00301397" w:rsidRDefault="00F96898">
    <w:pPr>
      <w:pStyle w:val="Header"/>
    </w:pPr>
    <w:r w:rsidRPr="00826970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46E27449" wp14:editId="7893DFF8">
              <wp:simplePos x="0" y="0"/>
              <wp:positionH relativeFrom="column">
                <wp:posOffset>2100537</wp:posOffset>
              </wp:positionH>
              <wp:positionV relativeFrom="paragraph">
                <wp:posOffset>-3385677</wp:posOffset>
              </wp:positionV>
              <wp:extent cx="1524286" cy="7553325"/>
              <wp:effectExtent l="0" t="4763" r="0" b="0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524286" cy="7553325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id="Rectangle 12" o:spid="_x0000_s2057" style="width:120pt;height:594.75pt;margin-top:-266.6pt;margin-left:165.4pt;mso-height-percent:0;mso-height-relative:margin;mso-width-percent:0;mso-width-relative:margin;mso-wrap-distance-bottom:0;mso-wrap-distance-left:9pt;mso-wrap-distance-right:9pt;mso-wrap-distance-top:0;mso-wrap-style:square;position:absolute;rotation:90;visibility:visible;v-text-anchor:middle;z-index:251669504" fillcolor="#e3eddb" stroked="f" strokeweight="1pt"/>
          </w:pict>
        </mc:Fallback>
      </mc:AlternateContent>
    </w:r>
    <w:r>
      <w:rPr>
        <w:noProof/>
        <w:lang w:eastAsia="zh-TW"/>
      </w:rPr>
      <w:drawing>
        <wp:anchor distT="0" distB="0" distL="114300" distR="114300" simplePos="0" relativeHeight="251654656" behindDoc="0" locked="0" layoutInCell="1" allowOverlap="1" wp14:anchorId="5C0429EC" wp14:editId="26C93441">
          <wp:simplePos x="0" y="0"/>
          <wp:positionH relativeFrom="column">
            <wp:posOffset>-913798</wp:posOffset>
          </wp:positionH>
          <wp:positionV relativeFrom="paragraph">
            <wp:posOffset>-363220</wp:posOffset>
          </wp:positionV>
          <wp:extent cx="3054102" cy="826010"/>
          <wp:effectExtent l="0" t="0" r="0" b="0"/>
          <wp:wrapNone/>
          <wp:docPr id="343129818" name="Picture 3431298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DESBT_wordmark_mono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4102" cy="826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D02927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694781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CD6897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826C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F0D7C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88C71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3A2CE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31A9E7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1FB28C5"/>
    <w:multiLevelType w:val="multilevel"/>
    <w:tmpl w:val="11C64328"/>
    <w:styleLink w:val="ListParagraph"/>
    <w:lvl w:ilvl="0">
      <w:start w:val="1"/>
      <w:numFmt w:val="none"/>
      <w:suff w:val="nothing"/>
      <w:lvlText w:val=""/>
      <w:lvlJc w:val="left"/>
      <w:pPr>
        <w:ind w:left="284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suff w:val="nothing"/>
      <w:lvlText w:val=""/>
      <w:lvlJc w:val="left"/>
      <w:pPr>
        <w:ind w:left="567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suff w:val="nothing"/>
      <w:lvlText w:val=""/>
      <w:lvlJc w:val="left"/>
      <w:pPr>
        <w:ind w:left="851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1418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123"/>
        </w:tabs>
        <w:ind w:left="2552" w:firstLine="0"/>
      </w:pPr>
      <w:rPr>
        <w:rFonts w:hint="default"/>
      </w:rPr>
    </w:lvl>
  </w:abstractNum>
  <w:abstractNum w:abstractNumId="9" w15:restartNumberingAfterBreak="0">
    <w:nsid w:val="021874C4"/>
    <w:multiLevelType w:val="hybridMultilevel"/>
    <w:tmpl w:val="8664458E"/>
    <w:lvl w:ilvl="0" w:tplc="AB068706">
      <w:start w:val="1"/>
      <w:numFmt w:val="decimal"/>
      <w:lvlText w:val="%1."/>
      <w:lvlJc w:val="left"/>
      <w:pPr>
        <w:ind w:left="-43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593" w:hanging="360"/>
      </w:pPr>
    </w:lvl>
    <w:lvl w:ilvl="2" w:tplc="0C09001B" w:tentative="1">
      <w:start w:val="1"/>
      <w:numFmt w:val="lowerRoman"/>
      <w:lvlText w:val="%3."/>
      <w:lvlJc w:val="right"/>
      <w:pPr>
        <w:ind w:left="1313" w:hanging="180"/>
      </w:pPr>
    </w:lvl>
    <w:lvl w:ilvl="3" w:tplc="0C09000F" w:tentative="1">
      <w:start w:val="1"/>
      <w:numFmt w:val="decimal"/>
      <w:lvlText w:val="%4."/>
      <w:lvlJc w:val="left"/>
      <w:pPr>
        <w:ind w:left="2033" w:hanging="360"/>
      </w:pPr>
    </w:lvl>
    <w:lvl w:ilvl="4" w:tplc="0C090019" w:tentative="1">
      <w:start w:val="1"/>
      <w:numFmt w:val="lowerLetter"/>
      <w:lvlText w:val="%5."/>
      <w:lvlJc w:val="left"/>
      <w:pPr>
        <w:ind w:left="2753" w:hanging="360"/>
      </w:pPr>
    </w:lvl>
    <w:lvl w:ilvl="5" w:tplc="0C09001B" w:tentative="1">
      <w:start w:val="1"/>
      <w:numFmt w:val="lowerRoman"/>
      <w:lvlText w:val="%6."/>
      <w:lvlJc w:val="right"/>
      <w:pPr>
        <w:ind w:left="3473" w:hanging="180"/>
      </w:pPr>
    </w:lvl>
    <w:lvl w:ilvl="6" w:tplc="0C09000F" w:tentative="1">
      <w:start w:val="1"/>
      <w:numFmt w:val="decimal"/>
      <w:lvlText w:val="%7."/>
      <w:lvlJc w:val="left"/>
      <w:pPr>
        <w:ind w:left="4193" w:hanging="360"/>
      </w:pPr>
    </w:lvl>
    <w:lvl w:ilvl="7" w:tplc="0C090019" w:tentative="1">
      <w:start w:val="1"/>
      <w:numFmt w:val="lowerLetter"/>
      <w:lvlText w:val="%8."/>
      <w:lvlJc w:val="left"/>
      <w:pPr>
        <w:ind w:left="4913" w:hanging="360"/>
      </w:pPr>
    </w:lvl>
    <w:lvl w:ilvl="8" w:tplc="0C09001B" w:tentative="1">
      <w:start w:val="1"/>
      <w:numFmt w:val="lowerRoman"/>
      <w:lvlText w:val="%9."/>
      <w:lvlJc w:val="right"/>
      <w:pPr>
        <w:ind w:left="5633" w:hanging="180"/>
      </w:pPr>
    </w:lvl>
  </w:abstractNum>
  <w:abstractNum w:abstractNumId="10" w15:restartNumberingAfterBreak="0">
    <w:nsid w:val="02471641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9B62EE1"/>
    <w:multiLevelType w:val="hybridMultilevel"/>
    <w:tmpl w:val="6C06AD54"/>
    <w:lvl w:ilvl="0" w:tplc="CF581DC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045F91"/>
    <w:multiLevelType w:val="hybridMultilevel"/>
    <w:tmpl w:val="FDF8D5C4"/>
    <w:lvl w:ilvl="0" w:tplc="87F649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0275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BCF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FCB5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83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C17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465B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1263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A4B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127825"/>
    <w:multiLevelType w:val="hybridMultilevel"/>
    <w:tmpl w:val="0A6E7056"/>
    <w:lvl w:ilvl="0" w:tplc="8F287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66DB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1C1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DEFA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7AD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D475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CE95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244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6AB1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9F10C0"/>
    <w:multiLevelType w:val="hybridMultilevel"/>
    <w:tmpl w:val="2EE2E876"/>
    <w:lvl w:ilvl="0" w:tplc="875691AA">
      <w:start w:val="5"/>
      <w:numFmt w:val="bullet"/>
      <w:pStyle w:val="Bullet2"/>
      <w:lvlText w:val="–"/>
      <w:lvlJc w:val="left"/>
      <w:pPr>
        <w:ind w:left="850" w:hanging="360"/>
      </w:pPr>
      <w:rPr>
        <w:rFonts w:ascii="MetaNormalLF-Roman" w:eastAsia="MetaNormalLF-Roman" w:hAnsi="MetaNormalLF-Roman" w:cs="MetaNormalLF-Roman" w:hint="default"/>
      </w:rPr>
    </w:lvl>
    <w:lvl w:ilvl="1" w:tplc="0C09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5" w15:restartNumberingAfterBreak="0">
    <w:nsid w:val="17BC4A56"/>
    <w:multiLevelType w:val="multilevel"/>
    <w:tmpl w:val="7228EA0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2"/>
        <w:szCs w:val="20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 w:themeColor="text1"/>
        <w:sz w:val="22"/>
      </w:rPr>
    </w:lvl>
    <w:lvl w:ilvl="3">
      <w:start w:val="1"/>
      <w:numFmt w:val="bullet"/>
      <w:lvlText w:val="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cs="Times New Roman" w:hint="default"/>
        <w:color w:val="auto"/>
        <w:sz w:val="22"/>
      </w:rPr>
    </w:lvl>
    <w:lvl w:ilvl="5">
      <w:start w:val="1"/>
      <w:numFmt w:val="bullet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cs="Times New Roman" w:hint="default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92430A4"/>
    <w:multiLevelType w:val="hybridMultilevel"/>
    <w:tmpl w:val="EA0ECAEA"/>
    <w:lvl w:ilvl="0" w:tplc="F1ACF2D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B6E0F6D"/>
    <w:multiLevelType w:val="hybridMultilevel"/>
    <w:tmpl w:val="2202FCF4"/>
    <w:lvl w:ilvl="0" w:tplc="B4B07610">
      <w:start w:val="6"/>
      <w:numFmt w:val="bullet"/>
      <w:pStyle w:val="Bullet1"/>
      <w:lvlText w:val="•"/>
      <w:lvlJc w:val="left"/>
      <w:pPr>
        <w:ind w:left="490" w:hanging="360"/>
      </w:pPr>
      <w:rPr>
        <w:rFonts w:ascii="MetaNormalLF-Roman" w:eastAsia="MetaNormalLF-Roman" w:hAnsi="MetaNormalLF-Roman" w:cs="MetaNormalLF-Roman" w:hint="default"/>
      </w:rPr>
    </w:lvl>
    <w:lvl w:ilvl="1" w:tplc="0C09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18" w15:restartNumberingAfterBreak="0">
    <w:nsid w:val="1B7752C9"/>
    <w:multiLevelType w:val="hybridMultilevel"/>
    <w:tmpl w:val="7810733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52114F7"/>
    <w:multiLevelType w:val="hybridMultilevel"/>
    <w:tmpl w:val="D8443150"/>
    <w:lvl w:ilvl="0" w:tplc="217CF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F61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86F6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9CE0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F210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049D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05D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D858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18EF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0F1651"/>
    <w:multiLevelType w:val="hybridMultilevel"/>
    <w:tmpl w:val="88AA5872"/>
    <w:lvl w:ilvl="0" w:tplc="D7E03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926A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CC2B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C8E2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A2A0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B0EA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54EF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DA0C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6E46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B08D3"/>
    <w:multiLevelType w:val="multilevel"/>
    <w:tmpl w:val="649ABC68"/>
    <w:lvl w:ilvl="0">
      <w:start w:val="1"/>
      <w:numFmt w:val="bullet"/>
      <w:pStyle w:val="ListBulletWhite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FFFFFF"/>
        <w:sz w:val="22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 Bold" w:hAnsi="Arial Bold" w:hint="default"/>
        <w:b/>
        <w:i w:val="0"/>
        <w:color w:val="FFFFFF"/>
        <w:sz w:val="26"/>
      </w:rPr>
    </w:lvl>
    <w:lvl w:ilvl="2">
      <w:start w:val="1"/>
      <w:numFmt w:val="bullet"/>
      <w:lvlText w:val="○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b w:val="0"/>
        <w:i w:val="0"/>
        <w:color w:val="FFFFFF"/>
        <w:sz w:val="26"/>
      </w:rPr>
    </w:lvl>
    <w:lvl w:ilvl="3">
      <w:start w:val="1"/>
      <w:numFmt w:val="none"/>
      <w:lvlRestart w:val="0"/>
      <w:lvlText w:val=""/>
      <w:lvlJc w:val="left"/>
      <w:pPr>
        <w:tabs>
          <w:tab w:val="num" w:pos="-31680"/>
        </w:tabs>
        <w:ind w:left="-32767" w:firstLine="32767"/>
      </w:pPr>
      <w:rPr>
        <w:rFonts w:hint="default"/>
        <w:b/>
        <w:i w:val="0"/>
        <w:color w:val="auto"/>
        <w:sz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-31680"/>
        </w:tabs>
        <w:ind w:left="-32767" w:firstLine="32767"/>
      </w:pPr>
      <w:rPr>
        <w:rFonts w:hint="default"/>
        <w:b/>
        <w:i w:val="0"/>
      </w:rPr>
    </w:lvl>
    <w:lvl w:ilvl="5">
      <w:start w:val="1"/>
      <w:numFmt w:val="none"/>
      <w:lvlRestart w:val="3"/>
      <w:lvlText w:val=""/>
      <w:lvlJc w:val="left"/>
      <w:pPr>
        <w:tabs>
          <w:tab w:val="num" w:pos="-31680"/>
        </w:tabs>
        <w:ind w:left="567" w:hanging="56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auto"/>
        <w:sz w:val="26"/>
        <w:szCs w:val="22"/>
      </w:rPr>
    </w:lvl>
    <w:lvl w:ilvl="7">
      <w:start w:val="1"/>
      <w:numFmt w:val="none"/>
      <w:lvlRestart w:val="2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b w:val="0"/>
        <w:i w:val="0"/>
        <w:color w:val="auto"/>
        <w:sz w:val="26"/>
        <w:szCs w:val="16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auto"/>
        <w:sz w:val="26"/>
      </w:rPr>
    </w:lvl>
  </w:abstractNum>
  <w:abstractNum w:abstractNumId="22" w15:restartNumberingAfterBreak="0">
    <w:nsid w:val="34B65AD7"/>
    <w:multiLevelType w:val="hybridMultilevel"/>
    <w:tmpl w:val="827EA548"/>
    <w:lvl w:ilvl="0" w:tplc="E4867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AAE3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0EC2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E96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5A34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3089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D843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4E7E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165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3912ED"/>
    <w:multiLevelType w:val="multilevel"/>
    <w:tmpl w:val="7228EA0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2"/>
        <w:szCs w:val="20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 w:themeColor="text1"/>
        <w:sz w:val="22"/>
      </w:rPr>
    </w:lvl>
    <w:lvl w:ilvl="3">
      <w:start w:val="1"/>
      <w:numFmt w:val="bullet"/>
      <w:lvlText w:val="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cs="Times New Roman" w:hint="default"/>
        <w:color w:val="auto"/>
        <w:sz w:val="22"/>
      </w:rPr>
    </w:lvl>
    <w:lvl w:ilvl="5">
      <w:start w:val="1"/>
      <w:numFmt w:val="bullet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cs="Times New Roman" w:hint="default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7B977E7"/>
    <w:multiLevelType w:val="hybridMultilevel"/>
    <w:tmpl w:val="31A4A7D4"/>
    <w:lvl w:ilvl="0" w:tplc="FB521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623E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A42E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5C6E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A45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1CAD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C5F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06E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98E0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F25B39"/>
    <w:multiLevelType w:val="multilevel"/>
    <w:tmpl w:val="496C39FC"/>
    <w:lvl w:ilvl="0">
      <w:start w:val="1"/>
      <w:numFmt w:val="decimal"/>
      <w:pStyle w:val="TableListNumber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ascii="Gill Sans MT" w:hAnsi="Gill Sans MT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Gill Sans MT" w:hAnsi="Gill Sans MT" w:hint="default"/>
        <w:b w:val="0"/>
        <w:i w:val="0"/>
        <w:color w:val="000000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i w:val="0"/>
        <w:sz w:val="20"/>
      </w:rPr>
    </w:lvl>
    <w:lvl w:ilvl="5">
      <w:start w:val="1"/>
      <w:numFmt w:val="none"/>
      <w:suff w:val="nothing"/>
      <w:lvlText w:val=""/>
      <w:lvlJc w:val="left"/>
      <w:pPr>
        <w:ind w:left="417" w:hanging="36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777" w:hanging="360"/>
      </w:pPr>
      <w:rPr>
        <w:rFonts w:hint="default"/>
        <w:color w:val="auto"/>
      </w:rPr>
    </w:lvl>
    <w:lvl w:ilvl="7">
      <w:start w:val="1"/>
      <w:numFmt w:val="none"/>
      <w:suff w:val="nothing"/>
      <w:lvlText w:val=""/>
      <w:lvlJc w:val="left"/>
      <w:pPr>
        <w:ind w:left="1137" w:hanging="360"/>
      </w:pPr>
      <w:rPr>
        <w:rFonts w:hint="default"/>
        <w:color w:val="003366"/>
        <w:sz w:val="20"/>
      </w:rPr>
    </w:lvl>
    <w:lvl w:ilvl="8">
      <w:start w:val="1"/>
      <w:numFmt w:val="none"/>
      <w:suff w:val="nothing"/>
      <w:lvlText w:val=""/>
      <w:lvlJc w:val="left"/>
      <w:pPr>
        <w:ind w:left="1497" w:hanging="360"/>
      </w:pPr>
      <w:rPr>
        <w:rFonts w:hint="default"/>
        <w:color w:val="ED7F00"/>
      </w:rPr>
    </w:lvl>
  </w:abstractNum>
  <w:abstractNum w:abstractNumId="26" w15:restartNumberingAfterBreak="0">
    <w:nsid w:val="39FA7BA9"/>
    <w:multiLevelType w:val="hybridMultilevel"/>
    <w:tmpl w:val="4BB005D2"/>
    <w:lvl w:ilvl="0" w:tplc="903A8D0A">
      <w:start w:val="6"/>
      <w:numFmt w:val="bullet"/>
      <w:lvlText w:val="•"/>
      <w:lvlJc w:val="left"/>
      <w:pPr>
        <w:ind w:left="490" w:hanging="360"/>
      </w:pPr>
      <w:rPr>
        <w:rFonts w:ascii="MetaNormalLF-Roman" w:eastAsia="MetaNormalLF-Roman" w:hAnsi="MetaNormalLF-Roman" w:cs="MetaNormalLF-Roman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27" w15:restartNumberingAfterBreak="0">
    <w:nsid w:val="3B740240"/>
    <w:multiLevelType w:val="multilevel"/>
    <w:tmpl w:val="EFD0B804"/>
    <w:lvl w:ilvl="0">
      <w:start w:val="1"/>
      <w:numFmt w:val="decimal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Part %2 -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Condition %3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2"/>
      <w:suff w:val="nothing"/>
      <w:lvlText w:val="Schedule %4 -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(%4%5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 w15:restartNumberingAfterBreak="0">
    <w:nsid w:val="456868EB"/>
    <w:multiLevelType w:val="hybridMultilevel"/>
    <w:tmpl w:val="B7AE3644"/>
    <w:lvl w:ilvl="0" w:tplc="0C09000F">
      <w:start w:val="1"/>
      <w:numFmt w:val="decimal"/>
      <w:lvlText w:val="%1."/>
      <w:lvlJc w:val="left"/>
      <w:pPr>
        <w:ind w:left="850" w:hanging="360"/>
      </w:pPr>
    </w:lvl>
    <w:lvl w:ilvl="1" w:tplc="0C090019" w:tentative="1">
      <w:start w:val="1"/>
      <w:numFmt w:val="lowerLetter"/>
      <w:lvlText w:val="%2."/>
      <w:lvlJc w:val="left"/>
      <w:pPr>
        <w:ind w:left="1570" w:hanging="360"/>
      </w:pPr>
    </w:lvl>
    <w:lvl w:ilvl="2" w:tplc="0C09001B" w:tentative="1">
      <w:start w:val="1"/>
      <w:numFmt w:val="lowerRoman"/>
      <w:lvlText w:val="%3."/>
      <w:lvlJc w:val="right"/>
      <w:pPr>
        <w:ind w:left="2290" w:hanging="180"/>
      </w:pPr>
    </w:lvl>
    <w:lvl w:ilvl="3" w:tplc="0C09000F" w:tentative="1">
      <w:start w:val="1"/>
      <w:numFmt w:val="decimal"/>
      <w:lvlText w:val="%4."/>
      <w:lvlJc w:val="left"/>
      <w:pPr>
        <w:ind w:left="3010" w:hanging="360"/>
      </w:pPr>
    </w:lvl>
    <w:lvl w:ilvl="4" w:tplc="0C090019" w:tentative="1">
      <w:start w:val="1"/>
      <w:numFmt w:val="lowerLetter"/>
      <w:lvlText w:val="%5."/>
      <w:lvlJc w:val="left"/>
      <w:pPr>
        <w:ind w:left="3730" w:hanging="360"/>
      </w:pPr>
    </w:lvl>
    <w:lvl w:ilvl="5" w:tplc="0C09001B" w:tentative="1">
      <w:start w:val="1"/>
      <w:numFmt w:val="lowerRoman"/>
      <w:lvlText w:val="%6."/>
      <w:lvlJc w:val="right"/>
      <w:pPr>
        <w:ind w:left="4450" w:hanging="180"/>
      </w:pPr>
    </w:lvl>
    <w:lvl w:ilvl="6" w:tplc="0C09000F" w:tentative="1">
      <w:start w:val="1"/>
      <w:numFmt w:val="decimal"/>
      <w:lvlText w:val="%7."/>
      <w:lvlJc w:val="left"/>
      <w:pPr>
        <w:ind w:left="5170" w:hanging="360"/>
      </w:pPr>
    </w:lvl>
    <w:lvl w:ilvl="7" w:tplc="0C090019" w:tentative="1">
      <w:start w:val="1"/>
      <w:numFmt w:val="lowerLetter"/>
      <w:lvlText w:val="%8."/>
      <w:lvlJc w:val="left"/>
      <w:pPr>
        <w:ind w:left="5890" w:hanging="360"/>
      </w:pPr>
    </w:lvl>
    <w:lvl w:ilvl="8" w:tplc="0C09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29" w15:restartNumberingAfterBreak="0">
    <w:nsid w:val="484138FC"/>
    <w:multiLevelType w:val="multilevel"/>
    <w:tmpl w:val="7406A56E"/>
    <w:lvl w:ilvl="0">
      <w:start w:val="1"/>
      <w:numFmt w:val="bullet"/>
      <w:pStyle w:val="Table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auto"/>
        <w:sz w:val="20"/>
        <w:szCs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Times" w:hAnsi="Times" w:cs="Times New Roman" w:hint="default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97A0F2B"/>
    <w:multiLevelType w:val="hybridMultilevel"/>
    <w:tmpl w:val="0E401870"/>
    <w:lvl w:ilvl="0" w:tplc="54327EFA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3B35056"/>
    <w:multiLevelType w:val="multilevel"/>
    <w:tmpl w:val="3D6CA1C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B9D7230"/>
    <w:multiLevelType w:val="hybridMultilevel"/>
    <w:tmpl w:val="67AEFF5E"/>
    <w:lvl w:ilvl="0" w:tplc="BE567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AE4E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B2F0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AA4E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6097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6C63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8006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08AA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D22E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3849DA"/>
    <w:multiLevelType w:val="hybridMultilevel"/>
    <w:tmpl w:val="E77AC59C"/>
    <w:lvl w:ilvl="0" w:tplc="A322B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B048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0A3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0C10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F210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082E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E29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249A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5EC4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DF2010"/>
    <w:multiLevelType w:val="multilevel"/>
    <w:tmpl w:val="7F28863A"/>
    <w:lvl w:ilvl="0">
      <w:start w:val="1"/>
      <w:numFmt w:val="lowerLetter"/>
      <w:pStyle w:val="TableListLetter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%2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ascii="Gill Sans MT" w:hAnsi="Gill Sans MT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Gill Sans MT" w:hAnsi="Gill Sans MT" w:hint="default"/>
        <w:b w:val="0"/>
        <w:i w:val="0"/>
        <w:color w:val="000000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i w:val="0"/>
        <w:sz w:val="20"/>
      </w:rPr>
    </w:lvl>
    <w:lvl w:ilvl="5">
      <w:start w:val="1"/>
      <w:numFmt w:val="none"/>
      <w:suff w:val="nothing"/>
      <w:lvlText w:val=""/>
      <w:lvlJc w:val="left"/>
      <w:pPr>
        <w:ind w:left="417" w:hanging="36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777" w:hanging="360"/>
      </w:pPr>
      <w:rPr>
        <w:rFonts w:hint="default"/>
        <w:color w:val="auto"/>
      </w:rPr>
    </w:lvl>
    <w:lvl w:ilvl="7">
      <w:start w:val="1"/>
      <w:numFmt w:val="none"/>
      <w:suff w:val="nothing"/>
      <w:lvlText w:val=""/>
      <w:lvlJc w:val="left"/>
      <w:pPr>
        <w:ind w:left="1137" w:hanging="360"/>
      </w:pPr>
      <w:rPr>
        <w:rFonts w:hint="default"/>
        <w:color w:val="003366"/>
        <w:sz w:val="20"/>
      </w:rPr>
    </w:lvl>
    <w:lvl w:ilvl="8">
      <w:start w:val="1"/>
      <w:numFmt w:val="none"/>
      <w:suff w:val="nothing"/>
      <w:lvlText w:val=""/>
      <w:lvlJc w:val="left"/>
      <w:pPr>
        <w:ind w:left="1497" w:hanging="360"/>
      </w:pPr>
      <w:rPr>
        <w:rFonts w:hint="default"/>
        <w:color w:val="ED7F00"/>
      </w:rPr>
    </w:lvl>
  </w:abstractNum>
  <w:abstractNum w:abstractNumId="35" w15:restartNumberingAfterBreak="0">
    <w:nsid w:val="626C21AA"/>
    <w:multiLevelType w:val="multilevel"/>
    <w:tmpl w:val="55B8D5B8"/>
    <w:lvl w:ilvl="0">
      <w:start w:val="1"/>
      <w:numFmt w:val="bullet"/>
      <w:pStyle w:val="ListBullet0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000000"/>
        <w:sz w:val="22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" w:hAnsi="Courier" w:hint="default"/>
        <w:color w:val="000000"/>
        <w:sz w:val="2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b w:val="0"/>
        <w:i w:val="0"/>
        <w:color w:val="auto"/>
        <w:sz w:val="22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5793C9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003366"/>
        <w:sz w:val="2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ED7F00"/>
      </w:rPr>
    </w:lvl>
  </w:abstractNum>
  <w:abstractNum w:abstractNumId="36" w15:restartNumberingAfterBreak="0">
    <w:nsid w:val="65E663B2"/>
    <w:multiLevelType w:val="hybridMultilevel"/>
    <w:tmpl w:val="E51A97A8"/>
    <w:lvl w:ilvl="0" w:tplc="A1140F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FAD4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289B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B64A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346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3CE6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E78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10AC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68FA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82DD8"/>
    <w:multiLevelType w:val="multilevel"/>
    <w:tmpl w:val="EC226ADE"/>
    <w:lvl w:ilvl="0">
      <w:start w:val="1"/>
      <w:numFmt w:val="decimal"/>
      <w:pStyle w:val="NoHeading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304F92"/>
        <w:sz w:val="36"/>
        <w:szCs w:val="22"/>
      </w:rPr>
    </w:lvl>
    <w:lvl w:ilvl="1">
      <w:start w:val="1"/>
      <w:numFmt w:val="decimal"/>
      <w:pStyle w:val="No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4A757F"/>
        <w:sz w:val="32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0F9AA1"/>
        <w:sz w:val="28"/>
        <w:szCs w:val="22"/>
      </w:rPr>
    </w:lvl>
    <w:lvl w:ilvl="3">
      <w:start w:val="1"/>
      <w:numFmt w:val="decimal"/>
      <w:lvlRestart w:val="0"/>
      <w:pStyle w:val="FigureRef"/>
      <w:lvlText w:val="Figure %4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  <w:color w:val="auto"/>
        <w:sz w:val="20"/>
      </w:rPr>
    </w:lvl>
    <w:lvl w:ilvl="4">
      <w:start w:val="1"/>
      <w:numFmt w:val="decimal"/>
      <w:lvlRestart w:val="0"/>
      <w:pStyle w:val="TableRef"/>
      <w:lvlText w:val="Table %5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decimal"/>
      <w:lvlRestart w:val="3"/>
      <w:pStyle w:val="ListNumber"/>
      <w:lvlText w:val="%6.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22"/>
      </w:rPr>
    </w:lvl>
    <w:lvl w:ilvl="6">
      <w:start w:val="1"/>
      <w:numFmt w:val="lowerLetter"/>
      <w:lvlText w:val="%7)"/>
      <w:lvlJc w:val="left"/>
      <w:pPr>
        <w:tabs>
          <w:tab w:val="num" w:pos="1134"/>
        </w:tabs>
        <w:ind w:left="1134" w:hanging="567"/>
      </w:pPr>
      <w:rPr>
        <w:rFonts w:hint="default"/>
        <w:color w:val="auto"/>
        <w:sz w:val="22"/>
        <w:szCs w:val="22"/>
      </w:rPr>
    </w:lvl>
    <w:lvl w:ilvl="7">
      <w:start w:val="1"/>
      <w:numFmt w:val="lowerRoman"/>
      <w:lvlRestart w:val="2"/>
      <w:lvlText w:val="%8.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color w:val="auto"/>
        <w:sz w:val="22"/>
        <w:szCs w:val="16"/>
      </w:rPr>
    </w:lvl>
    <w:lvl w:ilvl="8">
      <w:start w:val="1"/>
      <w:numFmt w:val="upperLetter"/>
      <w:lvlText w:val="%9."/>
      <w:lvlJc w:val="left"/>
      <w:pPr>
        <w:tabs>
          <w:tab w:val="num" w:pos="2268"/>
        </w:tabs>
        <w:ind w:left="2268" w:hanging="567"/>
      </w:pPr>
      <w:rPr>
        <w:rFonts w:hint="default"/>
        <w:color w:val="auto"/>
        <w:sz w:val="22"/>
      </w:rPr>
    </w:lvl>
  </w:abstractNum>
  <w:abstractNum w:abstractNumId="38" w15:restartNumberingAfterBreak="0">
    <w:nsid w:val="66CD0F70"/>
    <w:multiLevelType w:val="hybridMultilevel"/>
    <w:tmpl w:val="E4505634"/>
    <w:lvl w:ilvl="0" w:tplc="16286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F472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B42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20B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440E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C247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767B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E44B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A65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EE7516"/>
    <w:multiLevelType w:val="hybridMultilevel"/>
    <w:tmpl w:val="5F6ACEAE"/>
    <w:lvl w:ilvl="0" w:tplc="9014F41A">
      <w:start w:val="1"/>
      <w:numFmt w:val="decimal"/>
      <w:lvlText w:val="%1."/>
      <w:lvlJc w:val="left"/>
      <w:pPr>
        <w:ind w:left="720" w:hanging="360"/>
      </w:pPr>
    </w:lvl>
    <w:lvl w:ilvl="1" w:tplc="0D6EA2EC" w:tentative="1">
      <w:start w:val="1"/>
      <w:numFmt w:val="lowerLetter"/>
      <w:lvlText w:val="%2."/>
      <w:lvlJc w:val="left"/>
      <w:pPr>
        <w:ind w:left="1440" w:hanging="360"/>
      </w:pPr>
    </w:lvl>
    <w:lvl w:ilvl="2" w:tplc="C6C2A956" w:tentative="1">
      <w:start w:val="1"/>
      <w:numFmt w:val="lowerRoman"/>
      <w:lvlText w:val="%3."/>
      <w:lvlJc w:val="right"/>
      <w:pPr>
        <w:ind w:left="2160" w:hanging="180"/>
      </w:pPr>
    </w:lvl>
    <w:lvl w:ilvl="3" w:tplc="D4D8E6F2" w:tentative="1">
      <w:start w:val="1"/>
      <w:numFmt w:val="decimal"/>
      <w:lvlText w:val="%4."/>
      <w:lvlJc w:val="left"/>
      <w:pPr>
        <w:ind w:left="2880" w:hanging="360"/>
      </w:pPr>
    </w:lvl>
    <w:lvl w:ilvl="4" w:tplc="8E9EAB5A" w:tentative="1">
      <w:start w:val="1"/>
      <w:numFmt w:val="lowerLetter"/>
      <w:lvlText w:val="%5."/>
      <w:lvlJc w:val="left"/>
      <w:pPr>
        <w:ind w:left="3600" w:hanging="360"/>
      </w:pPr>
    </w:lvl>
    <w:lvl w:ilvl="5" w:tplc="2D5223E8" w:tentative="1">
      <w:start w:val="1"/>
      <w:numFmt w:val="lowerRoman"/>
      <w:lvlText w:val="%6."/>
      <w:lvlJc w:val="right"/>
      <w:pPr>
        <w:ind w:left="4320" w:hanging="180"/>
      </w:pPr>
    </w:lvl>
    <w:lvl w:ilvl="6" w:tplc="D8E6962E" w:tentative="1">
      <w:start w:val="1"/>
      <w:numFmt w:val="decimal"/>
      <w:lvlText w:val="%7."/>
      <w:lvlJc w:val="left"/>
      <w:pPr>
        <w:ind w:left="5040" w:hanging="360"/>
      </w:pPr>
    </w:lvl>
    <w:lvl w:ilvl="7" w:tplc="02164E14" w:tentative="1">
      <w:start w:val="1"/>
      <w:numFmt w:val="lowerLetter"/>
      <w:lvlText w:val="%8."/>
      <w:lvlJc w:val="left"/>
      <w:pPr>
        <w:ind w:left="5760" w:hanging="360"/>
      </w:pPr>
    </w:lvl>
    <w:lvl w:ilvl="8" w:tplc="ABB016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FD4763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1" w15:restartNumberingAfterBreak="0">
    <w:nsid w:val="7139706E"/>
    <w:multiLevelType w:val="multilevel"/>
    <w:tmpl w:val="11C64328"/>
    <w:lvl w:ilvl="0">
      <w:start w:val="1"/>
      <w:numFmt w:val="none"/>
      <w:suff w:val="nothing"/>
      <w:lvlText w:val=""/>
      <w:lvlJc w:val="left"/>
      <w:pPr>
        <w:ind w:left="284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suff w:val="nothing"/>
      <w:lvlText w:val=""/>
      <w:lvlJc w:val="left"/>
      <w:pPr>
        <w:ind w:left="567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suff w:val="nothing"/>
      <w:lvlText w:val=""/>
      <w:lvlJc w:val="left"/>
      <w:pPr>
        <w:ind w:left="851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1418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123"/>
        </w:tabs>
        <w:ind w:left="2552" w:firstLine="0"/>
      </w:pPr>
      <w:rPr>
        <w:rFonts w:hint="default"/>
      </w:rPr>
    </w:lvl>
  </w:abstractNum>
  <w:abstractNum w:abstractNumId="42" w15:restartNumberingAfterBreak="0">
    <w:nsid w:val="7242285E"/>
    <w:multiLevelType w:val="hybridMultilevel"/>
    <w:tmpl w:val="A6848988"/>
    <w:lvl w:ilvl="0" w:tplc="784098CE">
      <w:start w:val="6"/>
      <w:numFmt w:val="bullet"/>
      <w:lvlText w:val="•"/>
      <w:lvlJc w:val="left"/>
      <w:pPr>
        <w:ind w:left="862" w:hanging="360"/>
      </w:pPr>
      <w:rPr>
        <w:rFonts w:ascii="MetaNormalLF-Roman" w:eastAsia="MetaNormalLF-Roman" w:hAnsi="MetaNormalLF-Roman" w:cs="MetaNormalLF-Roman" w:hint="default"/>
      </w:rPr>
    </w:lvl>
    <w:lvl w:ilvl="1" w:tplc="0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 w15:restartNumberingAfterBreak="0">
    <w:nsid w:val="76C66E26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4" w15:restartNumberingAfterBreak="0">
    <w:nsid w:val="7A642409"/>
    <w:multiLevelType w:val="hybridMultilevel"/>
    <w:tmpl w:val="7246605C"/>
    <w:lvl w:ilvl="0" w:tplc="A36E27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C8A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80AF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54D1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7ECE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32E0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0CBC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A862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DAC1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0834C9"/>
    <w:multiLevelType w:val="hybridMultilevel"/>
    <w:tmpl w:val="8C6EC81A"/>
    <w:lvl w:ilvl="0" w:tplc="CF581DC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0F5F26"/>
    <w:multiLevelType w:val="multilevel"/>
    <w:tmpl w:val="7FFA377C"/>
    <w:lvl w:ilvl="0">
      <w:start w:val="1"/>
      <w:numFmt w:val="upperLetter"/>
      <w:pStyle w:val="AppendixH1"/>
      <w:suff w:val="nothing"/>
      <w:lvlText w:val="Schedule %1"/>
      <w:lvlJc w:val="left"/>
      <w:pPr>
        <w:ind w:left="0" w:firstLine="0"/>
      </w:pPr>
      <w:rPr>
        <w:rFonts w:ascii="Arial" w:hAnsi="Arial" w:hint="default"/>
        <w:color w:val="auto"/>
        <w:sz w:val="32"/>
        <w:szCs w:val="32"/>
      </w:rPr>
    </w:lvl>
    <w:lvl w:ilvl="1">
      <w:start w:val="1"/>
      <w:numFmt w:val="decimal"/>
      <w:lvlText w:val="%1-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color w:val="76787B"/>
      </w:rPr>
    </w:lvl>
    <w:lvl w:ilvl="4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sz w:val="18"/>
      </w:rPr>
    </w:lvl>
    <w:lvl w:ilvl="7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</w:abstractNum>
  <w:num w:numId="1">
    <w:abstractNumId w:val="31"/>
  </w:num>
  <w:num w:numId="2">
    <w:abstractNumId w:val="27"/>
  </w:num>
  <w:num w:numId="3">
    <w:abstractNumId w:val="43"/>
  </w:num>
  <w:num w:numId="4">
    <w:abstractNumId w:val="10"/>
  </w:num>
  <w:num w:numId="5">
    <w:abstractNumId w:val="4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1"/>
  </w:num>
  <w:num w:numId="15">
    <w:abstractNumId w:val="35"/>
  </w:num>
  <w:num w:numId="16">
    <w:abstractNumId w:val="37"/>
  </w:num>
  <w:num w:numId="17">
    <w:abstractNumId w:val="29"/>
  </w:num>
  <w:num w:numId="18">
    <w:abstractNumId w:val="34"/>
  </w:num>
  <w:num w:numId="19">
    <w:abstractNumId w:val="25"/>
  </w:num>
  <w:num w:numId="20">
    <w:abstractNumId w:val="24"/>
  </w:num>
  <w:num w:numId="21">
    <w:abstractNumId w:val="38"/>
  </w:num>
  <w:num w:numId="22">
    <w:abstractNumId w:val="12"/>
  </w:num>
  <w:num w:numId="23">
    <w:abstractNumId w:val="39"/>
  </w:num>
  <w:num w:numId="24">
    <w:abstractNumId w:val="20"/>
  </w:num>
  <w:num w:numId="25">
    <w:abstractNumId w:val="36"/>
  </w:num>
  <w:num w:numId="26">
    <w:abstractNumId w:val="13"/>
  </w:num>
  <w:num w:numId="27">
    <w:abstractNumId w:val="18"/>
  </w:num>
  <w:num w:numId="28">
    <w:abstractNumId w:val="11"/>
  </w:num>
  <w:num w:numId="29">
    <w:abstractNumId w:val="45"/>
  </w:num>
  <w:num w:numId="30">
    <w:abstractNumId w:val="46"/>
  </w:num>
  <w:num w:numId="31">
    <w:abstractNumId w:val="23"/>
  </w:num>
  <w:num w:numId="32">
    <w:abstractNumId w:val="8"/>
  </w:num>
  <w:num w:numId="33">
    <w:abstractNumId w:val="41"/>
  </w:num>
  <w:num w:numId="34">
    <w:abstractNumId w:val="15"/>
  </w:num>
  <w:num w:numId="35">
    <w:abstractNumId w:val="32"/>
  </w:num>
  <w:num w:numId="36">
    <w:abstractNumId w:val="44"/>
  </w:num>
  <w:num w:numId="37">
    <w:abstractNumId w:val="33"/>
  </w:num>
  <w:num w:numId="38">
    <w:abstractNumId w:val="22"/>
  </w:num>
  <w:num w:numId="39">
    <w:abstractNumId w:val="19"/>
  </w:num>
  <w:num w:numId="40">
    <w:abstractNumId w:val="9"/>
  </w:num>
  <w:num w:numId="41">
    <w:abstractNumId w:val="17"/>
  </w:num>
  <w:num w:numId="42">
    <w:abstractNumId w:val="28"/>
  </w:num>
  <w:num w:numId="43">
    <w:abstractNumId w:val="16"/>
  </w:num>
  <w:num w:numId="44">
    <w:abstractNumId w:val="26"/>
  </w:num>
  <w:num w:numId="45">
    <w:abstractNumId w:val="30"/>
  </w:num>
  <w:num w:numId="46">
    <w:abstractNumId w:val="42"/>
  </w:num>
  <w:num w:numId="47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stylePaneFormatFilter w:val="3C01" w:allStyles="1" w:customStyles="0" w:latentStyles="0" w:stylesInUse="0" w:headingStyles="0" w:numberingStyles="0" w:tableStyles="0" w:directFormattingOnRuns="0" w:directFormattingOnParagraphs="0" w:directFormattingOnNumbering="1" w:directFormattingOnTables="1" w:clearFormatting="1" w:top3HeadingStyles="1" w:visibleStyles="0" w:alternateStyleNames="0"/>
  <w:documentProtection w:edit="forms" w:enforcement="0"/>
  <w:defaultTabStop w:val="720"/>
  <w:clickAndTypeStyle w:val="Date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E50"/>
    <w:rsid w:val="00002875"/>
    <w:rsid w:val="00003033"/>
    <w:rsid w:val="0000348F"/>
    <w:rsid w:val="000064FE"/>
    <w:rsid w:val="00011EA9"/>
    <w:rsid w:val="0001295C"/>
    <w:rsid w:val="000140C9"/>
    <w:rsid w:val="00015349"/>
    <w:rsid w:val="000169CF"/>
    <w:rsid w:val="00020076"/>
    <w:rsid w:val="00026CDD"/>
    <w:rsid w:val="00031433"/>
    <w:rsid w:val="000321F2"/>
    <w:rsid w:val="000423A2"/>
    <w:rsid w:val="00043A54"/>
    <w:rsid w:val="00043E73"/>
    <w:rsid w:val="0004472A"/>
    <w:rsid w:val="00045567"/>
    <w:rsid w:val="00045A69"/>
    <w:rsid w:val="00046ADD"/>
    <w:rsid w:val="000479CA"/>
    <w:rsid w:val="00052E50"/>
    <w:rsid w:val="00053EE1"/>
    <w:rsid w:val="00056A05"/>
    <w:rsid w:val="00056F6D"/>
    <w:rsid w:val="00057CC5"/>
    <w:rsid w:val="000626D3"/>
    <w:rsid w:val="00062C02"/>
    <w:rsid w:val="00074659"/>
    <w:rsid w:val="00075976"/>
    <w:rsid w:val="000764DB"/>
    <w:rsid w:val="000765BD"/>
    <w:rsid w:val="000802A7"/>
    <w:rsid w:val="000804F9"/>
    <w:rsid w:val="000816BE"/>
    <w:rsid w:val="000831EA"/>
    <w:rsid w:val="00090115"/>
    <w:rsid w:val="00090185"/>
    <w:rsid w:val="00090448"/>
    <w:rsid w:val="0009399E"/>
    <w:rsid w:val="00096563"/>
    <w:rsid w:val="000972D2"/>
    <w:rsid w:val="000A2B22"/>
    <w:rsid w:val="000A3C7B"/>
    <w:rsid w:val="000A7F97"/>
    <w:rsid w:val="000B1A79"/>
    <w:rsid w:val="000B1E1F"/>
    <w:rsid w:val="000B2C2A"/>
    <w:rsid w:val="000B3458"/>
    <w:rsid w:val="000B3E18"/>
    <w:rsid w:val="000B4B07"/>
    <w:rsid w:val="000B7FB2"/>
    <w:rsid w:val="000C0B68"/>
    <w:rsid w:val="000C5E83"/>
    <w:rsid w:val="000C5EBB"/>
    <w:rsid w:val="000C5FAF"/>
    <w:rsid w:val="000C617C"/>
    <w:rsid w:val="000D0CFC"/>
    <w:rsid w:val="000D2663"/>
    <w:rsid w:val="000D3643"/>
    <w:rsid w:val="000D3D8B"/>
    <w:rsid w:val="000D70C4"/>
    <w:rsid w:val="000D79C2"/>
    <w:rsid w:val="000E181D"/>
    <w:rsid w:val="000E23A5"/>
    <w:rsid w:val="000E3E13"/>
    <w:rsid w:val="000E4E21"/>
    <w:rsid w:val="000F1B1D"/>
    <w:rsid w:val="000F1EBE"/>
    <w:rsid w:val="000F2295"/>
    <w:rsid w:val="000F2BD8"/>
    <w:rsid w:val="000F5294"/>
    <w:rsid w:val="000F52AB"/>
    <w:rsid w:val="000F67CE"/>
    <w:rsid w:val="000F7CBA"/>
    <w:rsid w:val="001008F7"/>
    <w:rsid w:val="00100B5B"/>
    <w:rsid w:val="00100F11"/>
    <w:rsid w:val="00102050"/>
    <w:rsid w:val="001037B8"/>
    <w:rsid w:val="001116C4"/>
    <w:rsid w:val="00112543"/>
    <w:rsid w:val="00112D5A"/>
    <w:rsid w:val="00120F5D"/>
    <w:rsid w:val="00122AD0"/>
    <w:rsid w:val="00122F74"/>
    <w:rsid w:val="0012507D"/>
    <w:rsid w:val="00127554"/>
    <w:rsid w:val="00131413"/>
    <w:rsid w:val="00132EB2"/>
    <w:rsid w:val="00137542"/>
    <w:rsid w:val="00137F27"/>
    <w:rsid w:val="001466AD"/>
    <w:rsid w:val="001471F0"/>
    <w:rsid w:val="001476BA"/>
    <w:rsid w:val="00150440"/>
    <w:rsid w:val="00153F1A"/>
    <w:rsid w:val="001543C3"/>
    <w:rsid w:val="001552F8"/>
    <w:rsid w:val="001577C7"/>
    <w:rsid w:val="00157C3F"/>
    <w:rsid w:val="00163ACB"/>
    <w:rsid w:val="0016454E"/>
    <w:rsid w:val="00164E96"/>
    <w:rsid w:val="00165F81"/>
    <w:rsid w:val="0017237E"/>
    <w:rsid w:val="00174A33"/>
    <w:rsid w:val="00174DCE"/>
    <w:rsid w:val="001766C8"/>
    <w:rsid w:val="00176AEC"/>
    <w:rsid w:val="0017738A"/>
    <w:rsid w:val="0018004C"/>
    <w:rsid w:val="00180310"/>
    <w:rsid w:val="001809CC"/>
    <w:rsid w:val="001818C1"/>
    <w:rsid w:val="0018310D"/>
    <w:rsid w:val="00185E34"/>
    <w:rsid w:val="0018645A"/>
    <w:rsid w:val="00191FE8"/>
    <w:rsid w:val="00192604"/>
    <w:rsid w:val="00192B06"/>
    <w:rsid w:val="0019633B"/>
    <w:rsid w:val="001970A2"/>
    <w:rsid w:val="001A19E8"/>
    <w:rsid w:val="001A2419"/>
    <w:rsid w:val="001A38DE"/>
    <w:rsid w:val="001A56DE"/>
    <w:rsid w:val="001A588D"/>
    <w:rsid w:val="001A7003"/>
    <w:rsid w:val="001B09DE"/>
    <w:rsid w:val="001B0B9D"/>
    <w:rsid w:val="001B222E"/>
    <w:rsid w:val="001B6104"/>
    <w:rsid w:val="001B6295"/>
    <w:rsid w:val="001B68F5"/>
    <w:rsid w:val="001C0122"/>
    <w:rsid w:val="001C09DE"/>
    <w:rsid w:val="001C1842"/>
    <w:rsid w:val="001C1D42"/>
    <w:rsid w:val="001C3030"/>
    <w:rsid w:val="001C4DB6"/>
    <w:rsid w:val="001C76BD"/>
    <w:rsid w:val="001D34D9"/>
    <w:rsid w:val="001D5302"/>
    <w:rsid w:val="001D6B87"/>
    <w:rsid w:val="001E2050"/>
    <w:rsid w:val="001E3B9F"/>
    <w:rsid w:val="001E4B8C"/>
    <w:rsid w:val="001F16B0"/>
    <w:rsid w:val="001F49FF"/>
    <w:rsid w:val="001F775A"/>
    <w:rsid w:val="00200894"/>
    <w:rsid w:val="0020353B"/>
    <w:rsid w:val="002040F5"/>
    <w:rsid w:val="00204C07"/>
    <w:rsid w:val="00205425"/>
    <w:rsid w:val="00205692"/>
    <w:rsid w:val="002057C4"/>
    <w:rsid w:val="002062AB"/>
    <w:rsid w:val="002164CE"/>
    <w:rsid w:val="002169D2"/>
    <w:rsid w:val="002177B4"/>
    <w:rsid w:val="002206C3"/>
    <w:rsid w:val="00221A22"/>
    <w:rsid w:val="002220E0"/>
    <w:rsid w:val="002227A0"/>
    <w:rsid w:val="00224282"/>
    <w:rsid w:val="00227DF5"/>
    <w:rsid w:val="002348FE"/>
    <w:rsid w:val="0023560E"/>
    <w:rsid w:val="0023671E"/>
    <w:rsid w:val="00237801"/>
    <w:rsid w:val="00242299"/>
    <w:rsid w:val="00245650"/>
    <w:rsid w:val="0024573F"/>
    <w:rsid w:val="002467B6"/>
    <w:rsid w:val="00246C64"/>
    <w:rsid w:val="00251066"/>
    <w:rsid w:val="00251CED"/>
    <w:rsid w:val="00252FE4"/>
    <w:rsid w:val="002564CF"/>
    <w:rsid w:val="00256947"/>
    <w:rsid w:val="0025719F"/>
    <w:rsid w:val="002603ED"/>
    <w:rsid w:val="00260E0C"/>
    <w:rsid w:val="002617CC"/>
    <w:rsid w:val="00261A34"/>
    <w:rsid w:val="00261DA9"/>
    <w:rsid w:val="00265658"/>
    <w:rsid w:val="0027006C"/>
    <w:rsid w:val="00272D71"/>
    <w:rsid w:val="00273BC6"/>
    <w:rsid w:val="0027514C"/>
    <w:rsid w:val="002754EF"/>
    <w:rsid w:val="00275D4D"/>
    <w:rsid w:val="00276914"/>
    <w:rsid w:val="00281BBD"/>
    <w:rsid w:val="002820D0"/>
    <w:rsid w:val="00285825"/>
    <w:rsid w:val="002875FC"/>
    <w:rsid w:val="00287D51"/>
    <w:rsid w:val="002969F0"/>
    <w:rsid w:val="002B0481"/>
    <w:rsid w:val="002B5503"/>
    <w:rsid w:val="002B6135"/>
    <w:rsid w:val="002B79BA"/>
    <w:rsid w:val="002C1864"/>
    <w:rsid w:val="002C39DD"/>
    <w:rsid w:val="002C3F50"/>
    <w:rsid w:val="002D2009"/>
    <w:rsid w:val="002D28E7"/>
    <w:rsid w:val="002D5D2B"/>
    <w:rsid w:val="002E1513"/>
    <w:rsid w:val="002E5247"/>
    <w:rsid w:val="002E7D9A"/>
    <w:rsid w:val="002F06B5"/>
    <w:rsid w:val="002F3059"/>
    <w:rsid w:val="00300329"/>
    <w:rsid w:val="003006D9"/>
    <w:rsid w:val="00301397"/>
    <w:rsid w:val="00302333"/>
    <w:rsid w:val="00302698"/>
    <w:rsid w:val="0030399D"/>
    <w:rsid w:val="00304E21"/>
    <w:rsid w:val="00306064"/>
    <w:rsid w:val="00307179"/>
    <w:rsid w:val="00310EB5"/>
    <w:rsid w:val="003116B6"/>
    <w:rsid w:val="00311944"/>
    <w:rsid w:val="00311A22"/>
    <w:rsid w:val="00311EE9"/>
    <w:rsid w:val="003128B3"/>
    <w:rsid w:val="00313BC4"/>
    <w:rsid w:val="00314ECB"/>
    <w:rsid w:val="003164D8"/>
    <w:rsid w:val="00316576"/>
    <w:rsid w:val="00321245"/>
    <w:rsid w:val="00321408"/>
    <w:rsid w:val="00322490"/>
    <w:rsid w:val="00323FF4"/>
    <w:rsid w:val="00325F62"/>
    <w:rsid w:val="00326EAD"/>
    <w:rsid w:val="00331C29"/>
    <w:rsid w:val="00340593"/>
    <w:rsid w:val="00344B9E"/>
    <w:rsid w:val="00344BDB"/>
    <w:rsid w:val="00344D9A"/>
    <w:rsid w:val="0034527B"/>
    <w:rsid w:val="00345D6E"/>
    <w:rsid w:val="003472A5"/>
    <w:rsid w:val="003476F9"/>
    <w:rsid w:val="0034776B"/>
    <w:rsid w:val="0035320C"/>
    <w:rsid w:val="0035366D"/>
    <w:rsid w:val="00353762"/>
    <w:rsid w:val="00353BB1"/>
    <w:rsid w:val="003630AD"/>
    <w:rsid w:val="003664BF"/>
    <w:rsid w:val="00370F35"/>
    <w:rsid w:val="00373509"/>
    <w:rsid w:val="00374FE4"/>
    <w:rsid w:val="00375299"/>
    <w:rsid w:val="00376230"/>
    <w:rsid w:val="00377535"/>
    <w:rsid w:val="00377DF6"/>
    <w:rsid w:val="00381017"/>
    <w:rsid w:val="003811EA"/>
    <w:rsid w:val="0038180F"/>
    <w:rsid w:val="00382B3E"/>
    <w:rsid w:val="00382CAB"/>
    <w:rsid w:val="0038316C"/>
    <w:rsid w:val="0038474F"/>
    <w:rsid w:val="0038561C"/>
    <w:rsid w:val="00393DB5"/>
    <w:rsid w:val="00394531"/>
    <w:rsid w:val="0039476A"/>
    <w:rsid w:val="00395547"/>
    <w:rsid w:val="00396EA1"/>
    <w:rsid w:val="003A01F2"/>
    <w:rsid w:val="003A0415"/>
    <w:rsid w:val="003A0C94"/>
    <w:rsid w:val="003A40D4"/>
    <w:rsid w:val="003A4C6F"/>
    <w:rsid w:val="003A71EA"/>
    <w:rsid w:val="003A7342"/>
    <w:rsid w:val="003A7EAC"/>
    <w:rsid w:val="003B2192"/>
    <w:rsid w:val="003B32B0"/>
    <w:rsid w:val="003B57F3"/>
    <w:rsid w:val="003B6EF1"/>
    <w:rsid w:val="003B707D"/>
    <w:rsid w:val="003B74E7"/>
    <w:rsid w:val="003B7541"/>
    <w:rsid w:val="003B7C64"/>
    <w:rsid w:val="003C0E5D"/>
    <w:rsid w:val="003C20EE"/>
    <w:rsid w:val="003C363A"/>
    <w:rsid w:val="003C66BB"/>
    <w:rsid w:val="003C699C"/>
    <w:rsid w:val="003C7188"/>
    <w:rsid w:val="003D0992"/>
    <w:rsid w:val="003D451C"/>
    <w:rsid w:val="003D452C"/>
    <w:rsid w:val="003D5E14"/>
    <w:rsid w:val="003D65DC"/>
    <w:rsid w:val="003D79DD"/>
    <w:rsid w:val="003E0263"/>
    <w:rsid w:val="003E0DB7"/>
    <w:rsid w:val="003E49FE"/>
    <w:rsid w:val="003E5A39"/>
    <w:rsid w:val="003F078B"/>
    <w:rsid w:val="003F0B02"/>
    <w:rsid w:val="003F177F"/>
    <w:rsid w:val="003F2557"/>
    <w:rsid w:val="003F409F"/>
    <w:rsid w:val="00400E98"/>
    <w:rsid w:val="00401ED0"/>
    <w:rsid w:val="00402048"/>
    <w:rsid w:val="00406248"/>
    <w:rsid w:val="00406BE2"/>
    <w:rsid w:val="0041035A"/>
    <w:rsid w:val="00410EF7"/>
    <w:rsid w:val="00414D3E"/>
    <w:rsid w:val="00416561"/>
    <w:rsid w:val="004203B7"/>
    <w:rsid w:val="0042097F"/>
    <w:rsid w:val="00425151"/>
    <w:rsid w:val="0042620F"/>
    <w:rsid w:val="004320F9"/>
    <w:rsid w:val="004326FC"/>
    <w:rsid w:val="00433837"/>
    <w:rsid w:val="00433DAA"/>
    <w:rsid w:val="004424E7"/>
    <w:rsid w:val="00443EDB"/>
    <w:rsid w:val="004441AD"/>
    <w:rsid w:val="0044779A"/>
    <w:rsid w:val="00453911"/>
    <w:rsid w:val="00453BB5"/>
    <w:rsid w:val="00455A03"/>
    <w:rsid w:val="00455B17"/>
    <w:rsid w:val="00455C4C"/>
    <w:rsid w:val="0045620B"/>
    <w:rsid w:val="004572AE"/>
    <w:rsid w:val="00461590"/>
    <w:rsid w:val="00461C44"/>
    <w:rsid w:val="00462F36"/>
    <w:rsid w:val="0046349D"/>
    <w:rsid w:val="0046357F"/>
    <w:rsid w:val="00463781"/>
    <w:rsid w:val="00463DB2"/>
    <w:rsid w:val="004643F1"/>
    <w:rsid w:val="0046479F"/>
    <w:rsid w:val="00465948"/>
    <w:rsid w:val="00471FF9"/>
    <w:rsid w:val="00472015"/>
    <w:rsid w:val="00472623"/>
    <w:rsid w:val="00472D3E"/>
    <w:rsid w:val="00475AFE"/>
    <w:rsid w:val="00476AE4"/>
    <w:rsid w:val="00477F6A"/>
    <w:rsid w:val="0048366A"/>
    <w:rsid w:val="00483BBD"/>
    <w:rsid w:val="004866C2"/>
    <w:rsid w:val="00490CE4"/>
    <w:rsid w:val="00490EF4"/>
    <w:rsid w:val="004940B2"/>
    <w:rsid w:val="00495C99"/>
    <w:rsid w:val="00495EF0"/>
    <w:rsid w:val="004A2352"/>
    <w:rsid w:val="004A302C"/>
    <w:rsid w:val="004A4392"/>
    <w:rsid w:val="004A55D6"/>
    <w:rsid w:val="004A5BBE"/>
    <w:rsid w:val="004A6454"/>
    <w:rsid w:val="004A7AF8"/>
    <w:rsid w:val="004A7BFA"/>
    <w:rsid w:val="004B0769"/>
    <w:rsid w:val="004B3631"/>
    <w:rsid w:val="004B5C53"/>
    <w:rsid w:val="004B5CE1"/>
    <w:rsid w:val="004B79BE"/>
    <w:rsid w:val="004C011E"/>
    <w:rsid w:val="004C057C"/>
    <w:rsid w:val="004C134F"/>
    <w:rsid w:val="004C4225"/>
    <w:rsid w:val="004C6B62"/>
    <w:rsid w:val="004C74D5"/>
    <w:rsid w:val="004D1AF2"/>
    <w:rsid w:val="004D1BC1"/>
    <w:rsid w:val="004D2B8F"/>
    <w:rsid w:val="004D3367"/>
    <w:rsid w:val="004D6A33"/>
    <w:rsid w:val="004D6C9B"/>
    <w:rsid w:val="004E0939"/>
    <w:rsid w:val="004E473E"/>
    <w:rsid w:val="004E62E2"/>
    <w:rsid w:val="004E7309"/>
    <w:rsid w:val="004E77B3"/>
    <w:rsid w:val="004F0B68"/>
    <w:rsid w:val="004F22F4"/>
    <w:rsid w:val="004F35C8"/>
    <w:rsid w:val="004F3D48"/>
    <w:rsid w:val="004F42A2"/>
    <w:rsid w:val="004F49B0"/>
    <w:rsid w:val="004F79EA"/>
    <w:rsid w:val="004F7CFC"/>
    <w:rsid w:val="005029CF"/>
    <w:rsid w:val="00505BAC"/>
    <w:rsid w:val="00507906"/>
    <w:rsid w:val="00513343"/>
    <w:rsid w:val="005135BC"/>
    <w:rsid w:val="00513B0D"/>
    <w:rsid w:val="0051469E"/>
    <w:rsid w:val="0051492C"/>
    <w:rsid w:val="005149D1"/>
    <w:rsid w:val="005231B2"/>
    <w:rsid w:val="00525529"/>
    <w:rsid w:val="00531009"/>
    <w:rsid w:val="005325C9"/>
    <w:rsid w:val="00534168"/>
    <w:rsid w:val="00534E8D"/>
    <w:rsid w:val="005352BB"/>
    <w:rsid w:val="0053684B"/>
    <w:rsid w:val="00537987"/>
    <w:rsid w:val="00537EDF"/>
    <w:rsid w:val="00542CF8"/>
    <w:rsid w:val="005445DF"/>
    <w:rsid w:val="005445F1"/>
    <w:rsid w:val="00545241"/>
    <w:rsid w:val="00545E53"/>
    <w:rsid w:val="005479C6"/>
    <w:rsid w:val="00551EBC"/>
    <w:rsid w:val="00551EF0"/>
    <w:rsid w:val="00552619"/>
    <w:rsid w:val="00552EC5"/>
    <w:rsid w:val="0055306C"/>
    <w:rsid w:val="00553729"/>
    <w:rsid w:val="005556D0"/>
    <w:rsid w:val="005569CB"/>
    <w:rsid w:val="00556D46"/>
    <w:rsid w:val="00557A84"/>
    <w:rsid w:val="00562770"/>
    <w:rsid w:val="00564274"/>
    <w:rsid w:val="005657C9"/>
    <w:rsid w:val="00565919"/>
    <w:rsid w:val="00565949"/>
    <w:rsid w:val="005664FC"/>
    <w:rsid w:val="00566831"/>
    <w:rsid w:val="00567DFD"/>
    <w:rsid w:val="005719C8"/>
    <w:rsid w:val="00572562"/>
    <w:rsid w:val="00574D38"/>
    <w:rsid w:val="00575202"/>
    <w:rsid w:val="00580731"/>
    <w:rsid w:val="00582DF0"/>
    <w:rsid w:val="0058339C"/>
    <w:rsid w:val="0058390A"/>
    <w:rsid w:val="005864B6"/>
    <w:rsid w:val="00586CC6"/>
    <w:rsid w:val="00587136"/>
    <w:rsid w:val="00590915"/>
    <w:rsid w:val="00590FC4"/>
    <w:rsid w:val="00591646"/>
    <w:rsid w:val="00593360"/>
    <w:rsid w:val="00594E8A"/>
    <w:rsid w:val="00595D34"/>
    <w:rsid w:val="00596ED5"/>
    <w:rsid w:val="00597C9F"/>
    <w:rsid w:val="005A003C"/>
    <w:rsid w:val="005A11BE"/>
    <w:rsid w:val="005A20FA"/>
    <w:rsid w:val="005A32A5"/>
    <w:rsid w:val="005A3B4B"/>
    <w:rsid w:val="005A4A6E"/>
    <w:rsid w:val="005B0142"/>
    <w:rsid w:val="005B1047"/>
    <w:rsid w:val="005B14D0"/>
    <w:rsid w:val="005B16BC"/>
    <w:rsid w:val="005B555C"/>
    <w:rsid w:val="005B73DB"/>
    <w:rsid w:val="005B7C30"/>
    <w:rsid w:val="005C0408"/>
    <w:rsid w:val="005C3A84"/>
    <w:rsid w:val="005C4352"/>
    <w:rsid w:val="005C5779"/>
    <w:rsid w:val="005C6D42"/>
    <w:rsid w:val="005D0CCC"/>
    <w:rsid w:val="005D1863"/>
    <w:rsid w:val="005D41EE"/>
    <w:rsid w:val="005D4B60"/>
    <w:rsid w:val="005E09C2"/>
    <w:rsid w:val="005E1FC2"/>
    <w:rsid w:val="005E47D8"/>
    <w:rsid w:val="005E490D"/>
    <w:rsid w:val="005E73B8"/>
    <w:rsid w:val="005E7C4C"/>
    <w:rsid w:val="005F2001"/>
    <w:rsid w:val="005F3AF3"/>
    <w:rsid w:val="005F4F49"/>
    <w:rsid w:val="005F56C1"/>
    <w:rsid w:val="005F6D7E"/>
    <w:rsid w:val="005F7407"/>
    <w:rsid w:val="006056C3"/>
    <w:rsid w:val="0060574D"/>
    <w:rsid w:val="0060794C"/>
    <w:rsid w:val="0061067A"/>
    <w:rsid w:val="006108C5"/>
    <w:rsid w:val="00614A49"/>
    <w:rsid w:val="006151A0"/>
    <w:rsid w:val="00617431"/>
    <w:rsid w:val="006231F7"/>
    <w:rsid w:val="00627A57"/>
    <w:rsid w:val="00631B27"/>
    <w:rsid w:val="00633154"/>
    <w:rsid w:val="006331EB"/>
    <w:rsid w:val="006364AB"/>
    <w:rsid w:val="00637707"/>
    <w:rsid w:val="006446C1"/>
    <w:rsid w:val="006462B9"/>
    <w:rsid w:val="0064755A"/>
    <w:rsid w:val="0065103F"/>
    <w:rsid w:val="00652FD4"/>
    <w:rsid w:val="00655BB4"/>
    <w:rsid w:val="006574E4"/>
    <w:rsid w:val="00660305"/>
    <w:rsid w:val="00661EA4"/>
    <w:rsid w:val="00661EEC"/>
    <w:rsid w:val="00662660"/>
    <w:rsid w:val="00662AA6"/>
    <w:rsid w:val="00663793"/>
    <w:rsid w:val="006645F3"/>
    <w:rsid w:val="00666F70"/>
    <w:rsid w:val="0066703F"/>
    <w:rsid w:val="00667254"/>
    <w:rsid w:val="00667AD4"/>
    <w:rsid w:val="00667CA8"/>
    <w:rsid w:val="00671391"/>
    <w:rsid w:val="006745D2"/>
    <w:rsid w:val="006745E4"/>
    <w:rsid w:val="00677404"/>
    <w:rsid w:val="00681955"/>
    <w:rsid w:val="0068548A"/>
    <w:rsid w:val="00685981"/>
    <w:rsid w:val="00685BB6"/>
    <w:rsid w:val="006873F3"/>
    <w:rsid w:val="006A0902"/>
    <w:rsid w:val="006A0F89"/>
    <w:rsid w:val="006A1558"/>
    <w:rsid w:val="006A2E6C"/>
    <w:rsid w:val="006A3B33"/>
    <w:rsid w:val="006A58FC"/>
    <w:rsid w:val="006A660F"/>
    <w:rsid w:val="006A7513"/>
    <w:rsid w:val="006B15AA"/>
    <w:rsid w:val="006B1658"/>
    <w:rsid w:val="006B29B6"/>
    <w:rsid w:val="006C08F5"/>
    <w:rsid w:val="006C09EB"/>
    <w:rsid w:val="006C3198"/>
    <w:rsid w:val="006C4B08"/>
    <w:rsid w:val="006D13CD"/>
    <w:rsid w:val="006D4846"/>
    <w:rsid w:val="006D609B"/>
    <w:rsid w:val="006D7C04"/>
    <w:rsid w:val="006E0250"/>
    <w:rsid w:val="006E2B3A"/>
    <w:rsid w:val="006E2D3F"/>
    <w:rsid w:val="006E484C"/>
    <w:rsid w:val="006F09B3"/>
    <w:rsid w:val="006F0DB9"/>
    <w:rsid w:val="006F1D38"/>
    <w:rsid w:val="006F5F7C"/>
    <w:rsid w:val="006F6913"/>
    <w:rsid w:val="006F7CD4"/>
    <w:rsid w:val="0070059C"/>
    <w:rsid w:val="00700755"/>
    <w:rsid w:val="00704DA5"/>
    <w:rsid w:val="00704F6B"/>
    <w:rsid w:val="00705F47"/>
    <w:rsid w:val="007067BD"/>
    <w:rsid w:val="0070797C"/>
    <w:rsid w:val="007105A0"/>
    <w:rsid w:val="007106BA"/>
    <w:rsid w:val="00712167"/>
    <w:rsid w:val="007125C7"/>
    <w:rsid w:val="00714033"/>
    <w:rsid w:val="007213D4"/>
    <w:rsid w:val="007264AD"/>
    <w:rsid w:val="00726882"/>
    <w:rsid w:val="00727449"/>
    <w:rsid w:val="00727A78"/>
    <w:rsid w:val="00731113"/>
    <w:rsid w:val="00731C3F"/>
    <w:rsid w:val="00735A2F"/>
    <w:rsid w:val="00737755"/>
    <w:rsid w:val="007378DB"/>
    <w:rsid w:val="00741ABD"/>
    <w:rsid w:val="007421DF"/>
    <w:rsid w:val="00742B13"/>
    <w:rsid w:val="00743141"/>
    <w:rsid w:val="00744402"/>
    <w:rsid w:val="00745F78"/>
    <w:rsid w:val="007462D1"/>
    <w:rsid w:val="00746E83"/>
    <w:rsid w:val="00747C18"/>
    <w:rsid w:val="00747D9D"/>
    <w:rsid w:val="00750510"/>
    <w:rsid w:val="00750A1E"/>
    <w:rsid w:val="00751364"/>
    <w:rsid w:val="0075494A"/>
    <w:rsid w:val="007551CB"/>
    <w:rsid w:val="00762EBE"/>
    <w:rsid w:val="00763FD2"/>
    <w:rsid w:val="007640F2"/>
    <w:rsid w:val="00765FF0"/>
    <w:rsid w:val="00766116"/>
    <w:rsid w:val="00766C8F"/>
    <w:rsid w:val="00766E33"/>
    <w:rsid w:val="00770609"/>
    <w:rsid w:val="007715C1"/>
    <w:rsid w:val="00771A67"/>
    <w:rsid w:val="0077312A"/>
    <w:rsid w:val="007746F9"/>
    <w:rsid w:val="00774971"/>
    <w:rsid w:val="00777C89"/>
    <w:rsid w:val="0078454F"/>
    <w:rsid w:val="00785561"/>
    <w:rsid w:val="00786831"/>
    <w:rsid w:val="00787E4D"/>
    <w:rsid w:val="00791701"/>
    <w:rsid w:val="0079459A"/>
    <w:rsid w:val="00795283"/>
    <w:rsid w:val="007A2B85"/>
    <w:rsid w:val="007A37A2"/>
    <w:rsid w:val="007A453B"/>
    <w:rsid w:val="007A53C3"/>
    <w:rsid w:val="007B08D4"/>
    <w:rsid w:val="007B1300"/>
    <w:rsid w:val="007B15DC"/>
    <w:rsid w:val="007B1B6F"/>
    <w:rsid w:val="007B1C1E"/>
    <w:rsid w:val="007B25BA"/>
    <w:rsid w:val="007B38CB"/>
    <w:rsid w:val="007B38F5"/>
    <w:rsid w:val="007B3ED3"/>
    <w:rsid w:val="007B4CE7"/>
    <w:rsid w:val="007C2457"/>
    <w:rsid w:val="007C270A"/>
    <w:rsid w:val="007C31D3"/>
    <w:rsid w:val="007C3D29"/>
    <w:rsid w:val="007C4C90"/>
    <w:rsid w:val="007C5544"/>
    <w:rsid w:val="007C6247"/>
    <w:rsid w:val="007C7C12"/>
    <w:rsid w:val="007D015C"/>
    <w:rsid w:val="007D0A8E"/>
    <w:rsid w:val="007D12F8"/>
    <w:rsid w:val="007D2CB5"/>
    <w:rsid w:val="007D3AAB"/>
    <w:rsid w:val="007D61EE"/>
    <w:rsid w:val="007D6F81"/>
    <w:rsid w:val="007E36FC"/>
    <w:rsid w:val="007E5385"/>
    <w:rsid w:val="007E5486"/>
    <w:rsid w:val="007E55D9"/>
    <w:rsid w:val="007E5F68"/>
    <w:rsid w:val="007E6054"/>
    <w:rsid w:val="007E7C62"/>
    <w:rsid w:val="007F05AC"/>
    <w:rsid w:val="007F090A"/>
    <w:rsid w:val="007F2101"/>
    <w:rsid w:val="007F35EF"/>
    <w:rsid w:val="00802096"/>
    <w:rsid w:val="008021EB"/>
    <w:rsid w:val="00803C02"/>
    <w:rsid w:val="00804931"/>
    <w:rsid w:val="00810ADF"/>
    <w:rsid w:val="00815785"/>
    <w:rsid w:val="00820AD2"/>
    <w:rsid w:val="00821162"/>
    <w:rsid w:val="008226FF"/>
    <w:rsid w:val="00825CD7"/>
    <w:rsid w:val="00826970"/>
    <w:rsid w:val="00830E11"/>
    <w:rsid w:val="00830FB1"/>
    <w:rsid w:val="00832359"/>
    <w:rsid w:val="00832C9A"/>
    <w:rsid w:val="00835DF4"/>
    <w:rsid w:val="00840A9C"/>
    <w:rsid w:val="008418B2"/>
    <w:rsid w:val="008424A8"/>
    <w:rsid w:val="00843482"/>
    <w:rsid w:val="00843AF9"/>
    <w:rsid w:val="008449E6"/>
    <w:rsid w:val="00844A4A"/>
    <w:rsid w:val="00844DD4"/>
    <w:rsid w:val="00845B52"/>
    <w:rsid w:val="008465B0"/>
    <w:rsid w:val="00850EF9"/>
    <w:rsid w:val="00851231"/>
    <w:rsid w:val="0085128A"/>
    <w:rsid w:val="00851BA2"/>
    <w:rsid w:val="0085639E"/>
    <w:rsid w:val="00866F57"/>
    <w:rsid w:val="0087307F"/>
    <w:rsid w:val="00875DCA"/>
    <w:rsid w:val="00877D93"/>
    <w:rsid w:val="00880DB1"/>
    <w:rsid w:val="008837C4"/>
    <w:rsid w:val="00887873"/>
    <w:rsid w:val="00887BD6"/>
    <w:rsid w:val="008946B9"/>
    <w:rsid w:val="00896537"/>
    <w:rsid w:val="008A1343"/>
    <w:rsid w:val="008A2D81"/>
    <w:rsid w:val="008A3DBC"/>
    <w:rsid w:val="008A446F"/>
    <w:rsid w:val="008A59B9"/>
    <w:rsid w:val="008A5B44"/>
    <w:rsid w:val="008A69FD"/>
    <w:rsid w:val="008A74E8"/>
    <w:rsid w:val="008A7597"/>
    <w:rsid w:val="008B14DC"/>
    <w:rsid w:val="008B2C90"/>
    <w:rsid w:val="008B57D0"/>
    <w:rsid w:val="008B632E"/>
    <w:rsid w:val="008B7C8B"/>
    <w:rsid w:val="008C1302"/>
    <w:rsid w:val="008C213B"/>
    <w:rsid w:val="008C2941"/>
    <w:rsid w:val="008D12DD"/>
    <w:rsid w:val="008D4C46"/>
    <w:rsid w:val="008D522B"/>
    <w:rsid w:val="008D5636"/>
    <w:rsid w:val="008D6A5D"/>
    <w:rsid w:val="008D78AB"/>
    <w:rsid w:val="008E6E68"/>
    <w:rsid w:val="008E6E6E"/>
    <w:rsid w:val="008F17EC"/>
    <w:rsid w:val="008F2478"/>
    <w:rsid w:val="008F28FC"/>
    <w:rsid w:val="008F510F"/>
    <w:rsid w:val="008F514A"/>
    <w:rsid w:val="008F5A4B"/>
    <w:rsid w:val="00902DE6"/>
    <w:rsid w:val="00905815"/>
    <w:rsid w:val="00907F4F"/>
    <w:rsid w:val="009108C8"/>
    <w:rsid w:val="00911C58"/>
    <w:rsid w:val="00914E21"/>
    <w:rsid w:val="00916188"/>
    <w:rsid w:val="00917D6B"/>
    <w:rsid w:val="0092164A"/>
    <w:rsid w:val="009243E4"/>
    <w:rsid w:val="009251B9"/>
    <w:rsid w:val="00931A24"/>
    <w:rsid w:val="00931D8C"/>
    <w:rsid w:val="00933F6B"/>
    <w:rsid w:val="00934C83"/>
    <w:rsid w:val="0093515C"/>
    <w:rsid w:val="00936465"/>
    <w:rsid w:val="00937430"/>
    <w:rsid w:val="009415D6"/>
    <w:rsid w:val="00943774"/>
    <w:rsid w:val="00950AD7"/>
    <w:rsid w:val="009513FE"/>
    <w:rsid w:val="00951B07"/>
    <w:rsid w:val="00957070"/>
    <w:rsid w:val="0096247F"/>
    <w:rsid w:val="0096371C"/>
    <w:rsid w:val="00964C84"/>
    <w:rsid w:val="009665B5"/>
    <w:rsid w:val="00967015"/>
    <w:rsid w:val="00970CEF"/>
    <w:rsid w:val="00971D1D"/>
    <w:rsid w:val="00975A70"/>
    <w:rsid w:val="00976D08"/>
    <w:rsid w:val="009774FB"/>
    <w:rsid w:val="00977AE9"/>
    <w:rsid w:val="00981896"/>
    <w:rsid w:val="00986137"/>
    <w:rsid w:val="009870C2"/>
    <w:rsid w:val="00990701"/>
    <w:rsid w:val="00994065"/>
    <w:rsid w:val="009944C7"/>
    <w:rsid w:val="00995831"/>
    <w:rsid w:val="0099591F"/>
    <w:rsid w:val="00996277"/>
    <w:rsid w:val="00996DA2"/>
    <w:rsid w:val="00997E41"/>
    <w:rsid w:val="009A182C"/>
    <w:rsid w:val="009A34CD"/>
    <w:rsid w:val="009A42F1"/>
    <w:rsid w:val="009A5F33"/>
    <w:rsid w:val="009A7089"/>
    <w:rsid w:val="009B53FB"/>
    <w:rsid w:val="009B7D8F"/>
    <w:rsid w:val="009C25FC"/>
    <w:rsid w:val="009C27E9"/>
    <w:rsid w:val="009C3577"/>
    <w:rsid w:val="009C70B4"/>
    <w:rsid w:val="009D04C9"/>
    <w:rsid w:val="009D0A5E"/>
    <w:rsid w:val="009D0F0B"/>
    <w:rsid w:val="009D1B9D"/>
    <w:rsid w:val="009D3BB7"/>
    <w:rsid w:val="009D60DA"/>
    <w:rsid w:val="009E0178"/>
    <w:rsid w:val="009E01BC"/>
    <w:rsid w:val="009E0E11"/>
    <w:rsid w:val="009E2BDA"/>
    <w:rsid w:val="009E4CC4"/>
    <w:rsid w:val="009F2C76"/>
    <w:rsid w:val="009F52F6"/>
    <w:rsid w:val="009F6CDB"/>
    <w:rsid w:val="009F7472"/>
    <w:rsid w:val="00A01ABD"/>
    <w:rsid w:val="00A05B7C"/>
    <w:rsid w:val="00A067CE"/>
    <w:rsid w:val="00A0746A"/>
    <w:rsid w:val="00A105F0"/>
    <w:rsid w:val="00A10DFC"/>
    <w:rsid w:val="00A142B2"/>
    <w:rsid w:val="00A15B2A"/>
    <w:rsid w:val="00A16783"/>
    <w:rsid w:val="00A174F7"/>
    <w:rsid w:val="00A17F16"/>
    <w:rsid w:val="00A203C2"/>
    <w:rsid w:val="00A22B4D"/>
    <w:rsid w:val="00A25A11"/>
    <w:rsid w:val="00A307B6"/>
    <w:rsid w:val="00A336B0"/>
    <w:rsid w:val="00A3443C"/>
    <w:rsid w:val="00A34B97"/>
    <w:rsid w:val="00A3570E"/>
    <w:rsid w:val="00A36504"/>
    <w:rsid w:val="00A4175F"/>
    <w:rsid w:val="00A41FE8"/>
    <w:rsid w:val="00A4253B"/>
    <w:rsid w:val="00A42790"/>
    <w:rsid w:val="00A430FA"/>
    <w:rsid w:val="00A438C9"/>
    <w:rsid w:val="00A44B62"/>
    <w:rsid w:val="00A44CD3"/>
    <w:rsid w:val="00A44D16"/>
    <w:rsid w:val="00A529B8"/>
    <w:rsid w:val="00A573C9"/>
    <w:rsid w:val="00A611E3"/>
    <w:rsid w:val="00A624D7"/>
    <w:rsid w:val="00A62998"/>
    <w:rsid w:val="00A63268"/>
    <w:rsid w:val="00A64AE3"/>
    <w:rsid w:val="00A657D2"/>
    <w:rsid w:val="00A7070F"/>
    <w:rsid w:val="00A75695"/>
    <w:rsid w:val="00A7597B"/>
    <w:rsid w:val="00A75ADF"/>
    <w:rsid w:val="00A76630"/>
    <w:rsid w:val="00A77515"/>
    <w:rsid w:val="00A8080A"/>
    <w:rsid w:val="00A81676"/>
    <w:rsid w:val="00A8761C"/>
    <w:rsid w:val="00A906BB"/>
    <w:rsid w:val="00A94C2A"/>
    <w:rsid w:val="00A954CE"/>
    <w:rsid w:val="00A973BB"/>
    <w:rsid w:val="00A97409"/>
    <w:rsid w:val="00A9770E"/>
    <w:rsid w:val="00A97DCF"/>
    <w:rsid w:val="00AA11C5"/>
    <w:rsid w:val="00AA1535"/>
    <w:rsid w:val="00AA2106"/>
    <w:rsid w:val="00AA3BE0"/>
    <w:rsid w:val="00AA7725"/>
    <w:rsid w:val="00AB0FFA"/>
    <w:rsid w:val="00AB391F"/>
    <w:rsid w:val="00AB3C30"/>
    <w:rsid w:val="00AB5E31"/>
    <w:rsid w:val="00AB63E4"/>
    <w:rsid w:val="00AB7F7F"/>
    <w:rsid w:val="00AC0161"/>
    <w:rsid w:val="00AC0E00"/>
    <w:rsid w:val="00AC14B0"/>
    <w:rsid w:val="00AC28AB"/>
    <w:rsid w:val="00AC43C6"/>
    <w:rsid w:val="00AC6AB2"/>
    <w:rsid w:val="00AC7942"/>
    <w:rsid w:val="00AD1C48"/>
    <w:rsid w:val="00AD2654"/>
    <w:rsid w:val="00AD37A8"/>
    <w:rsid w:val="00AD3985"/>
    <w:rsid w:val="00AD4335"/>
    <w:rsid w:val="00AD712A"/>
    <w:rsid w:val="00AE0D52"/>
    <w:rsid w:val="00AE191B"/>
    <w:rsid w:val="00AE61EA"/>
    <w:rsid w:val="00AE6651"/>
    <w:rsid w:val="00AE7E26"/>
    <w:rsid w:val="00AF206C"/>
    <w:rsid w:val="00AF229B"/>
    <w:rsid w:val="00AF26A3"/>
    <w:rsid w:val="00AF6389"/>
    <w:rsid w:val="00B00E7B"/>
    <w:rsid w:val="00B12EBA"/>
    <w:rsid w:val="00B1359B"/>
    <w:rsid w:val="00B142DE"/>
    <w:rsid w:val="00B160FF"/>
    <w:rsid w:val="00B17146"/>
    <w:rsid w:val="00B173B2"/>
    <w:rsid w:val="00B20C08"/>
    <w:rsid w:val="00B2425C"/>
    <w:rsid w:val="00B24B12"/>
    <w:rsid w:val="00B268B1"/>
    <w:rsid w:val="00B26ED0"/>
    <w:rsid w:val="00B30E07"/>
    <w:rsid w:val="00B326AA"/>
    <w:rsid w:val="00B34E7A"/>
    <w:rsid w:val="00B35832"/>
    <w:rsid w:val="00B3599E"/>
    <w:rsid w:val="00B362D3"/>
    <w:rsid w:val="00B42DB0"/>
    <w:rsid w:val="00B46699"/>
    <w:rsid w:val="00B50363"/>
    <w:rsid w:val="00B547EA"/>
    <w:rsid w:val="00B565C2"/>
    <w:rsid w:val="00B572C8"/>
    <w:rsid w:val="00B60199"/>
    <w:rsid w:val="00B62332"/>
    <w:rsid w:val="00B63B49"/>
    <w:rsid w:val="00B645D2"/>
    <w:rsid w:val="00B6742A"/>
    <w:rsid w:val="00B754CE"/>
    <w:rsid w:val="00B75E28"/>
    <w:rsid w:val="00B7737B"/>
    <w:rsid w:val="00B802FC"/>
    <w:rsid w:val="00B80922"/>
    <w:rsid w:val="00B80DD6"/>
    <w:rsid w:val="00B81F30"/>
    <w:rsid w:val="00B860F8"/>
    <w:rsid w:val="00B91FB0"/>
    <w:rsid w:val="00B920A4"/>
    <w:rsid w:val="00B928C7"/>
    <w:rsid w:val="00B92EC1"/>
    <w:rsid w:val="00B95DDF"/>
    <w:rsid w:val="00B97E47"/>
    <w:rsid w:val="00BA04F1"/>
    <w:rsid w:val="00BA0828"/>
    <w:rsid w:val="00BA3529"/>
    <w:rsid w:val="00BA378A"/>
    <w:rsid w:val="00BA3C7C"/>
    <w:rsid w:val="00BB0CE0"/>
    <w:rsid w:val="00BB7BE3"/>
    <w:rsid w:val="00BC1F27"/>
    <w:rsid w:val="00BC21D0"/>
    <w:rsid w:val="00BC2FCA"/>
    <w:rsid w:val="00BC40EE"/>
    <w:rsid w:val="00BC41A0"/>
    <w:rsid w:val="00BC4258"/>
    <w:rsid w:val="00BC4496"/>
    <w:rsid w:val="00BD1C3D"/>
    <w:rsid w:val="00BD2F22"/>
    <w:rsid w:val="00BD5430"/>
    <w:rsid w:val="00BD59D1"/>
    <w:rsid w:val="00BE03CD"/>
    <w:rsid w:val="00BE1D35"/>
    <w:rsid w:val="00BE2264"/>
    <w:rsid w:val="00BE2339"/>
    <w:rsid w:val="00BE385C"/>
    <w:rsid w:val="00BE724E"/>
    <w:rsid w:val="00BF06B3"/>
    <w:rsid w:val="00BF13F0"/>
    <w:rsid w:val="00BF1B4C"/>
    <w:rsid w:val="00BF64A2"/>
    <w:rsid w:val="00BF7BCD"/>
    <w:rsid w:val="00C006DC"/>
    <w:rsid w:val="00C04A0F"/>
    <w:rsid w:val="00C06CD9"/>
    <w:rsid w:val="00C07701"/>
    <w:rsid w:val="00C07894"/>
    <w:rsid w:val="00C108B4"/>
    <w:rsid w:val="00C117FA"/>
    <w:rsid w:val="00C1228B"/>
    <w:rsid w:val="00C13988"/>
    <w:rsid w:val="00C16A88"/>
    <w:rsid w:val="00C17189"/>
    <w:rsid w:val="00C179CB"/>
    <w:rsid w:val="00C205D7"/>
    <w:rsid w:val="00C22D3D"/>
    <w:rsid w:val="00C241BE"/>
    <w:rsid w:val="00C24EE4"/>
    <w:rsid w:val="00C321DA"/>
    <w:rsid w:val="00C37F59"/>
    <w:rsid w:val="00C41D78"/>
    <w:rsid w:val="00C43D67"/>
    <w:rsid w:val="00C441A4"/>
    <w:rsid w:val="00C44A85"/>
    <w:rsid w:val="00C44B79"/>
    <w:rsid w:val="00C46458"/>
    <w:rsid w:val="00C46843"/>
    <w:rsid w:val="00C46C39"/>
    <w:rsid w:val="00C5248F"/>
    <w:rsid w:val="00C525DE"/>
    <w:rsid w:val="00C54449"/>
    <w:rsid w:val="00C55E52"/>
    <w:rsid w:val="00C56AF8"/>
    <w:rsid w:val="00C61E5B"/>
    <w:rsid w:val="00C62212"/>
    <w:rsid w:val="00C62857"/>
    <w:rsid w:val="00C66304"/>
    <w:rsid w:val="00C771FD"/>
    <w:rsid w:val="00C776FE"/>
    <w:rsid w:val="00C81E73"/>
    <w:rsid w:val="00C824B2"/>
    <w:rsid w:val="00C83645"/>
    <w:rsid w:val="00C870F3"/>
    <w:rsid w:val="00C90C40"/>
    <w:rsid w:val="00C9289B"/>
    <w:rsid w:val="00C92BAD"/>
    <w:rsid w:val="00C92CBF"/>
    <w:rsid w:val="00C93830"/>
    <w:rsid w:val="00C94A96"/>
    <w:rsid w:val="00C95680"/>
    <w:rsid w:val="00C96097"/>
    <w:rsid w:val="00C97F14"/>
    <w:rsid w:val="00CA03F7"/>
    <w:rsid w:val="00CA0F21"/>
    <w:rsid w:val="00CA24A9"/>
    <w:rsid w:val="00CA2872"/>
    <w:rsid w:val="00CA2C44"/>
    <w:rsid w:val="00CA50C7"/>
    <w:rsid w:val="00CB083F"/>
    <w:rsid w:val="00CB144D"/>
    <w:rsid w:val="00CB3937"/>
    <w:rsid w:val="00CB6181"/>
    <w:rsid w:val="00CB6E29"/>
    <w:rsid w:val="00CB79BA"/>
    <w:rsid w:val="00CB7D18"/>
    <w:rsid w:val="00CC1602"/>
    <w:rsid w:val="00CC19DF"/>
    <w:rsid w:val="00CC4FF0"/>
    <w:rsid w:val="00CC6438"/>
    <w:rsid w:val="00CC6C9A"/>
    <w:rsid w:val="00CD29A7"/>
    <w:rsid w:val="00CD3B29"/>
    <w:rsid w:val="00CD3EF8"/>
    <w:rsid w:val="00CD42CD"/>
    <w:rsid w:val="00CD533A"/>
    <w:rsid w:val="00CD571B"/>
    <w:rsid w:val="00CD61D8"/>
    <w:rsid w:val="00CD61E1"/>
    <w:rsid w:val="00CD711F"/>
    <w:rsid w:val="00CD7D35"/>
    <w:rsid w:val="00CE0C94"/>
    <w:rsid w:val="00CE0ED4"/>
    <w:rsid w:val="00CE7739"/>
    <w:rsid w:val="00CF0FAC"/>
    <w:rsid w:val="00CF1C65"/>
    <w:rsid w:val="00CF34AA"/>
    <w:rsid w:val="00CF48DF"/>
    <w:rsid w:val="00CF6063"/>
    <w:rsid w:val="00CF7051"/>
    <w:rsid w:val="00CF7B7F"/>
    <w:rsid w:val="00CF7CDC"/>
    <w:rsid w:val="00D0451B"/>
    <w:rsid w:val="00D0487B"/>
    <w:rsid w:val="00D061B3"/>
    <w:rsid w:val="00D06FFF"/>
    <w:rsid w:val="00D071AB"/>
    <w:rsid w:val="00D0762B"/>
    <w:rsid w:val="00D07BF4"/>
    <w:rsid w:val="00D1100B"/>
    <w:rsid w:val="00D11E2A"/>
    <w:rsid w:val="00D13F6F"/>
    <w:rsid w:val="00D15326"/>
    <w:rsid w:val="00D17849"/>
    <w:rsid w:val="00D20E8C"/>
    <w:rsid w:val="00D21065"/>
    <w:rsid w:val="00D235D4"/>
    <w:rsid w:val="00D24CD3"/>
    <w:rsid w:val="00D253D1"/>
    <w:rsid w:val="00D265E7"/>
    <w:rsid w:val="00D31516"/>
    <w:rsid w:val="00D41B0C"/>
    <w:rsid w:val="00D4274D"/>
    <w:rsid w:val="00D42F89"/>
    <w:rsid w:val="00D45732"/>
    <w:rsid w:val="00D46860"/>
    <w:rsid w:val="00D474F7"/>
    <w:rsid w:val="00D53CF2"/>
    <w:rsid w:val="00D5482A"/>
    <w:rsid w:val="00D55D0B"/>
    <w:rsid w:val="00D62654"/>
    <w:rsid w:val="00D66C78"/>
    <w:rsid w:val="00D67189"/>
    <w:rsid w:val="00D87BFA"/>
    <w:rsid w:val="00D90D28"/>
    <w:rsid w:val="00D916C6"/>
    <w:rsid w:val="00D91BE3"/>
    <w:rsid w:val="00D92EFA"/>
    <w:rsid w:val="00D958FF"/>
    <w:rsid w:val="00DA2865"/>
    <w:rsid w:val="00DA48E8"/>
    <w:rsid w:val="00DA4F63"/>
    <w:rsid w:val="00DA52BD"/>
    <w:rsid w:val="00DA7236"/>
    <w:rsid w:val="00DA7A8A"/>
    <w:rsid w:val="00DA7B08"/>
    <w:rsid w:val="00DB0323"/>
    <w:rsid w:val="00DB08FF"/>
    <w:rsid w:val="00DB3B70"/>
    <w:rsid w:val="00DB4995"/>
    <w:rsid w:val="00DB6DC8"/>
    <w:rsid w:val="00DC0548"/>
    <w:rsid w:val="00DC4C84"/>
    <w:rsid w:val="00DC4E3A"/>
    <w:rsid w:val="00DD0C9D"/>
    <w:rsid w:val="00DD1F30"/>
    <w:rsid w:val="00DD3AC0"/>
    <w:rsid w:val="00DE1C47"/>
    <w:rsid w:val="00DE2AD5"/>
    <w:rsid w:val="00DE3A3E"/>
    <w:rsid w:val="00DE3A82"/>
    <w:rsid w:val="00DE54DC"/>
    <w:rsid w:val="00DE5AF3"/>
    <w:rsid w:val="00DE5B5A"/>
    <w:rsid w:val="00DF1C68"/>
    <w:rsid w:val="00DF2B46"/>
    <w:rsid w:val="00DF320D"/>
    <w:rsid w:val="00DF4236"/>
    <w:rsid w:val="00DF5031"/>
    <w:rsid w:val="00DF7B03"/>
    <w:rsid w:val="00DF7D4C"/>
    <w:rsid w:val="00E008F6"/>
    <w:rsid w:val="00E010D1"/>
    <w:rsid w:val="00E02938"/>
    <w:rsid w:val="00E0450D"/>
    <w:rsid w:val="00E060DE"/>
    <w:rsid w:val="00E07E75"/>
    <w:rsid w:val="00E10F8A"/>
    <w:rsid w:val="00E1188E"/>
    <w:rsid w:val="00E11956"/>
    <w:rsid w:val="00E1200E"/>
    <w:rsid w:val="00E1422A"/>
    <w:rsid w:val="00E14B9F"/>
    <w:rsid w:val="00E16FBE"/>
    <w:rsid w:val="00E20E47"/>
    <w:rsid w:val="00E22C2A"/>
    <w:rsid w:val="00E24A5A"/>
    <w:rsid w:val="00E25DEF"/>
    <w:rsid w:val="00E302A8"/>
    <w:rsid w:val="00E304BB"/>
    <w:rsid w:val="00E308DF"/>
    <w:rsid w:val="00E357F7"/>
    <w:rsid w:val="00E35A6E"/>
    <w:rsid w:val="00E3606A"/>
    <w:rsid w:val="00E44C6B"/>
    <w:rsid w:val="00E45190"/>
    <w:rsid w:val="00E46114"/>
    <w:rsid w:val="00E470C8"/>
    <w:rsid w:val="00E538EB"/>
    <w:rsid w:val="00E5517E"/>
    <w:rsid w:val="00E5568F"/>
    <w:rsid w:val="00E578DA"/>
    <w:rsid w:val="00E62CB8"/>
    <w:rsid w:val="00E63C0B"/>
    <w:rsid w:val="00E64CB8"/>
    <w:rsid w:val="00E65A6E"/>
    <w:rsid w:val="00E66487"/>
    <w:rsid w:val="00E665B1"/>
    <w:rsid w:val="00E67558"/>
    <w:rsid w:val="00E70F12"/>
    <w:rsid w:val="00E71EA0"/>
    <w:rsid w:val="00E73D92"/>
    <w:rsid w:val="00E73FE0"/>
    <w:rsid w:val="00E74C0E"/>
    <w:rsid w:val="00E75A45"/>
    <w:rsid w:val="00E7708D"/>
    <w:rsid w:val="00E772EB"/>
    <w:rsid w:val="00E81E3C"/>
    <w:rsid w:val="00E82378"/>
    <w:rsid w:val="00E82E7F"/>
    <w:rsid w:val="00E84572"/>
    <w:rsid w:val="00E848B9"/>
    <w:rsid w:val="00E8580E"/>
    <w:rsid w:val="00E8648D"/>
    <w:rsid w:val="00E91867"/>
    <w:rsid w:val="00E92F1D"/>
    <w:rsid w:val="00E95383"/>
    <w:rsid w:val="00E96BAB"/>
    <w:rsid w:val="00E96C8D"/>
    <w:rsid w:val="00E96F07"/>
    <w:rsid w:val="00EA06FF"/>
    <w:rsid w:val="00EA1DE4"/>
    <w:rsid w:val="00EA305E"/>
    <w:rsid w:val="00EA78EA"/>
    <w:rsid w:val="00EA7D32"/>
    <w:rsid w:val="00EB0D93"/>
    <w:rsid w:val="00EB396A"/>
    <w:rsid w:val="00EB46FB"/>
    <w:rsid w:val="00EB4CDB"/>
    <w:rsid w:val="00EB6CA3"/>
    <w:rsid w:val="00EB6D62"/>
    <w:rsid w:val="00EC22D6"/>
    <w:rsid w:val="00ED1AFF"/>
    <w:rsid w:val="00ED2823"/>
    <w:rsid w:val="00ED2B6D"/>
    <w:rsid w:val="00ED77F3"/>
    <w:rsid w:val="00ED7D4D"/>
    <w:rsid w:val="00EE3EE2"/>
    <w:rsid w:val="00EE521D"/>
    <w:rsid w:val="00EE5ABE"/>
    <w:rsid w:val="00EE772F"/>
    <w:rsid w:val="00EE778C"/>
    <w:rsid w:val="00EF0AF3"/>
    <w:rsid w:val="00EF3DB2"/>
    <w:rsid w:val="00EF4904"/>
    <w:rsid w:val="00EF53B5"/>
    <w:rsid w:val="00F013FD"/>
    <w:rsid w:val="00F029E7"/>
    <w:rsid w:val="00F02B8C"/>
    <w:rsid w:val="00F036AC"/>
    <w:rsid w:val="00F110F5"/>
    <w:rsid w:val="00F120AB"/>
    <w:rsid w:val="00F12972"/>
    <w:rsid w:val="00F13606"/>
    <w:rsid w:val="00F14873"/>
    <w:rsid w:val="00F150D7"/>
    <w:rsid w:val="00F15F0F"/>
    <w:rsid w:val="00F17743"/>
    <w:rsid w:val="00F20183"/>
    <w:rsid w:val="00F218C3"/>
    <w:rsid w:val="00F226F4"/>
    <w:rsid w:val="00F241BF"/>
    <w:rsid w:val="00F246F4"/>
    <w:rsid w:val="00F24744"/>
    <w:rsid w:val="00F249EA"/>
    <w:rsid w:val="00F257BA"/>
    <w:rsid w:val="00F26F3C"/>
    <w:rsid w:val="00F30506"/>
    <w:rsid w:val="00F30FAD"/>
    <w:rsid w:val="00F32331"/>
    <w:rsid w:val="00F328FE"/>
    <w:rsid w:val="00F34282"/>
    <w:rsid w:val="00F41CC8"/>
    <w:rsid w:val="00F42CF1"/>
    <w:rsid w:val="00F43242"/>
    <w:rsid w:val="00F46B63"/>
    <w:rsid w:val="00F50C1E"/>
    <w:rsid w:val="00F52237"/>
    <w:rsid w:val="00F61FE8"/>
    <w:rsid w:val="00F61FF6"/>
    <w:rsid w:val="00F67461"/>
    <w:rsid w:val="00F67F70"/>
    <w:rsid w:val="00F705D1"/>
    <w:rsid w:val="00F7742A"/>
    <w:rsid w:val="00F815B9"/>
    <w:rsid w:val="00F82350"/>
    <w:rsid w:val="00F8291F"/>
    <w:rsid w:val="00F82C5F"/>
    <w:rsid w:val="00F9124B"/>
    <w:rsid w:val="00F92142"/>
    <w:rsid w:val="00F94323"/>
    <w:rsid w:val="00F96898"/>
    <w:rsid w:val="00FA0AE1"/>
    <w:rsid w:val="00FA3096"/>
    <w:rsid w:val="00FA425F"/>
    <w:rsid w:val="00FA5B41"/>
    <w:rsid w:val="00FA75DF"/>
    <w:rsid w:val="00FB2053"/>
    <w:rsid w:val="00FC5280"/>
    <w:rsid w:val="00FC5914"/>
    <w:rsid w:val="00FC7883"/>
    <w:rsid w:val="00FC7B84"/>
    <w:rsid w:val="00FD0930"/>
    <w:rsid w:val="00FD1044"/>
    <w:rsid w:val="00FD15E3"/>
    <w:rsid w:val="00FD3ED1"/>
    <w:rsid w:val="00FD70C1"/>
    <w:rsid w:val="00FE015F"/>
    <w:rsid w:val="00FE1189"/>
    <w:rsid w:val="00FE126D"/>
    <w:rsid w:val="00FE5CAC"/>
    <w:rsid w:val="00FE73E1"/>
    <w:rsid w:val="00FF1524"/>
    <w:rsid w:val="00FF1943"/>
    <w:rsid w:val="00FF22DC"/>
    <w:rsid w:val="00FF32B1"/>
    <w:rsid w:val="00FF55AF"/>
    <w:rsid w:val="00FF5F22"/>
    <w:rsid w:val="00FF67D6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67FBC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1" w:qFormat="1"/>
    <w:lsdException w:name="List Bullet 2" w:uiPriority="19"/>
    <w:lsdException w:name="List Bullet 3" w:uiPriority="19"/>
    <w:lsdException w:name="List Bullet 4" w:uiPriority="19"/>
    <w:lsdException w:name="List Bullet 5" w:uiPriority="19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B8C"/>
    <w:rPr>
      <w:rFonts w:ascii="Arial" w:hAnsi="Arial"/>
      <w:sz w:val="22"/>
      <w:szCs w:val="24"/>
    </w:rPr>
  </w:style>
  <w:style w:type="paragraph" w:styleId="Heading1">
    <w:name w:val="heading 1"/>
    <w:next w:val="BodyText"/>
    <w:link w:val="Heading1Char"/>
    <w:qFormat/>
    <w:rsid w:val="00C22D3D"/>
    <w:pPr>
      <w:keepNext/>
      <w:spacing w:before="240" w:after="240"/>
      <w:outlineLvl w:val="0"/>
    </w:pPr>
    <w:rPr>
      <w:rFonts w:ascii="Arial" w:hAnsi="Arial"/>
      <w:b/>
      <w:color w:val="ABC494" w:themeColor="accent2"/>
      <w:sz w:val="36"/>
      <w:szCs w:val="36"/>
    </w:rPr>
  </w:style>
  <w:style w:type="paragraph" w:styleId="Heading2">
    <w:name w:val="heading 2"/>
    <w:next w:val="BodyText"/>
    <w:link w:val="Heading2Char"/>
    <w:qFormat/>
    <w:rsid w:val="00C22D3D"/>
    <w:pPr>
      <w:keepNext/>
      <w:spacing w:before="120" w:after="120"/>
      <w:outlineLvl w:val="1"/>
    </w:pPr>
    <w:rPr>
      <w:rFonts w:ascii="Arial" w:hAnsi="Arial"/>
      <w:color w:val="ABC494" w:themeColor="accent2"/>
      <w:sz w:val="32"/>
      <w:szCs w:val="24"/>
    </w:rPr>
  </w:style>
  <w:style w:type="paragraph" w:styleId="Heading3">
    <w:name w:val="heading 3"/>
    <w:next w:val="BodyText"/>
    <w:link w:val="Heading3Char"/>
    <w:qFormat/>
    <w:rsid w:val="00C22D3D"/>
    <w:pPr>
      <w:keepNext/>
      <w:spacing w:before="120" w:after="120"/>
      <w:outlineLvl w:val="2"/>
    </w:pPr>
    <w:rPr>
      <w:rFonts w:ascii="Arial" w:hAnsi="Arial"/>
      <w:b/>
      <w:color w:val="000000" w:themeColor="text1"/>
      <w:sz w:val="28"/>
      <w:szCs w:val="24"/>
    </w:rPr>
  </w:style>
  <w:style w:type="paragraph" w:styleId="Heading4">
    <w:name w:val="heading 4"/>
    <w:next w:val="BodyText"/>
    <w:qFormat/>
    <w:rsid w:val="00C22D3D"/>
    <w:pPr>
      <w:keepNext/>
      <w:spacing w:before="240" w:after="120"/>
      <w:outlineLvl w:val="3"/>
    </w:pPr>
    <w:rPr>
      <w:rFonts w:ascii="Arial" w:hAnsi="Arial"/>
      <w:b/>
      <w:i/>
      <w:color w:val="00809E" w:themeColor="accent6"/>
      <w:sz w:val="28"/>
      <w:szCs w:val="24"/>
    </w:rPr>
  </w:style>
  <w:style w:type="paragraph" w:styleId="Heading5">
    <w:name w:val="heading 5"/>
    <w:next w:val="BodyText"/>
    <w:qFormat/>
    <w:rsid w:val="00C22D3D"/>
    <w:pPr>
      <w:keepNext/>
      <w:keepLines/>
      <w:spacing w:before="240" w:after="120"/>
      <w:outlineLvl w:val="4"/>
    </w:pPr>
    <w:rPr>
      <w:rFonts w:ascii="Arial" w:hAnsi="Arial"/>
      <w:b/>
      <w:color w:val="00809E" w:themeColor="accent6"/>
      <w:sz w:val="22"/>
      <w:szCs w:val="24"/>
    </w:rPr>
  </w:style>
  <w:style w:type="paragraph" w:styleId="Heading6">
    <w:name w:val="heading 6"/>
    <w:next w:val="BodyText"/>
    <w:qFormat/>
    <w:rsid w:val="004F79EA"/>
    <w:pPr>
      <w:keepNext/>
      <w:spacing w:before="240" w:after="120"/>
      <w:outlineLvl w:val="5"/>
    </w:pPr>
    <w:rPr>
      <w:rFonts w:ascii="Arial" w:hAnsi="Arial"/>
      <w:bCs/>
      <w:i/>
      <w:color w:val="343333"/>
      <w:sz w:val="28"/>
      <w:szCs w:val="22"/>
    </w:rPr>
  </w:style>
  <w:style w:type="paragraph" w:styleId="Heading7">
    <w:name w:val="heading 7"/>
    <w:basedOn w:val="Normal"/>
    <w:next w:val="Normal"/>
    <w:qFormat/>
    <w:rsid w:val="00304E21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304E21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304E21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B3ED3"/>
    <w:pPr>
      <w:spacing w:before="120" w:after="120" w:line="276" w:lineRule="auto"/>
    </w:pPr>
  </w:style>
  <w:style w:type="paragraph" w:styleId="BodyText2">
    <w:name w:val="Body Text 2"/>
    <w:basedOn w:val="BodyText"/>
    <w:semiHidden/>
    <w:rsid w:val="00AC7942"/>
    <w:rPr>
      <w:lang w:eastAsia="en-US"/>
    </w:rPr>
  </w:style>
  <w:style w:type="paragraph" w:styleId="Header">
    <w:name w:val="header"/>
    <w:basedOn w:val="Normal"/>
    <w:rsid w:val="00D53CF2"/>
    <w:pPr>
      <w:tabs>
        <w:tab w:val="center" w:pos="4320"/>
        <w:tab w:val="right" w:pos="8640"/>
      </w:tabs>
    </w:pPr>
  </w:style>
  <w:style w:type="paragraph" w:styleId="ListBullet0">
    <w:name w:val="List Bullet"/>
    <w:uiPriority w:val="1"/>
    <w:qFormat/>
    <w:rsid w:val="00EA78EA"/>
    <w:pPr>
      <w:numPr>
        <w:numId w:val="15"/>
      </w:numPr>
      <w:spacing w:before="60" w:after="60" w:line="276" w:lineRule="auto"/>
    </w:pPr>
    <w:rPr>
      <w:rFonts w:ascii="Arial" w:hAnsi="Arial"/>
      <w:snapToGrid w:val="0"/>
      <w:sz w:val="22"/>
      <w:szCs w:val="24"/>
    </w:rPr>
  </w:style>
  <w:style w:type="table" w:styleId="TableGrid">
    <w:name w:val="Table Grid"/>
    <w:basedOn w:val="TableNormal"/>
    <w:uiPriority w:val="59"/>
    <w:rsid w:val="00FE126D"/>
    <w:rPr>
      <w:rFonts w:ascii="Arial" w:hAnsi="Arial"/>
    </w:rPr>
    <w:tblPr/>
    <w:trPr>
      <w:cantSplit/>
      <w:tblHeader/>
    </w:trPr>
  </w:style>
  <w:style w:type="paragraph" w:customStyle="1" w:styleId="ListBulletWhite">
    <w:name w:val="List Bullet White"/>
    <w:basedOn w:val="Normal"/>
    <w:rsid w:val="0039476A"/>
    <w:pPr>
      <w:numPr>
        <w:numId w:val="14"/>
      </w:numPr>
      <w:spacing w:before="60" w:after="60" w:line="276" w:lineRule="auto"/>
    </w:pPr>
    <w:rPr>
      <w:color w:val="FFFFFF"/>
    </w:rPr>
  </w:style>
  <w:style w:type="paragraph" w:customStyle="1" w:styleId="TableBullet">
    <w:name w:val="Table Bullet"/>
    <w:basedOn w:val="TableTextLeft"/>
    <w:rsid w:val="00EA78EA"/>
    <w:pPr>
      <w:numPr>
        <w:numId w:val="17"/>
      </w:numPr>
    </w:pPr>
  </w:style>
  <w:style w:type="paragraph" w:customStyle="1" w:styleId="TableTextLeft">
    <w:name w:val="Table Text Left"/>
    <w:basedOn w:val="Normal"/>
    <w:link w:val="TableTextLeftCharChar"/>
    <w:rsid w:val="00306064"/>
    <w:pPr>
      <w:spacing w:before="60" w:after="40"/>
    </w:pPr>
    <w:rPr>
      <w:rFonts w:eastAsia="MS Mincho"/>
      <w:sz w:val="20"/>
      <w:lang w:eastAsia="en-US"/>
    </w:rPr>
  </w:style>
  <w:style w:type="character" w:customStyle="1" w:styleId="TableTextLeftCharChar">
    <w:name w:val="Table Text Left Char Char"/>
    <w:basedOn w:val="DefaultParagraphFont"/>
    <w:link w:val="TableTextLeft"/>
    <w:rsid w:val="00306064"/>
    <w:rPr>
      <w:rFonts w:ascii="Arial" w:eastAsia="MS Mincho" w:hAnsi="Arial"/>
      <w:szCs w:val="24"/>
      <w:lang w:val="en-AU" w:eastAsia="en-US" w:bidi="ar-SA"/>
    </w:rPr>
  </w:style>
  <w:style w:type="character" w:styleId="Hyperlink">
    <w:name w:val="Hyperlink"/>
    <w:basedOn w:val="DefaultParagraphFont"/>
    <w:rsid w:val="00304E21"/>
    <w:rPr>
      <w:color w:val="0000FF"/>
      <w:u w:val="single"/>
    </w:rPr>
  </w:style>
  <w:style w:type="numbering" w:styleId="111111">
    <w:name w:val="Outline List 2"/>
    <w:basedOn w:val="NoList"/>
    <w:semiHidden/>
    <w:rsid w:val="00931A24"/>
    <w:pPr>
      <w:numPr>
        <w:numId w:val="3"/>
      </w:numPr>
    </w:pPr>
  </w:style>
  <w:style w:type="character" w:styleId="FootnoteReference">
    <w:name w:val="footnote reference"/>
    <w:basedOn w:val="DefaultParagraphFont"/>
    <w:semiHidden/>
    <w:rsid w:val="00CA50C7"/>
    <w:rPr>
      <w:vertAlign w:val="superscript"/>
    </w:rPr>
  </w:style>
  <w:style w:type="paragraph" w:customStyle="1" w:styleId="BodyText-White">
    <w:name w:val="Body Text - White"/>
    <w:basedOn w:val="BodyText"/>
    <w:rsid w:val="00AC7942"/>
    <w:rPr>
      <w:color w:val="FFFFFF"/>
    </w:rPr>
  </w:style>
  <w:style w:type="character" w:customStyle="1" w:styleId="Date1">
    <w:name w:val="Date1"/>
    <w:basedOn w:val="DefaultParagraphFont"/>
    <w:semiHidden/>
    <w:rsid w:val="002617CC"/>
  </w:style>
  <w:style w:type="paragraph" w:customStyle="1" w:styleId="Heading">
    <w:name w:val="Heading"/>
    <w:basedOn w:val="Normal"/>
    <w:next w:val="BodyText"/>
    <w:qFormat/>
    <w:rsid w:val="008A446F"/>
    <w:pPr>
      <w:spacing w:before="200" w:after="200"/>
    </w:pPr>
    <w:rPr>
      <w:b/>
      <w:color w:val="343333"/>
      <w:sz w:val="36"/>
      <w:szCs w:val="36"/>
    </w:rPr>
  </w:style>
  <w:style w:type="paragraph" w:customStyle="1" w:styleId="NoHeading3">
    <w:name w:val="No. Heading 3"/>
    <w:basedOn w:val="Heading3"/>
    <w:next w:val="BodyText"/>
    <w:rsid w:val="0039476A"/>
    <w:pPr>
      <w:numPr>
        <w:ilvl w:val="2"/>
        <w:numId w:val="16"/>
      </w:numPr>
    </w:pPr>
  </w:style>
  <w:style w:type="paragraph" w:customStyle="1" w:styleId="Blockquotation">
    <w:name w:val="Block quotation"/>
    <w:basedOn w:val="BodyText"/>
    <w:qFormat/>
    <w:rsid w:val="00E96F07"/>
    <w:pPr>
      <w:ind w:left="567" w:right="567"/>
      <w:jc w:val="both"/>
    </w:pPr>
    <w:rPr>
      <w:noProof/>
      <w:sz w:val="20"/>
      <w:lang w:eastAsia="en-US"/>
    </w:rPr>
  </w:style>
  <w:style w:type="paragraph" w:styleId="ListNumber">
    <w:name w:val="List Number"/>
    <w:aliases w:val="Numbered level 1"/>
    <w:basedOn w:val="Normal"/>
    <w:rsid w:val="00EA78EA"/>
    <w:pPr>
      <w:numPr>
        <w:ilvl w:val="5"/>
        <w:numId w:val="16"/>
      </w:numPr>
      <w:spacing w:before="60" w:after="60" w:line="276" w:lineRule="auto"/>
    </w:pPr>
    <w:rPr>
      <w:color w:val="000000"/>
    </w:rPr>
  </w:style>
  <w:style w:type="paragraph" w:styleId="Footer">
    <w:name w:val="footer"/>
    <w:rsid w:val="0000348F"/>
    <w:pPr>
      <w:tabs>
        <w:tab w:val="right" w:pos="9355"/>
      </w:tabs>
    </w:pPr>
    <w:rPr>
      <w:rFonts w:ascii="Arial" w:hAnsi="Arial"/>
      <w:b/>
      <w:color w:val="635D63"/>
      <w:sz w:val="18"/>
      <w:szCs w:val="18"/>
    </w:rPr>
  </w:style>
  <w:style w:type="paragraph" w:styleId="FootnoteText">
    <w:name w:val="footnote text"/>
    <w:basedOn w:val="Normal"/>
    <w:semiHidden/>
    <w:rsid w:val="007F2101"/>
    <w:rPr>
      <w:sz w:val="16"/>
      <w:szCs w:val="20"/>
    </w:rPr>
  </w:style>
  <w:style w:type="paragraph" w:customStyle="1" w:styleId="SectionHeading">
    <w:name w:val="Section Heading"/>
    <w:basedOn w:val="Normal"/>
    <w:semiHidden/>
    <w:rsid w:val="00A41FE8"/>
    <w:pPr>
      <w:tabs>
        <w:tab w:val="num" w:pos="1134"/>
      </w:tabs>
      <w:ind w:hanging="567"/>
    </w:pPr>
    <w:rPr>
      <w:sz w:val="48"/>
    </w:rPr>
  </w:style>
  <w:style w:type="character" w:customStyle="1" w:styleId="SectionNo">
    <w:name w:val="Section No"/>
    <w:basedOn w:val="DefaultParagraphFont"/>
    <w:semiHidden/>
    <w:rsid w:val="00A41FE8"/>
    <w:rPr>
      <w:rFonts w:ascii="Arial" w:hAnsi="Arial"/>
      <w:b/>
      <w:sz w:val="20"/>
    </w:rPr>
  </w:style>
  <w:style w:type="character" w:customStyle="1" w:styleId="BodyTextItalics">
    <w:name w:val="Body Text Italics"/>
    <w:basedOn w:val="DefaultParagraphFont"/>
    <w:semiHidden/>
    <w:rsid w:val="00495C99"/>
    <w:rPr>
      <w:rFonts w:ascii="Arial" w:hAnsi="Arial"/>
      <w:i/>
      <w:sz w:val="20"/>
      <w:lang w:val="en-AU"/>
    </w:rPr>
  </w:style>
  <w:style w:type="character" w:customStyle="1" w:styleId="BoldEmphasis">
    <w:name w:val="Bold Emphasis"/>
    <w:basedOn w:val="DefaultParagraphFont"/>
    <w:semiHidden/>
    <w:rsid w:val="00377DF6"/>
    <w:rPr>
      <w:b/>
    </w:rPr>
  </w:style>
  <w:style w:type="paragraph" w:styleId="Subtitle">
    <w:name w:val="Subtitle"/>
    <w:basedOn w:val="Normal"/>
    <w:qFormat/>
    <w:rsid w:val="0016454E"/>
    <w:pPr>
      <w:spacing w:before="120" w:after="120"/>
    </w:pPr>
    <w:rPr>
      <w:b/>
      <w:color w:val="FFFFFF"/>
      <w:sz w:val="24"/>
      <w:lang w:eastAsia="en-US"/>
    </w:rPr>
  </w:style>
  <w:style w:type="paragraph" w:styleId="BodyText3">
    <w:name w:val="Body Text 3"/>
    <w:basedOn w:val="BodyText"/>
    <w:semiHidden/>
    <w:rsid w:val="00AC7942"/>
    <w:rPr>
      <w:szCs w:val="16"/>
      <w:lang w:eastAsia="en-US"/>
    </w:rPr>
  </w:style>
  <w:style w:type="table" w:customStyle="1" w:styleId="NavyGridTable">
    <w:name w:val="Navy Grid Table"/>
    <w:basedOn w:val="TableNormal"/>
    <w:rsid w:val="008A3DBC"/>
    <w:rPr>
      <w:rFonts w:ascii="Arial" w:hAnsi="Arial"/>
    </w:rPr>
    <w:tblPr>
      <w:tblInd w:w="108" w:type="dxa"/>
      <w:tblBorders>
        <w:top w:val="single" w:sz="4" w:space="0" w:color="304F92"/>
        <w:left w:val="single" w:sz="4" w:space="0" w:color="304F92"/>
        <w:bottom w:val="single" w:sz="4" w:space="0" w:color="304F92"/>
        <w:right w:val="single" w:sz="4" w:space="0" w:color="304F92"/>
        <w:insideH w:val="single" w:sz="4" w:space="0" w:color="304F92"/>
        <w:insideV w:val="single" w:sz="4" w:space="0" w:color="304F92"/>
      </w:tblBorders>
    </w:tblPr>
    <w:tblStylePr w:type="firstRow">
      <w:rPr>
        <w:color w:val="FFFFFF"/>
      </w:rPr>
      <w:tblPr/>
      <w:tcPr>
        <w:tcBorders>
          <w:insideV w:val="single" w:sz="4" w:space="0" w:color="FFFFFF"/>
        </w:tcBorders>
        <w:shd w:val="clear" w:color="auto" w:fill="304F92"/>
      </w:tcPr>
    </w:tblStylePr>
  </w:style>
  <w:style w:type="paragraph" w:customStyle="1" w:styleId="text">
    <w:name w:val="text"/>
    <w:next w:val="Normal"/>
    <w:autoRedefine/>
    <w:semiHidden/>
    <w:rsid w:val="003C0E5D"/>
    <w:pPr>
      <w:widowControl w:val="0"/>
      <w:tabs>
        <w:tab w:val="left" w:pos="567"/>
        <w:tab w:val="left" w:pos="1134"/>
      </w:tabs>
      <w:spacing w:after="120"/>
    </w:pPr>
    <w:rPr>
      <w:rFonts w:ascii="Arial" w:hAnsi="Arial"/>
      <w:b/>
      <w:snapToGrid w:val="0"/>
      <w:sz w:val="22"/>
      <w:lang w:val="en-NZ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16454E"/>
    <w:rPr>
      <w:b/>
      <w:color w:val="FFFFFF"/>
      <w:sz w:val="48"/>
      <w:szCs w:val="52"/>
      <w:lang w:eastAsia="en-US"/>
    </w:rPr>
  </w:style>
  <w:style w:type="character" w:customStyle="1" w:styleId="DocProjectName">
    <w:name w:val="DocProjectName"/>
    <w:basedOn w:val="DefaultParagraphFont"/>
    <w:semiHidden/>
    <w:rsid w:val="00C92CBF"/>
  </w:style>
  <w:style w:type="table" w:customStyle="1" w:styleId="BlackTable">
    <w:name w:val="Black Table"/>
    <w:basedOn w:val="TableNormal"/>
    <w:rsid w:val="006A7513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tblPr/>
      <w:trPr>
        <w:cantSplit w:val="0"/>
        <w:tblHeader/>
      </w:trPr>
      <w:tcPr>
        <w:tcBorders>
          <w:insideH w:val="single" w:sz="4" w:space="0" w:color="FFFFFF"/>
          <w:insideV w:val="single" w:sz="4" w:space="0" w:color="FFFFFF"/>
        </w:tcBorders>
        <w:shd w:val="clear" w:color="auto" w:fill="000000"/>
      </w:tcPr>
    </w:tblStylePr>
  </w:style>
  <w:style w:type="character" w:customStyle="1" w:styleId="DocTitle">
    <w:name w:val="DocTitle"/>
    <w:basedOn w:val="DefaultParagraphFont"/>
    <w:rsid w:val="00D87BFA"/>
  </w:style>
  <w:style w:type="table" w:customStyle="1" w:styleId="NavyAlternatingTable">
    <w:name w:val="Navy Alternating Table"/>
    <w:basedOn w:val="TableNormal"/>
    <w:rsid w:val="00AD4335"/>
    <w:rPr>
      <w:rFonts w:ascii="Arial" w:hAnsi="Arial"/>
    </w:rPr>
    <w:tblPr>
      <w:tblStyleRowBandSize w:val="1"/>
      <w:tblInd w:w="108" w:type="dxa"/>
      <w:tblBorders>
        <w:insideH w:val="single" w:sz="12" w:space="0" w:color="FFFFFF"/>
        <w:insideV w:val="single" w:sz="12" w:space="0" w:color="FFFFFF"/>
      </w:tblBorders>
    </w:tblPr>
    <w:tblStylePr w:type="firstRow">
      <w:rPr>
        <w:color w:val="FFFFFF"/>
      </w:rPr>
      <w:tblPr/>
      <w:tcPr>
        <w:shd w:val="clear" w:color="auto" w:fill="304F92"/>
      </w:tcPr>
    </w:tblStylePr>
    <w:tblStylePr w:type="band1Horz">
      <w:rPr>
        <w:rFonts w:ascii="Arial" w:hAnsi="Arial"/>
      </w:rPr>
    </w:tblStylePr>
    <w:tblStylePr w:type="band2Horz">
      <w:tblPr/>
      <w:tcPr>
        <w:shd w:val="clear" w:color="auto" w:fill="B0C1E6"/>
      </w:tcPr>
    </w:tblStylePr>
  </w:style>
  <w:style w:type="character" w:customStyle="1" w:styleId="DocSubTitle">
    <w:name w:val="DocSubTitle"/>
    <w:basedOn w:val="DefaultParagraphFont"/>
    <w:rsid w:val="00D87BFA"/>
  </w:style>
  <w:style w:type="paragraph" w:customStyle="1" w:styleId="TableTextCentre">
    <w:name w:val="Table Text Centre"/>
    <w:basedOn w:val="TableTextLeft"/>
    <w:rsid w:val="00652FD4"/>
    <w:pPr>
      <w:jc w:val="center"/>
    </w:pPr>
    <w:rPr>
      <w:lang w:val="en-NZ"/>
    </w:rPr>
  </w:style>
  <w:style w:type="paragraph" w:customStyle="1" w:styleId="Disclaimer">
    <w:name w:val="Disclaimer"/>
    <w:basedOn w:val="Normal"/>
    <w:rsid w:val="00353BB1"/>
    <w:pPr>
      <w:spacing w:before="60"/>
    </w:pPr>
    <w:rPr>
      <w:sz w:val="16"/>
      <w:lang w:eastAsia="en-US"/>
    </w:rPr>
  </w:style>
  <w:style w:type="paragraph" w:customStyle="1" w:styleId="TableTitle">
    <w:name w:val="Table Title"/>
    <w:basedOn w:val="Heading5"/>
    <w:semiHidden/>
    <w:rsid w:val="006D7C04"/>
    <w:rPr>
      <w:rFonts w:ascii="Gill Sans MT" w:hAnsi="Gill Sans MT"/>
      <w:color w:val="000000"/>
      <w:sz w:val="18"/>
    </w:rPr>
  </w:style>
  <w:style w:type="paragraph" w:customStyle="1" w:styleId="DueDate">
    <w:name w:val="DueDate"/>
    <w:semiHidden/>
    <w:rsid w:val="00E848B9"/>
    <w:pPr>
      <w:spacing w:before="80"/>
      <w:ind w:left="284"/>
    </w:pPr>
    <w:rPr>
      <w:rFonts w:ascii="Gill Sans MT" w:hAnsi="Gill Sans MT" w:cs="Arial"/>
      <w:color w:val="003366"/>
      <w:sz w:val="28"/>
      <w:szCs w:val="28"/>
      <w:lang w:eastAsia="en-US"/>
    </w:rPr>
  </w:style>
  <w:style w:type="paragraph" w:styleId="ListParagraph0">
    <w:name w:val="List Paragraph"/>
    <w:basedOn w:val="BodyText"/>
    <w:uiPriority w:val="34"/>
    <w:qFormat/>
    <w:rsid w:val="00D15326"/>
  </w:style>
  <w:style w:type="paragraph" w:customStyle="1" w:styleId="TableListNumber">
    <w:name w:val="Table List Number"/>
    <w:basedOn w:val="TableTextLeft"/>
    <w:rsid w:val="00EA78EA"/>
    <w:pPr>
      <w:numPr>
        <w:numId w:val="19"/>
      </w:numPr>
    </w:pPr>
  </w:style>
  <w:style w:type="paragraph" w:customStyle="1" w:styleId="TableListLetter">
    <w:name w:val="Table List Letter"/>
    <w:basedOn w:val="TableTextLeft"/>
    <w:rsid w:val="00EA78EA"/>
    <w:pPr>
      <w:numPr>
        <w:numId w:val="18"/>
      </w:numPr>
    </w:pPr>
  </w:style>
  <w:style w:type="table" w:customStyle="1" w:styleId="Table-Standard1">
    <w:name w:val="Table-Standard1"/>
    <w:basedOn w:val="TableNormal"/>
    <w:semiHidden/>
    <w:rsid w:val="00E14B9F"/>
    <w:rPr>
      <w:rFonts w:ascii="Arial" w:hAnsi="Arial"/>
    </w:rPr>
    <w:tblPr>
      <w:tblBorders>
        <w:bottom w:val="single" w:sz="4" w:space="0" w:color="5793C9"/>
        <w:insideH w:val="single" w:sz="4" w:space="0" w:color="5793C9"/>
      </w:tblBorders>
    </w:tblPr>
    <w:tcPr>
      <w:vAlign w:val="center"/>
    </w:tcPr>
    <w:tblStylePr w:type="firstRow">
      <w:pPr>
        <w:wordWrap/>
        <w:jc w:val="left"/>
      </w:pPr>
      <w:rPr>
        <w:rFonts w:ascii="Arial" w:hAnsi="Arial"/>
        <w:b w:val="0"/>
        <w:color w:val="003366"/>
        <w:sz w:val="20"/>
      </w:rPr>
      <w:tblPr/>
      <w:tcPr>
        <w:tcBorders>
          <w:insideV w:val="single" w:sz="12" w:space="0" w:color="FFFFFF"/>
        </w:tcBorders>
        <w:shd w:val="clear" w:color="auto" w:fill="CCBEB6"/>
      </w:tcPr>
    </w:tblStylePr>
    <w:tblStylePr w:type="lastRow">
      <w:rPr>
        <w:rFonts w:ascii="Arial" w:hAnsi="Arial"/>
        <w:sz w:val="20"/>
      </w:rPr>
    </w:tblStylePr>
  </w:style>
  <w:style w:type="table" w:customStyle="1" w:styleId="NavyTable">
    <w:name w:val="Navy Table"/>
    <w:basedOn w:val="TableNormal"/>
    <w:rsid w:val="00AD4335"/>
    <w:rPr>
      <w:rFonts w:ascii="Arial" w:hAnsi="Arial"/>
    </w:rPr>
    <w:tblPr>
      <w:tblInd w:w="108" w:type="dxa"/>
      <w:tblBorders>
        <w:bottom w:val="single" w:sz="4" w:space="0" w:color="304F92"/>
        <w:insideH w:val="single" w:sz="4" w:space="0" w:color="304F92"/>
      </w:tblBorders>
    </w:tblPr>
    <w:trPr>
      <w:cantSplit/>
    </w:trPr>
    <w:tblStylePr w:type="firstRow">
      <w:rPr>
        <w:b w:val="0"/>
        <w:color w:val="FFFFFF"/>
      </w:rPr>
      <w:tblPr/>
      <w:tcPr>
        <w:shd w:val="clear" w:color="auto" w:fill="304F92"/>
      </w:tcPr>
    </w:tblStylePr>
  </w:style>
  <w:style w:type="paragraph" w:customStyle="1" w:styleId="TableTextRight">
    <w:name w:val="Table Text Right"/>
    <w:basedOn w:val="Normal"/>
    <w:rsid w:val="008A3DBC"/>
    <w:pPr>
      <w:spacing w:before="60" w:after="40"/>
      <w:jc w:val="right"/>
    </w:pPr>
    <w:rPr>
      <w:sz w:val="20"/>
    </w:rPr>
  </w:style>
  <w:style w:type="paragraph" w:customStyle="1" w:styleId="TableHeadingCentre-Black">
    <w:name w:val="Table Heading Centre - Black"/>
    <w:basedOn w:val="TableTextCentre"/>
    <w:rsid w:val="000F52AB"/>
    <w:rPr>
      <w:b/>
    </w:rPr>
  </w:style>
  <w:style w:type="character" w:customStyle="1" w:styleId="DocDate">
    <w:name w:val="DocDate"/>
    <w:basedOn w:val="DefaultParagraphFont"/>
    <w:semiHidden/>
    <w:rsid w:val="00F9124B"/>
  </w:style>
  <w:style w:type="numbering" w:styleId="1ai">
    <w:name w:val="Outline List 1"/>
    <w:basedOn w:val="NoList"/>
    <w:semiHidden/>
    <w:rsid w:val="00931A24"/>
    <w:pPr>
      <w:numPr>
        <w:numId w:val="4"/>
      </w:numPr>
    </w:pPr>
  </w:style>
  <w:style w:type="numbering" w:styleId="ArticleSection">
    <w:name w:val="Outline List 3"/>
    <w:basedOn w:val="NoList"/>
    <w:semiHidden/>
    <w:rsid w:val="00931A24"/>
    <w:pPr>
      <w:numPr>
        <w:numId w:val="5"/>
      </w:numPr>
    </w:pPr>
  </w:style>
  <w:style w:type="paragraph" w:styleId="BlockText">
    <w:name w:val="Block Text"/>
    <w:basedOn w:val="Normal"/>
    <w:semiHidden/>
    <w:rsid w:val="00931A24"/>
    <w:pPr>
      <w:spacing w:after="120"/>
      <w:ind w:left="1440" w:right="1440"/>
    </w:pPr>
  </w:style>
  <w:style w:type="paragraph" w:styleId="BodyTextFirstIndent">
    <w:name w:val="Body Text First Indent"/>
    <w:basedOn w:val="BodyText"/>
    <w:semiHidden/>
    <w:rsid w:val="00931A24"/>
    <w:pPr>
      <w:spacing w:line="240" w:lineRule="auto"/>
      <w:ind w:firstLine="210"/>
    </w:pPr>
  </w:style>
  <w:style w:type="paragraph" w:styleId="BodyTextIndent">
    <w:name w:val="Body Text Indent"/>
    <w:basedOn w:val="Normal"/>
    <w:semiHidden/>
    <w:rsid w:val="00931A24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931A24"/>
    <w:pPr>
      <w:ind w:firstLine="210"/>
    </w:pPr>
  </w:style>
  <w:style w:type="paragraph" w:styleId="BodyTextIndent2">
    <w:name w:val="Body Text Indent 2"/>
    <w:basedOn w:val="Normal"/>
    <w:semiHidden/>
    <w:rsid w:val="00931A24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931A24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BodyText"/>
    <w:qFormat/>
    <w:rsid w:val="007D2CB5"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semiHidden/>
    <w:rsid w:val="00931A24"/>
    <w:pPr>
      <w:ind w:left="4252"/>
    </w:pPr>
  </w:style>
  <w:style w:type="paragraph" w:styleId="Date">
    <w:name w:val="Date"/>
    <w:basedOn w:val="Normal"/>
    <w:next w:val="Normal"/>
    <w:semiHidden/>
    <w:rsid w:val="00931A24"/>
  </w:style>
  <w:style w:type="paragraph" w:styleId="E-mailSignature">
    <w:name w:val="E-mail Signature"/>
    <w:basedOn w:val="Normal"/>
    <w:semiHidden/>
    <w:rsid w:val="00931A24"/>
  </w:style>
  <w:style w:type="character" w:styleId="Emphasis">
    <w:name w:val="Emphasis"/>
    <w:basedOn w:val="DefaultParagraphFont"/>
    <w:qFormat/>
    <w:rsid w:val="00931A24"/>
    <w:rPr>
      <w:i/>
      <w:iCs/>
    </w:rPr>
  </w:style>
  <w:style w:type="paragraph" w:styleId="EnvelopeAddress">
    <w:name w:val="envelope address"/>
    <w:basedOn w:val="Normal"/>
    <w:semiHidden/>
    <w:rsid w:val="00931A24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semiHidden/>
    <w:rsid w:val="00931A24"/>
    <w:rPr>
      <w:rFonts w:cs="Arial"/>
      <w:sz w:val="20"/>
      <w:szCs w:val="20"/>
    </w:rPr>
  </w:style>
  <w:style w:type="character" w:styleId="FollowedHyperlink">
    <w:name w:val="FollowedHyperlink"/>
    <w:basedOn w:val="DefaultParagraphFont"/>
    <w:semiHidden/>
    <w:rsid w:val="00931A24"/>
    <w:rPr>
      <w:color w:val="800080"/>
      <w:u w:val="single"/>
    </w:rPr>
  </w:style>
  <w:style w:type="character" w:styleId="HTMLAcronym">
    <w:name w:val="HTML Acronym"/>
    <w:basedOn w:val="DefaultParagraphFont"/>
    <w:semiHidden/>
    <w:rsid w:val="00931A24"/>
  </w:style>
  <w:style w:type="paragraph" w:styleId="HTMLAddress">
    <w:name w:val="HTML Address"/>
    <w:basedOn w:val="Normal"/>
    <w:semiHidden/>
    <w:rsid w:val="00931A24"/>
    <w:rPr>
      <w:i/>
      <w:iCs/>
    </w:rPr>
  </w:style>
  <w:style w:type="character" w:styleId="HTMLCite">
    <w:name w:val="HTML Cite"/>
    <w:basedOn w:val="DefaultParagraphFont"/>
    <w:semiHidden/>
    <w:rsid w:val="00931A24"/>
    <w:rPr>
      <w:i/>
      <w:iCs/>
    </w:rPr>
  </w:style>
  <w:style w:type="character" w:styleId="HTMLCode">
    <w:name w:val="HTML Code"/>
    <w:basedOn w:val="DefaultParagraphFont"/>
    <w:semiHidden/>
    <w:rsid w:val="00931A24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931A24"/>
    <w:rPr>
      <w:i/>
      <w:iCs/>
    </w:rPr>
  </w:style>
  <w:style w:type="character" w:styleId="HTMLKeyboard">
    <w:name w:val="HTML Keyboard"/>
    <w:basedOn w:val="DefaultParagraphFont"/>
    <w:semiHidden/>
    <w:rsid w:val="00931A2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931A24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931A24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931A24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931A24"/>
    <w:rPr>
      <w:i/>
      <w:iCs/>
    </w:rPr>
  </w:style>
  <w:style w:type="character" w:styleId="LineNumber">
    <w:name w:val="line number"/>
    <w:basedOn w:val="DefaultParagraphFont"/>
    <w:semiHidden/>
    <w:rsid w:val="00931A24"/>
  </w:style>
  <w:style w:type="paragraph" w:styleId="List">
    <w:name w:val="List"/>
    <w:basedOn w:val="Normal"/>
    <w:semiHidden/>
    <w:rsid w:val="00931A24"/>
    <w:pPr>
      <w:ind w:left="283" w:hanging="283"/>
    </w:pPr>
  </w:style>
  <w:style w:type="paragraph" w:styleId="List2">
    <w:name w:val="List 2"/>
    <w:basedOn w:val="Normal"/>
    <w:semiHidden/>
    <w:rsid w:val="00931A24"/>
    <w:pPr>
      <w:ind w:left="566" w:hanging="283"/>
    </w:pPr>
  </w:style>
  <w:style w:type="paragraph" w:styleId="List3">
    <w:name w:val="List 3"/>
    <w:basedOn w:val="Normal"/>
    <w:semiHidden/>
    <w:rsid w:val="00931A24"/>
    <w:pPr>
      <w:ind w:left="849" w:hanging="283"/>
    </w:pPr>
  </w:style>
  <w:style w:type="paragraph" w:styleId="List4">
    <w:name w:val="List 4"/>
    <w:basedOn w:val="Normal"/>
    <w:semiHidden/>
    <w:rsid w:val="00931A24"/>
    <w:pPr>
      <w:ind w:left="1132" w:hanging="283"/>
    </w:pPr>
  </w:style>
  <w:style w:type="paragraph" w:styleId="List5">
    <w:name w:val="List 5"/>
    <w:basedOn w:val="Normal"/>
    <w:semiHidden/>
    <w:rsid w:val="00931A24"/>
    <w:pPr>
      <w:ind w:left="1415" w:hanging="283"/>
    </w:pPr>
  </w:style>
  <w:style w:type="paragraph" w:styleId="ListBullet2">
    <w:name w:val="List Bullet 2"/>
    <w:basedOn w:val="Normal"/>
    <w:uiPriority w:val="19"/>
    <w:rsid w:val="00931A24"/>
    <w:pPr>
      <w:numPr>
        <w:numId w:val="6"/>
      </w:numPr>
    </w:pPr>
  </w:style>
  <w:style w:type="paragraph" w:styleId="ListBullet3">
    <w:name w:val="List Bullet 3"/>
    <w:basedOn w:val="Normal"/>
    <w:uiPriority w:val="19"/>
    <w:rsid w:val="00931A24"/>
    <w:pPr>
      <w:numPr>
        <w:numId w:val="7"/>
      </w:numPr>
    </w:pPr>
  </w:style>
  <w:style w:type="paragraph" w:styleId="ListBullet4">
    <w:name w:val="List Bullet 4"/>
    <w:basedOn w:val="Normal"/>
    <w:uiPriority w:val="19"/>
    <w:rsid w:val="00931A24"/>
    <w:pPr>
      <w:numPr>
        <w:numId w:val="8"/>
      </w:numPr>
    </w:pPr>
  </w:style>
  <w:style w:type="paragraph" w:styleId="ListBullet5">
    <w:name w:val="List Bullet 5"/>
    <w:basedOn w:val="Normal"/>
    <w:uiPriority w:val="19"/>
    <w:rsid w:val="00931A24"/>
    <w:pPr>
      <w:numPr>
        <w:numId w:val="9"/>
      </w:numPr>
    </w:pPr>
  </w:style>
  <w:style w:type="paragraph" w:styleId="ListContinue">
    <w:name w:val="List Continue"/>
    <w:basedOn w:val="Normal"/>
    <w:semiHidden/>
    <w:rsid w:val="00931A24"/>
    <w:pPr>
      <w:spacing w:after="120"/>
      <w:ind w:left="283"/>
    </w:pPr>
  </w:style>
  <w:style w:type="paragraph" w:styleId="ListContinue2">
    <w:name w:val="List Continue 2"/>
    <w:basedOn w:val="Normal"/>
    <w:semiHidden/>
    <w:rsid w:val="00931A24"/>
    <w:pPr>
      <w:spacing w:after="120"/>
      <w:ind w:left="566"/>
    </w:pPr>
  </w:style>
  <w:style w:type="paragraph" w:styleId="ListContinue3">
    <w:name w:val="List Continue 3"/>
    <w:basedOn w:val="Normal"/>
    <w:semiHidden/>
    <w:rsid w:val="00931A24"/>
    <w:pPr>
      <w:spacing w:after="120"/>
      <w:ind w:left="849"/>
    </w:pPr>
  </w:style>
  <w:style w:type="paragraph" w:styleId="ListContinue4">
    <w:name w:val="List Continue 4"/>
    <w:basedOn w:val="Normal"/>
    <w:semiHidden/>
    <w:rsid w:val="00931A24"/>
    <w:pPr>
      <w:spacing w:after="120"/>
      <w:ind w:left="1132"/>
    </w:pPr>
  </w:style>
  <w:style w:type="paragraph" w:styleId="ListContinue5">
    <w:name w:val="List Continue 5"/>
    <w:basedOn w:val="Normal"/>
    <w:semiHidden/>
    <w:rsid w:val="00931A24"/>
    <w:pPr>
      <w:spacing w:after="120"/>
      <w:ind w:left="1415"/>
    </w:pPr>
  </w:style>
  <w:style w:type="paragraph" w:styleId="ListNumber2">
    <w:name w:val="List Number 2"/>
    <w:basedOn w:val="Normal"/>
    <w:semiHidden/>
    <w:rsid w:val="00931A24"/>
    <w:pPr>
      <w:numPr>
        <w:numId w:val="10"/>
      </w:numPr>
    </w:pPr>
  </w:style>
  <w:style w:type="paragraph" w:styleId="ListNumber3">
    <w:name w:val="List Number 3"/>
    <w:basedOn w:val="Normal"/>
    <w:semiHidden/>
    <w:rsid w:val="00931A24"/>
    <w:pPr>
      <w:numPr>
        <w:numId w:val="11"/>
      </w:numPr>
    </w:pPr>
  </w:style>
  <w:style w:type="paragraph" w:styleId="ListNumber4">
    <w:name w:val="List Number 4"/>
    <w:basedOn w:val="Normal"/>
    <w:semiHidden/>
    <w:rsid w:val="00931A24"/>
    <w:pPr>
      <w:numPr>
        <w:numId w:val="12"/>
      </w:numPr>
    </w:pPr>
  </w:style>
  <w:style w:type="paragraph" w:styleId="ListNumber5">
    <w:name w:val="List Number 5"/>
    <w:basedOn w:val="Normal"/>
    <w:semiHidden/>
    <w:rsid w:val="00931A24"/>
    <w:pPr>
      <w:numPr>
        <w:numId w:val="13"/>
      </w:numPr>
    </w:pPr>
  </w:style>
  <w:style w:type="paragraph" w:styleId="MessageHeader">
    <w:name w:val="Message Header"/>
    <w:basedOn w:val="Normal"/>
    <w:semiHidden/>
    <w:rsid w:val="00931A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uiPriority w:val="99"/>
    <w:semiHidden/>
    <w:rsid w:val="00931A24"/>
    <w:rPr>
      <w:rFonts w:ascii="Times New Roman" w:hAnsi="Times New Roman"/>
      <w:sz w:val="24"/>
    </w:rPr>
  </w:style>
  <w:style w:type="paragraph" w:styleId="NormalIndent">
    <w:name w:val="Normal Indent"/>
    <w:basedOn w:val="Normal"/>
    <w:semiHidden/>
    <w:rsid w:val="00931A24"/>
    <w:pPr>
      <w:ind w:left="720"/>
    </w:pPr>
  </w:style>
  <w:style w:type="paragraph" w:styleId="NoteHeading">
    <w:name w:val="Note Heading"/>
    <w:basedOn w:val="Normal"/>
    <w:next w:val="Normal"/>
    <w:semiHidden/>
    <w:rsid w:val="00931A24"/>
  </w:style>
  <w:style w:type="paragraph" w:styleId="PlainText">
    <w:name w:val="Plain Text"/>
    <w:basedOn w:val="Normal"/>
    <w:semiHidden/>
    <w:rsid w:val="00931A2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rsid w:val="00931A24"/>
  </w:style>
  <w:style w:type="paragraph" w:styleId="Signature">
    <w:name w:val="Signature"/>
    <w:basedOn w:val="Normal"/>
    <w:semiHidden/>
    <w:rsid w:val="00931A24"/>
    <w:pPr>
      <w:ind w:left="4252"/>
    </w:pPr>
  </w:style>
  <w:style w:type="character" w:styleId="Strong">
    <w:name w:val="Strong"/>
    <w:basedOn w:val="DefaultParagraphFont"/>
    <w:qFormat/>
    <w:rsid w:val="00931A24"/>
    <w:rPr>
      <w:b/>
      <w:bCs/>
    </w:rPr>
  </w:style>
  <w:style w:type="table" w:styleId="Table3Deffects1">
    <w:name w:val="Table 3D effects 1"/>
    <w:basedOn w:val="TableNormal"/>
    <w:semiHidden/>
    <w:rsid w:val="00931A24"/>
    <w:pPr>
      <w:numPr>
        <w:ilvl w:val="1"/>
        <w:numId w:val="2"/>
      </w:numPr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931A24"/>
    <w:pPr>
      <w:numPr>
        <w:ilvl w:val="1"/>
        <w:numId w:val="2"/>
      </w:numPr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931A24"/>
    <w:pPr>
      <w:numPr>
        <w:ilvl w:val="1"/>
        <w:numId w:val="2"/>
      </w:numPr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931A24"/>
    <w:pPr>
      <w:numPr>
        <w:ilvl w:val="1"/>
        <w:numId w:val="2"/>
      </w:numPr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931A24"/>
    <w:pPr>
      <w:numPr>
        <w:ilvl w:val="1"/>
        <w:numId w:val="2"/>
      </w:numPr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931A24"/>
    <w:pPr>
      <w:numPr>
        <w:ilvl w:val="1"/>
        <w:numId w:val="2"/>
      </w:numPr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931A24"/>
    <w:pPr>
      <w:numPr>
        <w:ilvl w:val="1"/>
        <w:numId w:val="2"/>
      </w:numPr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931A24"/>
    <w:pPr>
      <w:numPr>
        <w:ilvl w:val="1"/>
        <w:numId w:val="2"/>
      </w:numPr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931A24"/>
    <w:pPr>
      <w:numPr>
        <w:ilvl w:val="1"/>
        <w:numId w:val="2"/>
      </w:numPr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931A24"/>
    <w:pPr>
      <w:numPr>
        <w:ilvl w:val="1"/>
        <w:numId w:val="2"/>
      </w:numPr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931A24"/>
    <w:pPr>
      <w:numPr>
        <w:ilvl w:val="1"/>
        <w:numId w:val="2"/>
      </w:numPr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931A24"/>
    <w:pPr>
      <w:numPr>
        <w:ilvl w:val="1"/>
        <w:numId w:val="2"/>
      </w:numPr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931A24"/>
    <w:pPr>
      <w:numPr>
        <w:ilvl w:val="1"/>
        <w:numId w:val="2"/>
      </w:numPr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931A24"/>
    <w:pPr>
      <w:numPr>
        <w:ilvl w:val="1"/>
        <w:numId w:val="2"/>
      </w:numPr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931A24"/>
    <w:pPr>
      <w:numPr>
        <w:ilvl w:val="1"/>
        <w:numId w:val="2"/>
      </w:numPr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931A24"/>
    <w:pPr>
      <w:numPr>
        <w:ilvl w:val="1"/>
        <w:numId w:val="2"/>
      </w:numPr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931A24"/>
    <w:pPr>
      <w:numPr>
        <w:ilvl w:val="1"/>
        <w:numId w:val="2"/>
      </w:numPr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931A24"/>
    <w:pPr>
      <w:numPr>
        <w:ilvl w:val="1"/>
        <w:numId w:val="2"/>
      </w:numPr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931A24"/>
    <w:pPr>
      <w:numPr>
        <w:ilvl w:val="1"/>
        <w:numId w:val="2"/>
      </w:numPr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931A24"/>
    <w:pPr>
      <w:numPr>
        <w:ilvl w:val="1"/>
        <w:numId w:val="2"/>
      </w:numPr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931A24"/>
    <w:pPr>
      <w:numPr>
        <w:ilvl w:val="1"/>
        <w:numId w:val="2"/>
      </w:numPr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931A24"/>
    <w:pPr>
      <w:numPr>
        <w:ilvl w:val="1"/>
        <w:numId w:val="2"/>
      </w:numPr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931A24"/>
    <w:pPr>
      <w:numPr>
        <w:ilvl w:val="1"/>
        <w:numId w:val="2"/>
      </w:numPr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931A24"/>
    <w:pPr>
      <w:numPr>
        <w:ilvl w:val="1"/>
        <w:numId w:val="2"/>
      </w:numPr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931A24"/>
    <w:pPr>
      <w:numPr>
        <w:ilvl w:val="1"/>
        <w:numId w:val="2"/>
      </w:numPr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931A24"/>
    <w:pPr>
      <w:numPr>
        <w:ilvl w:val="1"/>
        <w:numId w:val="2"/>
      </w:numPr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931A24"/>
    <w:pPr>
      <w:numPr>
        <w:ilvl w:val="1"/>
        <w:numId w:val="2"/>
      </w:numPr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931A24"/>
    <w:pPr>
      <w:numPr>
        <w:ilvl w:val="1"/>
        <w:numId w:val="2"/>
      </w:numPr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931A24"/>
    <w:pPr>
      <w:numPr>
        <w:ilvl w:val="1"/>
        <w:numId w:val="2"/>
      </w:numPr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931A24"/>
    <w:pPr>
      <w:numPr>
        <w:ilvl w:val="1"/>
        <w:numId w:val="2"/>
      </w:numPr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931A24"/>
    <w:pPr>
      <w:numPr>
        <w:ilvl w:val="1"/>
        <w:numId w:val="2"/>
      </w:numPr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931A24"/>
    <w:pPr>
      <w:numPr>
        <w:ilvl w:val="1"/>
        <w:numId w:val="2"/>
      </w:numPr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931A24"/>
    <w:pPr>
      <w:numPr>
        <w:ilvl w:val="1"/>
        <w:numId w:val="2"/>
      </w:numPr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931A24"/>
    <w:pPr>
      <w:numPr>
        <w:ilvl w:val="1"/>
        <w:numId w:val="2"/>
      </w:numPr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oHeading1">
    <w:name w:val="No. Heading 1"/>
    <w:basedOn w:val="Heading1"/>
    <w:next w:val="BodyText"/>
    <w:rsid w:val="0039476A"/>
    <w:pPr>
      <w:numPr>
        <w:numId w:val="16"/>
      </w:numPr>
    </w:pPr>
    <w:rPr>
      <w:szCs w:val="24"/>
    </w:rPr>
  </w:style>
  <w:style w:type="paragraph" w:customStyle="1" w:styleId="FooterpageNumber">
    <w:name w:val="Footer page Number"/>
    <w:basedOn w:val="Footer"/>
    <w:rsid w:val="00931A24"/>
    <w:pPr>
      <w:tabs>
        <w:tab w:val="clear" w:pos="9355"/>
      </w:tabs>
      <w:jc w:val="right"/>
    </w:pPr>
  </w:style>
  <w:style w:type="paragraph" w:customStyle="1" w:styleId="NoHeading2">
    <w:name w:val="No. Heading 2"/>
    <w:basedOn w:val="Heading2"/>
    <w:next w:val="BodyText"/>
    <w:rsid w:val="0039476A"/>
    <w:pPr>
      <w:numPr>
        <w:ilvl w:val="1"/>
        <w:numId w:val="16"/>
      </w:numPr>
    </w:pPr>
  </w:style>
  <w:style w:type="paragraph" w:customStyle="1" w:styleId="TableRef">
    <w:name w:val="Table Ref"/>
    <w:basedOn w:val="Normal"/>
    <w:next w:val="BodyText"/>
    <w:rsid w:val="0039476A"/>
    <w:pPr>
      <w:numPr>
        <w:ilvl w:val="4"/>
        <w:numId w:val="16"/>
      </w:numPr>
      <w:spacing w:before="120" w:after="120"/>
    </w:pPr>
    <w:rPr>
      <w:b/>
      <w:sz w:val="20"/>
      <w:szCs w:val="18"/>
    </w:rPr>
  </w:style>
  <w:style w:type="paragraph" w:customStyle="1" w:styleId="FigureRef">
    <w:name w:val="Figure Ref"/>
    <w:basedOn w:val="TableRef"/>
    <w:next w:val="BodyText"/>
    <w:rsid w:val="0039476A"/>
    <w:pPr>
      <w:numPr>
        <w:ilvl w:val="3"/>
      </w:numPr>
    </w:pPr>
  </w:style>
  <w:style w:type="paragraph" w:customStyle="1" w:styleId="Table-Figurenotes">
    <w:name w:val="Table-Figure notes"/>
    <w:basedOn w:val="BodyText"/>
    <w:rsid w:val="0024573F"/>
    <w:pPr>
      <w:spacing w:line="240" w:lineRule="auto"/>
      <w:contextualSpacing/>
    </w:pPr>
    <w:rPr>
      <w:sz w:val="18"/>
      <w:szCs w:val="18"/>
    </w:rPr>
  </w:style>
  <w:style w:type="paragraph" w:customStyle="1" w:styleId="TableHeadingCentre-White">
    <w:name w:val="Table Heading Centre - White"/>
    <w:basedOn w:val="TableHeadingCentre-Black"/>
    <w:rsid w:val="000F52AB"/>
    <w:rPr>
      <w:color w:val="FFFFFF"/>
    </w:rPr>
  </w:style>
  <w:style w:type="paragraph" w:styleId="TOC4">
    <w:name w:val="toc 4"/>
    <w:basedOn w:val="Normal"/>
    <w:next w:val="Normal"/>
    <w:autoRedefine/>
    <w:semiHidden/>
    <w:rsid w:val="00B92EC1"/>
    <w:pPr>
      <w:ind w:left="660"/>
    </w:pPr>
  </w:style>
  <w:style w:type="paragraph" w:customStyle="1" w:styleId="TableHeadingLeft-Black">
    <w:name w:val="Table Heading Left - Black"/>
    <w:basedOn w:val="TableTextLeft"/>
    <w:rsid w:val="000F52AB"/>
    <w:rPr>
      <w:b/>
    </w:rPr>
  </w:style>
  <w:style w:type="paragraph" w:customStyle="1" w:styleId="TableHeadingLeft-White">
    <w:name w:val="Table Heading Left - White"/>
    <w:basedOn w:val="TableHeadingLeft-Black"/>
    <w:rsid w:val="000F52AB"/>
    <w:rPr>
      <w:color w:val="FFFFFF"/>
      <w:lang w:val="en-NZ"/>
    </w:rPr>
  </w:style>
  <w:style w:type="paragraph" w:customStyle="1" w:styleId="TableHeadingCentre">
    <w:name w:val="Table Heading Centre"/>
    <w:basedOn w:val="TableTextCentre"/>
    <w:rsid w:val="008946B9"/>
    <w:rPr>
      <w:b/>
    </w:rPr>
  </w:style>
  <w:style w:type="paragraph" w:customStyle="1" w:styleId="TableHeadingLeft">
    <w:name w:val="Table Heading Left"/>
    <w:basedOn w:val="TableTextLeft"/>
    <w:rsid w:val="008946B9"/>
    <w:rPr>
      <w:b/>
    </w:rPr>
  </w:style>
  <w:style w:type="table" w:customStyle="1" w:styleId="TealAlternatingTable">
    <w:name w:val="Teal Alternating Table"/>
    <w:basedOn w:val="TableNormal"/>
    <w:rsid w:val="005D41EE"/>
    <w:rPr>
      <w:rFonts w:ascii="Arial" w:hAnsi="Arial"/>
    </w:rPr>
    <w:tblPr>
      <w:tblStyleRowBandSize w:val="1"/>
      <w:tblInd w:w="108" w:type="dxa"/>
      <w:tblBorders>
        <w:insideH w:val="single" w:sz="12" w:space="0" w:color="FFFFFF"/>
        <w:insideV w:val="single" w:sz="12" w:space="0" w:color="FFFFFF"/>
      </w:tblBorders>
    </w:tblPr>
    <w:trPr>
      <w:cantSplit/>
    </w:trPr>
    <w:tblStylePr w:type="firstRow">
      <w:rPr>
        <w:b w:val="0"/>
        <w:color w:val="FFFFFF"/>
      </w:rPr>
      <w:tblPr/>
      <w:tcPr>
        <w:shd w:val="clear" w:color="auto" w:fill="0F9AA1"/>
      </w:tcPr>
    </w:tblStylePr>
    <w:tblStylePr w:type="band2Horz">
      <w:rPr>
        <w:rFonts w:ascii="Arial" w:hAnsi="Arial"/>
      </w:rPr>
      <w:tblPr/>
      <w:tcPr>
        <w:shd w:val="clear" w:color="auto" w:fill="B5F6F9"/>
      </w:tcPr>
    </w:tblStylePr>
  </w:style>
  <w:style w:type="table" w:customStyle="1" w:styleId="TealTable">
    <w:name w:val="Teal Table"/>
    <w:basedOn w:val="TableNormal"/>
    <w:rsid w:val="005D41EE"/>
    <w:rPr>
      <w:rFonts w:ascii="Arial" w:hAnsi="Arial"/>
    </w:rPr>
    <w:tblPr>
      <w:tblInd w:w="108" w:type="dxa"/>
      <w:tblBorders>
        <w:top w:val="single" w:sz="4" w:space="0" w:color="0F9AA1"/>
        <w:bottom w:val="single" w:sz="4" w:space="0" w:color="0F9AA1"/>
        <w:insideH w:val="single" w:sz="4" w:space="0" w:color="0F9AA1"/>
      </w:tblBorders>
    </w:tblPr>
    <w:trPr>
      <w:cantSplit/>
    </w:trPr>
    <w:tblStylePr w:type="firstRow">
      <w:rPr>
        <w:rFonts w:ascii="Arial" w:hAnsi="Arial"/>
        <w:color w:val="FFFFFF"/>
        <w:sz w:val="20"/>
      </w:rPr>
      <w:tblPr/>
      <w:tcPr>
        <w:shd w:val="clear" w:color="auto" w:fill="0F9AA1"/>
      </w:tcPr>
    </w:tblStylePr>
  </w:style>
  <w:style w:type="table" w:customStyle="1" w:styleId="TealGridTable">
    <w:name w:val="Teal Grid Table"/>
    <w:basedOn w:val="TableNormal"/>
    <w:rsid w:val="008A3DBC"/>
    <w:rPr>
      <w:rFonts w:ascii="Arial" w:hAnsi="Arial"/>
    </w:rPr>
    <w:tblPr>
      <w:tblInd w:w="108" w:type="dxa"/>
      <w:tblBorders>
        <w:top w:val="single" w:sz="4" w:space="0" w:color="0F9AA1"/>
        <w:left w:val="single" w:sz="4" w:space="0" w:color="0F9AA1"/>
        <w:bottom w:val="single" w:sz="4" w:space="0" w:color="0F9AA1"/>
        <w:right w:val="single" w:sz="4" w:space="0" w:color="0F9AA1"/>
        <w:insideH w:val="single" w:sz="4" w:space="0" w:color="0F9AA1"/>
        <w:insideV w:val="single" w:sz="4" w:space="0" w:color="0F9AA1"/>
      </w:tblBorders>
    </w:tblPr>
    <w:tblStylePr w:type="firstRow">
      <w:rPr>
        <w:color w:val="FFFFFF"/>
      </w:rPr>
      <w:tblPr/>
      <w:tcPr>
        <w:tcBorders>
          <w:insideV w:val="single" w:sz="4" w:space="0" w:color="FFFFFF"/>
        </w:tcBorders>
        <w:shd w:val="clear" w:color="auto" w:fill="0F9AA1"/>
      </w:tcPr>
    </w:tblStylePr>
  </w:style>
  <w:style w:type="paragraph" w:styleId="z-BottomofForm">
    <w:name w:val="HTML Bottom of Form"/>
    <w:basedOn w:val="Normal"/>
    <w:next w:val="Normal"/>
    <w:hidden/>
    <w:rsid w:val="008C130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1Char">
    <w:name w:val="Heading 1 Char"/>
    <w:basedOn w:val="DefaultParagraphFont"/>
    <w:link w:val="Heading1"/>
    <w:locked/>
    <w:rsid w:val="00C22D3D"/>
    <w:rPr>
      <w:rFonts w:ascii="Arial" w:hAnsi="Arial"/>
      <w:b/>
      <w:color w:val="ABC494" w:themeColor="accent2"/>
      <w:sz w:val="36"/>
      <w:szCs w:val="36"/>
    </w:rPr>
  </w:style>
  <w:style w:type="character" w:customStyle="1" w:styleId="Heading2Char">
    <w:name w:val="Heading 2 Char"/>
    <w:basedOn w:val="DefaultParagraphFont"/>
    <w:link w:val="Heading2"/>
    <w:locked/>
    <w:rsid w:val="00C22D3D"/>
    <w:rPr>
      <w:rFonts w:ascii="Arial" w:hAnsi="Arial"/>
      <w:color w:val="ABC494" w:themeColor="accent2"/>
      <w:sz w:val="32"/>
      <w:szCs w:val="24"/>
    </w:rPr>
  </w:style>
  <w:style w:type="paragraph" w:styleId="z-TopofForm">
    <w:name w:val="HTML Top of Form"/>
    <w:basedOn w:val="Normal"/>
    <w:next w:val="Normal"/>
    <w:hidden/>
    <w:rsid w:val="008C130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3Char">
    <w:name w:val="Heading 3 Char"/>
    <w:basedOn w:val="DefaultParagraphFont"/>
    <w:link w:val="Heading3"/>
    <w:locked/>
    <w:rsid w:val="00C22D3D"/>
    <w:rPr>
      <w:rFonts w:ascii="Arial" w:hAnsi="Arial"/>
      <w:b/>
      <w:color w:val="000000" w:themeColor="text1"/>
      <w:sz w:val="28"/>
      <w:szCs w:val="24"/>
    </w:rPr>
  </w:style>
  <w:style w:type="character" w:customStyle="1" w:styleId="BodyTextChar">
    <w:name w:val="Body Text Char"/>
    <w:basedOn w:val="DefaultParagraphFont"/>
    <w:link w:val="BodyText"/>
    <w:locked/>
    <w:rsid w:val="00C54449"/>
    <w:rPr>
      <w:rFonts w:ascii="Arial" w:hAnsi="Arial"/>
      <w:sz w:val="22"/>
      <w:szCs w:val="24"/>
      <w:lang w:val="en-AU" w:eastAsia="en-AU" w:bidi="ar-SA"/>
    </w:rPr>
  </w:style>
  <w:style w:type="paragraph" w:customStyle="1" w:styleId="Bodycopy">
    <w:name w:val="Body copy"/>
    <w:basedOn w:val="Normal"/>
    <w:link w:val="BodycopyChar"/>
    <w:qFormat/>
    <w:rsid w:val="009F7472"/>
  </w:style>
  <w:style w:type="character" w:customStyle="1" w:styleId="BodycopyChar">
    <w:name w:val="Body copy Char"/>
    <w:basedOn w:val="DefaultParagraphFont"/>
    <w:link w:val="Bodycopy"/>
    <w:rsid w:val="009F7472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rsid w:val="002040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040F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A11B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DC05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05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C054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DC0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C0548"/>
    <w:rPr>
      <w:rFonts w:ascii="Arial" w:hAnsi="Arial"/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786831"/>
    <w:rPr>
      <w:rFonts w:ascii="Arial" w:hAnsi="Arial"/>
      <w:b/>
      <w:color w:val="FFFFFF"/>
      <w:sz w:val="48"/>
      <w:szCs w:val="52"/>
      <w:lang w:eastAsia="en-US"/>
    </w:rPr>
  </w:style>
  <w:style w:type="numbering" w:customStyle="1" w:styleId="ListParagraph">
    <w:name w:val="List_Paragraph"/>
    <w:uiPriority w:val="99"/>
    <w:rsid w:val="00786831"/>
    <w:pPr>
      <w:numPr>
        <w:numId w:val="32"/>
      </w:numPr>
    </w:pPr>
  </w:style>
  <w:style w:type="paragraph" w:customStyle="1" w:styleId="AppendixH1">
    <w:name w:val="Appendix H1"/>
    <w:basedOn w:val="Normal"/>
    <w:next w:val="BodyText"/>
    <w:uiPriority w:val="99"/>
    <w:semiHidden/>
    <w:qFormat/>
    <w:rsid w:val="00786831"/>
    <w:pPr>
      <w:pageBreakBefore/>
      <w:numPr>
        <w:numId w:val="30"/>
      </w:numPr>
      <w:tabs>
        <w:tab w:val="left" w:pos="567"/>
      </w:tabs>
      <w:spacing w:before="60" w:after="320"/>
    </w:pPr>
    <w:rPr>
      <w:rFonts w:asciiTheme="minorHAnsi" w:hAnsiTheme="minorHAnsi"/>
      <w:b/>
      <w:sz w:val="36"/>
    </w:rPr>
  </w:style>
  <w:style w:type="paragraph" w:customStyle="1" w:styleId="ListBullet6">
    <w:name w:val="List Bullet 6"/>
    <w:basedOn w:val="ListBullet0"/>
    <w:uiPriority w:val="19"/>
    <w:rsid w:val="00786831"/>
    <w:pPr>
      <w:numPr>
        <w:numId w:val="0"/>
      </w:numPr>
      <w:tabs>
        <w:tab w:val="num" w:pos="284"/>
      </w:tabs>
      <w:ind w:left="284" w:hanging="284"/>
    </w:pPr>
  </w:style>
  <w:style w:type="paragraph" w:customStyle="1" w:styleId="ListParagraph2">
    <w:name w:val="List Paragraph 2"/>
    <w:basedOn w:val="ListParagraph0"/>
    <w:uiPriority w:val="19"/>
    <w:rsid w:val="00786831"/>
    <w:pPr>
      <w:spacing w:line="264" w:lineRule="auto"/>
      <w:ind w:left="567"/>
    </w:pPr>
    <w:rPr>
      <w:rFonts w:asciiTheme="minorHAnsi" w:hAnsiTheme="minorHAnsi"/>
    </w:rPr>
  </w:style>
  <w:style w:type="paragraph" w:customStyle="1" w:styleId="ListParagraph3">
    <w:name w:val="List Paragraph 3"/>
    <w:basedOn w:val="ListParagraph0"/>
    <w:uiPriority w:val="19"/>
    <w:rsid w:val="00786831"/>
    <w:pPr>
      <w:spacing w:line="264" w:lineRule="auto"/>
      <w:ind w:left="851"/>
    </w:pPr>
    <w:rPr>
      <w:rFonts w:asciiTheme="minorHAnsi" w:hAnsiTheme="minorHAnsi"/>
    </w:rPr>
  </w:style>
  <w:style w:type="paragraph" w:customStyle="1" w:styleId="ListParagraph4">
    <w:name w:val="List Paragraph 4"/>
    <w:basedOn w:val="ListParagraph0"/>
    <w:uiPriority w:val="19"/>
    <w:rsid w:val="00786831"/>
    <w:pPr>
      <w:spacing w:line="264" w:lineRule="auto"/>
      <w:ind w:left="1134"/>
    </w:pPr>
    <w:rPr>
      <w:rFonts w:asciiTheme="minorHAnsi" w:hAnsiTheme="minorHAnsi"/>
    </w:rPr>
  </w:style>
  <w:style w:type="paragraph" w:customStyle="1" w:styleId="ListParagraph5">
    <w:name w:val="List Paragraph 5"/>
    <w:basedOn w:val="ListParagraph0"/>
    <w:uiPriority w:val="19"/>
    <w:rsid w:val="00786831"/>
    <w:pPr>
      <w:spacing w:line="264" w:lineRule="auto"/>
      <w:ind w:left="1418"/>
    </w:pPr>
    <w:rPr>
      <w:rFonts w:asciiTheme="minorHAnsi" w:hAnsiTheme="minorHAnsi"/>
    </w:rPr>
  </w:style>
  <w:style w:type="paragraph" w:customStyle="1" w:styleId="ListParagraph6">
    <w:name w:val="List Paragraph 6"/>
    <w:basedOn w:val="ListParagraph0"/>
    <w:uiPriority w:val="19"/>
    <w:rsid w:val="00786831"/>
    <w:pPr>
      <w:spacing w:line="264" w:lineRule="auto"/>
      <w:ind w:left="1701"/>
    </w:pPr>
    <w:rPr>
      <w:rFonts w:asciiTheme="minorHAnsi" w:hAnsiTheme="minorHAnsi"/>
    </w:rPr>
  </w:style>
  <w:style w:type="numbering" w:customStyle="1" w:styleId="ListBullet">
    <w:name w:val="List_Bullet"/>
    <w:uiPriority w:val="99"/>
    <w:rsid w:val="00786831"/>
    <w:pPr>
      <w:numPr>
        <w:numId w:val="31"/>
      </w:numPr>
    </w:pPr>
  </w:style>
  <w:style w:type="table" w:styleId="LightList-Accent1">
    <w:name w:val="Light List Accent 1"/>
    <w:basedOn w:val="TableNormal"/>
    <w:uiPriority w:val="61"/>
    <w:rsid w:val="0078683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E8FF00" w:themeColor="accent1"/>
        <w:left w:val="single" w:sz="8" w:space="0" w:color="E8FF00" w:themeColor="accent1"/>
        <w:bottom w:val="single" w:sz="8" w:space="0" w:color="E8FF00" w:themeColor="accent1"/>
        <w:right w:val="single" w:sz="8" w:space="0" w:color="E8FF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8FF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FF00" w:themeColor="accent1"/>
          <w:left w:val="single" w:sz="8" w:space="0" w:color="E8FF00" w:themeColor="accent1"/>
          <w:bottom w:val="single" w:sz="8" w:space="0" w:color="E8FF00" w:themeColor="accent1"/>
          <w:right w:val="single" w:sz="8" w:space="0" w:color="E8FF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8FF00" w:themeColor="accent1"/>
          <w:left w:val="single" w:sz="8" w:space="0" w:color="E8FF00" w:themeColor="accent1"/>
          <w:bottom w:val="single" w:sz="8" w:space="0" w:color="E8FF00" w:themeColor="accent1"/>
          <w:right w:val="single" w:sz="8" w:space="0" w:color="E8FF00" w:themeColor="accent1"/>
        </w:tcBorders>
      </w:tcPr>
    </w:tblStylePr>
    <w:tblStylePr w:type="band1Horz">
      <w:tblPr/>
      <w:tcPr>
        <w:tcBorders>
          <w:top w:val="single" w:sz="8" w:space="0" w:color="E8FF00" w:themeColor="accent1"/>
          <w:left w:val="single" w:sz="8" w:space="0" w:color="E8FF00" w:themeColor="accent1"/>
          <w:bottom w:val="single" w:sz="8" w:space="0" w:color="E8FF00" w:themeColor="accent1"/>
          <w:right w:val="single" w:sz="8" w:space="0" w:color="E8FF00" w:themeColor="accent1"/>
        </w:tcBorders>
      </w:tcPr>
    </w:tblStylePr>
  </w:style>
  <w:style w:type="paragraph" w:customStyle="1" w:styleId="Bullet1">
    <w:name w:val="Bullet 1"/>
    <w:basedOn w:val="Normal"/>
    <w:link w:val="Bullet1Char"/>
    <w:qFormat/>
    <w:rsid w:val="00E7708D"/>
    <w:pPr>
      <w:widowControl w:val="0"/>
      <w:numPr>
        <w:numId w:val="41"/>
      </w:numPr>
      <w:spacing w:before="80" w:line="260" w:lineRule="exact"/>
      <w:ind w:left="426" w:hanging="284"/>
    </w:pPr>
    <w:rPr>
      <w:rFonts w:eastAsia="MetaNormalLF-Roman" w:cs="MetaNormalLF-Roman"/>
      <w:spacing w:val="-2"/>
      <w:sz w:val="20"/>
      <w:szCs w:val="18"/>
      <w:lang w:val="en-US" w:eastAsia="en-US"/>
    </w:rPr>
  </w:style>
  <w:style w:type="character" w:customStyle="1" w:styleId="Bullet1Char">
    <w:name w:val="Bullet 1 Char"/>
    <w:link w:val="Bullet1"/>
    <w:rsid w:val="00E7708D"/>
    <w:rPr>
      <w:rFonts w:ascii="Arial" w:eastAsia="MetaNormalLF-Roman" w:hAnsi="Arial" w:cs="MetaNormalLF-Roman"/>
      <w:spacing w:val="-2"/>
      <w:szCs w:val="18"/>
      <w:lang w:val="en-US" w:eastAsia="en-US"/>
    </w:rPr>
  </w:style>
  <w:style w:type="paragraph" w:customStyle="1" w:styleId="Bullet2">
    <w:name w:val="Bullet 2"/>
    <w:basedOn w:val="Normal"/>
    <w:link w:val="Bullet2Char"/>
    <w:qFormat/>
    <w:rsid w:val="00545241"/>
    <w:pPr>
      <w:widowControl w:val="0"/>
      <w:numPr>
        <w:numId w:val="47"/>
      </w:numPr>
      <w:spacing w:before="80" w:line="260" w:lineRule="exact"/>
      <w:ind w:left="845" w:right="45" w:hanging="357"/>
    </w:pPr>
    <w:rPr>
      <w:rFonts w:eastAsia="MetaNormalLF-Roman" w:cs="MetaNormalLF-Roman"/>
      <w:spacing w:val="-2"/>
      <w:sz w:val="20"/>
      <w:szCs w:val="18"/>
      <w:lang w:val="en-US" w:eastAsia="en-US"/>
    </w:rPr>
  </w:style>
  <w:style w:type="character" w:customStyle="1" w:styleId="Bullet2Char">
    <w:name w:val="Bullet 2 Char"/>
    <w:link w:val="Bullet2"/>
    <w:rsid w:val="00545241"/>
    <w:rPr>
      <w:rFonts w:ascii="Arial" w:eastAsia="MetaNormalLF-Roman" w:hAnsi="Arial" w:cs="MetaNormalLF-Roman"/>
      <w:spacing w:val="-2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ining.qld.gov.au/providers/pqs/policies" TargetMode="External"/><Relationship Id="rId13" Type="http://schemas.openxmlformats.org/officeDocument/2006/relationships/hyperlink" Target="https://training.qld.gov.au/providers/funded/industry" TargetMode="External"/><Relationship Id="rId18" Type="http://schemas.openxmlformats.org/officeDocument/2006/relationships/hyperlink" Target="http://www.desbt.qld.gov.au/trainin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training.qld.gov.au/providers/funded/indigenous" TargetMode="External"/><Relationship Id="rId17" Type="http://schemas.openxmlformats.org/officeDocument/2006/relationships/hyperlink" Target="https://training.qld.gov.au/providers/funded/certificate3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training.qld.gov.au/providers/pqs/policies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esbt.qld.gov.au/training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education.gov.au/skills-education-and-employment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training.qld.gov.au/providers/pqs/policies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raining.qld.gov.au/providers/pqs/policies" TargetMode="External"/><Relationship Id="rId14" Type="http://schemas.openxmlformats.org/officeDocument/2006/relationships/hyperlink" Target="https://www.education.gov.au/adult-migrant-english-program-0" TargetMode="External"/><Relationship Id="rId22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DESBT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8FF00"/>
      </a:accent1>
      <a:accent2>
        <a:srgbClr val="ABC494"/>
      </a:accent2>
      <a:accent3>
        <a:srgbClr val="C2D1A8"/>
      </a:accent3>
      <a:accent4>
        <a:srgbClr val="E3EDDB"/>
      </a:accent4>
      <a:accent5>
        <a:srgbClr val="8AC7D4"/>
      </a:accent5>
      <a:accent6>
        <a:srgbClr val="00809E"/>
      </a:accent6>
      <a:hlink>
        <a:srgbClr val="00809E"/>
      </a:hlink>
      <a:folHlink>
        <a:srgbClr val="8AC7D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236C2-D32A-4B95-A560-1C1727ECD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2557</Words>
  <Characters>15112</Characters>
  <Application>Microsoft Office Word</Application>
  <DocSecurity>0</DocSecurity>
  <Lines>368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3 Guarantee 2019-20 policy (effective 1 July 2019)</dc:title>
  <dc:creator/>
  <cp:lastModifiedBy/>
  <cp:revision>1</cp:revision>
  <dcterms:created xsi:type="dcterms:W3CDTF">2019-07-31T05:36:00Z</dcterms:created>
  <dcterms:modified xsi:type="dcterms:W3CDTF">2019-07-31T05:41:00Z</dcterms:modified>
</cp:coreProperties>
</file>